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87770" w14:textId="77777777" w:rsidR="007D1884" w:rsidRPr="00216D1E" w:rsidRDefault="005E6440" w:rsidP="007D1884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  <w:r w:rsidRPr="00216D1E">
        <w:rPr>
          <w:rFonts w:ascii="Arial" w:hAnsi="Arial" w:cs="Arial"/>
          <w:b/>
          <w:sz w:val="28"/>
          <w:szCs w:val="28"/>
        </w:rPr>
        <w:t>The Value of</w:t>
      </w:r>
      <w:r w:rsidR="00B072E5">
        <w:rPr>
          <w:rFonts w:ascii="Arial" w:hAnsi="Arial" w:cs="Arial"/>
          <w:b/>
          <w:sz w:val="28"/>
          <w:szCs w:val="28"/>
        </w:rPr>
        <w:t xml:space="preserve"> </w:t>
      </w:r>
      <w:r w:rsidR="005E622B" w:rsidRPr="00216D1E">
        <w:rPr>
          <w:rFonts w:ascii="Arial" w:hAnsi="Arial" w:cs="Arial"/>
          <w:b/>
          <w:sz w:val="28"/>
          <w:szCs w:val="28"/>
        </w:rPr>
        <w:t xml:space="preserve">Ministerial </w:t>
      </w:r>
      <w:r w:rsidRPr="00216D1E">
        <w:rPr>
          <w:rFonts w:ascii="Arial" w:hAnsi="Arial" w:cs="Arial"/>
          <w:b/>
          <w:sz w:val="28"/>
          <w:szCs w:val="28"/>
        </w:rPr>
        <w:t xml:space="preserve">Credentials </w:t>
      </w:r>
      <w:r w:rsidR="00B072E5">
        <w:rPr>
          <w:rFonts w:ascii="Arial" w:hAnsi="Arial" w:cs="Arial"/>
          <w:b/>
          <w:sz w:val="28"/>
          <w:szCs w:val="28"/>
        </w:rPr>
        <w:t>with the PAOC</w:t>
      </w:r>
    </w:p>
    <w:p w14:paraId="7A9AF5CD" w14:textId="77777777" w:rsidR="005E6440" w:rsidRPr="00216D1E" w:rsidRDefault="00DB6F09" w:rsidP="00212F2D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216D1E">
        <w:rPr>
          <w:rFonts w:ascii="Arial" w:hAnsi="Arial" w:cs="Arial"/>
          <w:sz w:val="22"/>
          <w:szCs w:val="22"/>
        </w:rPr>
        <w:t>T</w:t>
      </w:r>
      <w:r w:rsidR="00212F2D" w:rsidRPr="00216D1E">
        <w:rPr>
          <w:rFonts w:ascii="Arial" w:hAnsi="Arial" w:cs="Arial"/>
          <w:sz w:val="22"/>
          <w:szCs w:val="22"/>
        </w:rPr>
        <w:t xml:space="preserve">he word </w:t>
      </w:r>
      <w:r w:rsidRPr="00216D1E">
        <w:rPr>
          <w:rFonts w:ascii="Arial" w:hAnsi="Arial" w:cs="Arial"/>
          <w:i/>
          <w:iCs/>
          <w:sz w:val="22"/>
          <w:szCs w:val="22"/>
        </w:rPr>
        <w:t>credential</w:t>
      </w:r>
      <w:r w:rsidRPr="00216D1E">
        <w:rPr>
          <w:rFonts w:ascii="Arial" w:hAnsi="Arial" w:cs="Arial"/>
          <w:sz w:val="22"/>
          <w:szCs w:val="22"/>
        </w:rPr>
        <w:t xml:space="preserve"> has its </w:t>
      </w:r>
      <w:r w:rsidR="00212F2D" w:rsidRPr="00216D1E">
        <w:rPr>
          <w:rFonts w:ascii="Arial" w:hAnsi="Arial" w:cs="Arial"/>
          <w:sz w:val="22"/>
          <w:szCs w:val="22"/>
        </w:rPr>
        <w:t>root i</w:t>
      </w:r>
      <w:r w:rsidRPr="00216D1E">
        <w:rPr>
          <w:rFonts w:ascii="Arial" w:hAnsi="Arial" w:cs="Arial"/>
          <w:sz w:val="22"/>
          <w:szCs w:val="22"/>
        </w:rPr>
        <w:t xml:space="preserve">n the Latin word </w:t>
      </w:r>
      <w:r w:rsidR="00212F2D" w:rsidRPr="00216D1E">
        <w:rPr>
          <w:rFonts w:ascii="Arial" w:hAnsi="Arial" w:cs="Arial"/>
          <w:i/>
          <w:iCs/>
          <w:sz w:val="22"/>
          <w:szCs w:val="22"/>
        </w:rPr>
        <w:t>credere</w:t>
      </w:r>
      <w:r w:rsidR="00212F2D" w:rsidRPr="00216D1E">
        <w:rPr>
          <w:rFonts w:ascii="Arial" w:hAnsi="Arial" w:cs="Arial"/>
          <w:sz w:val="22"/>
          <w:szCs w:val="22"/>
        </w:rPr>
        <w:t xml:space="preserve"> which means </w:t>
      </w:r>
      <w:r w:rsidR="00212F2D" w:rsidRPr="00216D1E">
        <w:rPr>
          <w:rFonts w:ascii="Arial" w:hAnsi="Arial" w:cs="Arial"/>
          <w:i/>
          <w:iCs/>
          <w:sz w:val="22"/>
          <w:szCs w:val="22"/>
        </w:rPr>
        <w:t>entrusted, or believable</w:t>
      </w:r>
      <w:r w:rsidR="005E622B" w:rsidRPr="007A721D">
        <w:rPr>
          <w:rFonts w:ascii="Arial" w:hAnsi="Arial" w:cs="Arial"/>
          <w:sz w:val="22"/>
          <w:szCs w:val="22"/>
        </w:rPr>
        <w:t>.</w:t>
      </w:r>
      <w:r w:rsidRPr="007A721D">
        <w:rPr>
          <w:rFonts w:ascii="Arial" w:hAnsi="Arial" w:cs="Arial"/>
          <w:sz w:val="22"/>
          <w:szCs w:val="22"/>
        </w:rPr>
        <w:t xml:space="preserve">  A</w:t>
      </w:r>
      <w:r w:rsidRPr="00216D1E">
        <w:rPr>
          <w:rFonts w:ascii="Arial" w:hAnsi="Arial" w:cs="Arial"/>
          <w:i/>
          <w:iCs/>
          <w:sz w:val="22"/>
          <w:szCs w:val="22"/>
        </w:rPr>
        <w:t xml:space="preserve"> </w:t>
      </w:r>
      <w:r w:rsidR="005E622B" w:rsidRPr="00216D1E">
        <w:rPr>
          <w:rFonts w:ascii="Arial" w:hAnsi="Arial" w:cs="Arial"/>
          <w:sz w:val="22"/>
          <w:szCs w:val="22"/>
        </w:rPr>
        <w:t xml:space="preserve">central </w:t>
      </w:r>
      <w:r w:rsidR="00212F2D" w:rsidRPr="00216D1E">
        <w:rPr>
          <w:rFonts w:ascii="Arial" w:hAnsi="Arial" w:cs="Arial"/>
          <w:sz w:val="22"/>
          <w:szCs w:val="22"/>
        </w:rPr>
        <w:t xml:space="preserve">purpose of ministerial credentials </w:t>
      </w:r>
      <w:r w:rsidR="006E71C1" w:rsidRPr="00216D1E">
        <w:rPr>
          <w:rFonts w:ascii="Arial" w:hAnsi="Arial" w:cs="Arial"/>
          <w:sz w:val="22"/>
          <w:szCs w:val="22"/>
        </w:rPr>
        <w:t>i</w:t>
      </w:r>
      <w:r w:rsidR="007A721D">
        <w:rPr>
          <w:rFonts w:ascii="Arial" w:hAnsi="Arial" w:cs="Arial"/>
          <w:sz w:val="22"/>
          <w:szCs w:val="22"/>
        </w:rPr>
        <w:t>s</w:t>
      </w:r>
      <w:r w:rsidR="006E71C1" w:rsidRPr="00216D1E">
        <w:rPr>
          <w:rFonts w:ascii="Arial" w:hAnsi="Arial" w:cs="Arial"/>
          <w:sz w:val="22"/>
          <w:szCs w:val="22"/>
        </w:rPr>
        <w:t xml:space="preserve"> </w:t>
      </w:r>
      <w:r w:rsidR="00070F76" w:rsidRPr="00216D1E">
        <w:rPr>
          <w:rFonts w:ascii="Arial" w:hAnsi="Arial" w:cs="Arial"/>
          <w:sz w:val="22"/>
          <w:szCs w:val="22"/>
        </w:rPr>
        <w:t>that</w:t>
      </w:r>
      <w:r w:rsidR="00212F2D" w:rsidRPr="00216D1E">
        <w:rPr>
          <w:rFonts w:ascii="Arial" w:hAnsi="Arial" w:cs="Arial"/>
          <w:sz w:val="22"/>
          <w:szCs w:val="22"/>
        </w:rPr>
        <w:t xml:space="preserve"> </w:t>
      </w:r>
      <w:r w:rsidR="006E71C1" w:rsidRPr="00216D1E">
        <w:rPr>
          <w:rFonts w:ascii="Arial" w:hAnsi="Arial" w:cs="Arial"/>
          <w:sz w:val="22"/>
          <w:szCs w:val="22"/>
        </w:rPr>
        <w:t xml:space="preserve">they </w:t>
      </w:r>
      <w:r w:rsidR="00212F2D" w:rsidRPr="00216D1E">
        <w:rPr>
          <w:rFonts w:ascii="Arial" w:hAnsi="Arial" w:cs="Arial"/>
          <w:sz w:val="22"/>
          <w:szCs w:val="22"/>
        </w:rPr>
        <w:t>provide</w:t>
      </w:r>
      <w:r w:rsidR="00070F76" w:rsidRPr="00216D1E">
        <w:rPr>
          <w:rFonts w:ascii="Arial" w:hAnsi="Arial" w:cs="Arial"/>
          <w:sz w:val="22"/>
          <w:szCs w:val="22"/>
        </w:rPr>
        <w:t xml:space="preserve"> leaders with</w:t>
      </w:r>
      <w:r w:rsidR="00212F2D" w:rsidRPr="00216D1E">
        <w:rPr>
          <w:rFonts w:ascii="Arial" w:hAnsi="Arial" w:cs="Arial"/>
          <w:sz w:val="22"/>
          <w:szCs w:val="22"/>
        </w:rPr>
        <w:t xml:space="preserve"> </w:t>
      </w:r>
      <w:r w:rsidR="00212F2D" w:rsidRPr="00216D1E">
        <w:rPr>
          <w:rFonts w:ascii="Arial" w:hAnsi="Arial" w:cs="Arial"/>
          <w:i/>
          <w:iCs/>
          <w:sz w:val="22"/>
          <w:szCs w:val="22"/>
        </w:rPr>
        <w:t>credibility</w:t>
      </w:r>
      <w:r w:rsidR="00212F2D" w:rsidRPr="00216D1E">
        <w:rPr>
          <w:rFonts w:ascii="Arial" w:hAnsi="Arial" w:cs="Arial"/>
          <w:sz w:val="22"/>
          <w:szCs w:val="22"/>
        </w:rPr>
        <w:t xml:space="preserve">.  Nobody is perfect, but a person with a </w:t>
      </w:r>
      <w:r w:rsidR="006E71C1" w:rsidRPr="00216D1E">
        <w:rPr>
          <w:rFonts w:ascii="Arial" w:hAnsi="Arial" w:cs="Arial"/>
          <w:sz w:val="22"/>
          <w:szCs w:val="22"/>
        </w:rPr>
        <w:t xml:space="preserve">ministerial </w:t>
      </w:r>
      <w:r w:rsidR="00212F2D" w:rsidRPr="00216D1E">
        <w:rPr>
          <w:rFonts w:ascii="Arial" w:hAnsi="Arial" w:cs="Arial"/>
          <w:sz w:val="22"/>
          <w:szCs w:val="22"/>
        </w:rPr>
        <w:t xml:space="preserve">credential </w:t>
      </w:r>
      <w:r w:rsidR="00070F76" w:rsidRPr="00216D1E">
        <w:rPr>
          <w:rFonts w:ascii="Arial" w:hAnsi="Arial" w:cs="Arial"/>
          <w:sz w:val="22"/>
          <w:szCs w:val="22"/>
        </w:rPr>
        <w:t xml:space="preserve">has </w:t>
      </w:r>
      <w:r w:rsidR="006E71C1" w:rsidRPr="00216D1E">
        <w:rPr>
          <w:rFonts w:ascii="Arial" w:hAnsi="Arial" w:cs="Arial"/>
          <w:sz w:val="22"/>
          <w:szCs w:val="22"/>
        </w:rPr>
        <w:t xml:space="preserve">voluntarily </w:t>
      </w:r>
      <w:r w:rsidR="00212F2D" w:rsidRPr="00216D1E">
        <w:rPr>
          <w:rFonts w:ascii="Arial" w:hAnsi="Arial" w:cs="Arial"/>
          <w:sz w:val="22"/>
          <w:szCs w:val="22"/>
        </w:rPr>
        <w:t>submitted to</w:t>
      </w:r>
      <w:r w:rsidR="006E71C1" w:rsidRPr="00216D1E">
        <w:rPr>
          <w:rFonts w:ascii="Arial" w:hAnsi="Arial" w:cs="Arial"/>
          <w:sz w:val="22"/>
          <w:szCs w:val="22"/>
        </w:rPr>
        <w:t xml:space="preserve"> a mutual </w:t>
      </w:r>
      <w:r w:rsidR="00212F2D" w:rsidRPr="00216D1E">
        <w:rPr>
          <w:rFonts w:ascii="Arial" w:hAnsi="Arial" w:cs="Arial"/>
          <w:sz w:val="22"/>
          <w:szCs w:val="22"/>
        </w:rPr>
        <w:t xml:space="preserve">authority and adheres to </w:t>
      </w:r>
      <w:r w:rsidR="006E71C1" w:rsidRPr="00216D1E">
        <w:rPr>
          <w:rFonts w:ascii="Arial" w:hAnsi="Arial" w:cs="Arial"/>
          <w:sz w:val="22"/>
          <w:szCs w:val="22"/>
        </w:rPr>
        <w:t xml:space="preserve">mutually </w:t>
      </w:r>
      <w:r w:rsidR="00212F2D" w:rsidRPr="00216D1E">
        <w:rPr>
          <w:rFonts w:ascii="Arial" w:hAnsi="Arial" w:cs="Arial"/>
          <w:sz w:val="22"/>
          <w:szCs w:val="22"/>
        </w:rPr>
        <w:t xml:space="preserve">agreed shared values.  They </w:t>
      </w:r>
      <w:r w:rsidR="008C0492" w:rsidRPr="00216D1E">
        <w:rPr>
          <w:rFonts w:ascii="Arial" w:hAnsi="Arial" w:cs="Arial"/>
          <w:sz w:val="22"/>
          <w:szCs w:val="22"/>
        </w:rPr>
        <w:t xml:space="preserve">can be </w:t>
      </w:r>
      <w:r w:rsidR="00212F2D" w:rsidRPr="00216D1E">
        <w:rPr>
          <w:rFonts w:ascii="Arial" w:hAnsi="Arial" w:cs="Arial"/>
          <w:sz w:val="22"/>
          <w:szCs w:val="22"/>
        </w:rPr>
        <w:t>trust</w:t>
      </w:r>
      <w:r w:rsidR="00070F76" w:rsidRPr="00216D1E">
        <w:rPr>
          <w:rFonts w:ascii="Arial" w:hAnsi="Arial" w:cs="Arial"/>
          <w:sz w:val="22"/>
          <w:szCs w:val="22"/>
        </w:rPr>
        <w:t>ed</w:t>
      </w:r>
      <w:r w:rsidR="00212F2D" w:rsidRPr="00216D1E">
        <w:rPr>
          <w:rFonts w:ascii="Arial" w:hAnsi="Arial" w:cs="Arial"/>
          <w:sz w:val="22"/>
          <w:szCs w:val="22"/>
        </w:rPr>
        <w:t xml:space="preserve"> and believ</w:t>
      </w:r>
      <w:r w:rsidR="00070F76" w:rsidRPr="00216D1E">
        <w:rPr>
          <w:rFonts w:ascii="Arial" w:hAnsi="Arial" w:cs="Arial"/>
          <w:sz w:val="22"/>
          <w:szCs w:val="22"/>
        </w:rPr>
        <w:t>ed</w:t>
      </w:r>
      <w:r w:rsidR="00212F2D" w:rsidRPr="00216D1E">
        <w:rPr>
          <w:rFonts w:ascii="Arial" w:hAnsi="Arial" w:cs="Arial"/>
          <w:sz w:val="22"/>
          <w:szCs w:val="22"/>
        </w:rPr>
        <w:t xml:space="preserve">.   </w:t>
      </w:r>
    </w:p>
    <w:p w14:paraId="25D4ABD1" w14:textId="77777777" w:rsidR="007D1884" w:rsidRPr="00216D1E" w:rsidRDefault="00000000" w:rsidP="00B43298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0C90F9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pt;margin-top:4pt;width:223.55pt;height:125.2pt;z-index:1">
            <v:imagedata r:id="rId5" o:title=""/>
            <w10:wrap type="square"/>
          </v:shape>
        </w:pict>
      </w:r>
      <w:r w:rsidR="00B43298" w:rsidRPr="00216D1E">
        <w:rPr>
          <w:rFonts w:ascii="Arial" w:hAnsi="Arial" w:cs="Arial"/>
          <w:sz w:val="22"/>
          <w:szCs w:val="22"/>
        </w:rPr>
        <w:t xml:space="preserve">A </w:t>
      </w:r>
      <w:r w:rsidR="006E71C1" w:rsidRPr="00216D1E">
        <w:rPr>
          <w:rFonts w:ascii="Arial" w:hAnsi="Arial" w:cs="Arial"/>
          <w:sz w:val="22"/>
          <w:szCs w:val="22"/>
        </w:rPr>
        <w:t xml:space="preserve">ministerial </w:t>
      </w:r>
      <w:r w:rsidR="00B43298" w:rsidRPr="00216D1E">
        <w:rPr>
          <w:rFonts w:ascii="Arial" w:hAnsi="Arial" w:cs="Arial"/>
          <w:sz w:val="22"/>
          <w:szCs w:val="22"/>
        </w:rPr>
        <w:t xml:space="preserve">credential </w:t>
      </w:r>
      <w:r w:rsidR="00302A64" w:rsidRPr="00216D1E">
        <w:rPr>
          <w:rFonts w:ascii="Arial" w:hAnsi="Arial" w:cs="Arial"/>
          <w:sz w:val="22"/>
          <w:szCs w:val="22"/>
        </w:rPr>
        <w:t>should</w:t>
      </w:r>
      <w:r w:rsidR="006E71C1" w:rsidRPr="00216D1E">
        <w:rPr>
          <w:rFonts w:ascii="Arial" w:hAnsi="Arial" w:cs="Arial"/>
          <w:sz w:val="22"/>
          <w:szCs w:val="22"/>
        </w:rPr>
        <w:t xml:space="preserve"> be </w:t>
      </w:r>
      <w:r w:rsidR="00B43298" w:rsidRPr="00216D1E">
        <w:rPr>
          <w:rFonts w:ascii="Arial" w:hAnsi="Arial" w:cs="Arial"/>
          <w:sz w:val="22"/>
          <w:szCs w:val="22"/>
        </w:rPr>
        <w:t xml:space="preserve">understood within a specific </w:t>
      </w:r>
      <w:r w:rsidR="005E622B" w:rsidRPr="00216D1E">
        <w:rPr>
          <w:rFonts w:ascii="Arial" w:hAnsi="Arial" w:cs="Arial"/>
          <w:sz w:val="22"/>
          <w:szCs w:val="22"/>
        </w:rPr>
        <w:t xml:space="preserve">ministerial </w:t>
      </w:r>
      <w:r w:rsidR="00B43298" w:rsidRPr="00216D1E">
        <w:rPr>
          <w:rFonts w:ascii="Arial" w:hAnsi="Arial" w:cs="Arial"/>
          <w:sz w:val="22"/>
          <w:szCs w:val="22"/>
        </w:rPr>
        <w:t>context</w:t>
      </w:r>
      <w:r w:rsidR="005E622B" w:rsidRPr="00216D1E">
        <w:rPr>
          <w:rFonts w:ascii="Arial" w:hAnsi="Arial" w:cs="Arial"/>
          <w:sz w:val="22"/>
          <w:szCs w:val="22"/>
        </w:rPr>
        <w:t xml:space="preserve">.  The assurance </w:t>
      </w:r>
      <w:r w:rsidR="00B43298" w:rsidRPr="00216D1E">
        <w:rPr>
          <w:rFonts w:ascii="Arial" w:hAnsi="Arial" w:cs="Arial"/>
          <w:sz w:val="22"/>
          <w:szCs w:val="22"/>
        </w:rPr>
        <w:t xml:space="preserve">it provides has meaning to those </w:t>
      </w:r>
      <w:r w:rsidR="005E622B" w:rsidRPr="00216D1E">
        <w:rPr>
          <w:rFonts w:ascii="Arial" w:hAnsi="Arial" w:cs="Arial"/>
          <w:sz w:val="22"/>
          <w:szCs w:val="22"/>
        </w:rPr>
        <w:t xml:space="preserve">it is intended to serve and who value </w:t>
      </w:r>
      <w:r w:rsidR="00B43298" w:rsidRPr="00216D1E">
        <w:rPr>
          <w:rFonts w:ascii="Arial" w:hAnsi="Arial" w:cs="Arial"/>
          <w:sz w:val="22"/>
          <w:szCs w:val="22"/>
        </w:rPr>
        <w:t>the</w:t>
      </w:r>
      <w:r w:rsidR="00070F76" w:rsidRPr="00216D1E">
        <w:rPr>
          <w:rFonts w:ascii="Arial" w:hAnsi="Arial" w:cs="Arial"/>
          <w:sz w:val="22"/>
          <w:szCs w:val="22"/>
        </w:rPr>
        <w:t xml:space="preserve"> </w:t>
      </w:r>
      <w:r w:rsidR="005E622B" w:rsidRPr="00216D1E">
        <w:rPr>
          <w:rFonts w:ascii="Arial" w:hAnsi="Arial" w:cs="Arial"/>
          <w:sz w:val="22"/>
          <w:szCs w:val="22"/>
        </w:rPr>
        <w:t xml:space="preserve">specific </w:t>
      </w:r>
      <w:r w:rsidR="00B43298" w:rsidRPr="00216D1E">
        <w:rPr>
          <w:rFonts w:ascii="Arial" w:hAnsi="Arial" w:cs="Arial"/>
          <w:sz w:val="22"/>
          <w:szCs w:val="22"/>
        </w:rPr>
        <w:t xml:space="preserve">standards it </w:t>
      </w:r>
      <w:r w:rsidR="005E622B" w:rsidRPr="00216D1E">
        <w:rPr>
          <w:rFonts w:ascii="Arial" w:hAnsi="Arial" w:cs="Arial"/>
          <w:sz w:val="22"/>
          <w:szCs w:val="22"/>
        </w:rPr>
        <w:t>represents.  It also commits</w:t>
      </w:r>
      <w:r w:rsidR="00B43298" w:rsidRPr="00216D1E">
        <w:rPr>
          <w:rFonts w:ascii="Arial" w:hAnsi="Arial" w:cs="Arial"/>
          <w:sz w:val="22"/>
          <w:szCs w:val="22"/>
        </w:rPr>
        <w:t xml:space="preserve"> the credential holder </w:t>
      </w:r>
      <w:r w:rsidR="005E622B" w:rsidRPr="00216D1E">
        <w:rPr>
          <w:rFonts w:ascii="Arial" w:hAnsi="Arial" w:cs="Arial"/>
          <w:sz w:val="22"/>
          <w:szCs w:val="22"/>
        </w:rPr>
        <w:t xml:space="preserve">to </w:t>
      </w:r>
      <w:r w:rsidR="00070F76" w:rsidRPr="00216D1E">
        <w:rPr>
          <w:rFonts w:ascii="Arial" w:hAnsi="Arial" w:cs="Arial"/>
          <w:sz w:val="22"/>
          <w:szCs w:val="22"/>
        </w:rPr>
        <w:t>specific</w:t>
      </w:r>
      <w:r w:rsidR="00B43298" w:rsidRPr="00216D1E">
        <w:rPr>
          <w:rFonts w:ascii="Arial" w:hAnsi="Arial" w:cs="Arial"/>
          <w:sz w:val="22"/>
          <w:szCs w:val="22"/>
        </w:rPr>
        <w:t xml:space="preserve"> responsibilities associated with that organization.</w:t>
      </w:r>
      <w:r w:rsidR="006E71C1" w:rsidRPr="00216D1E">
        <w:rPr>
          <w:rFonts w:ascii="Arial" w:hAnsi="Arial" w:cs="Arial"/>
          <w:sz w:val="22"/>
          <w:szCs w:val="22"/>
        </w:rPr>
        <w:t xml:space="preserve">  One important way </w:t>
      </w:r>
      <w:r w:rsidR="005E622B" w:rsidRPr="00216D1E">
        <w:rPr>
          <w:rFonts w:ascii="Arial" w:hAnsi="Arial" w:cs="Arial"/>
          <w:sz w:val="22"/>
          <w:szCs w:val="22"/>
        </w:rPr>
        <w:t>T</w:t>
      </w:r>
      <w:r w:rsidR="00070F76" w:rsidRPr="00216D1E">
        <w:rPr>
          <w:rFonts w:ascii="Arial" w:hAnsi="Arial" w:cs="Arial"/>
          <w:sz w:val="22"/>
          <w:szCs w:val="22"/>
        </w:rPr>
        <w:t xml:space="preserve">he Pentecostal Assemblies of Canada serves </w:t>
      </w:r>
      <w:r w:rsidR="006E71C1" w:rsidRPr="00216D1E">
        <w:rPr>
          <w:rFonts w:ascii="Arial" w:hAnsi="Arial" w:cs="Arial"/>
          <w:sz w:val="22"/>
          <w:szCs w:val="22"/>
        </w:rPr>
        <w:t xml:space="preserve">its relationally based missional family is </w:t>
      </w:r>
      <w:r w:rsidR="00070F76" w:rsidRPr="00216D1E">
        <w:rPr>
          <w:rFonts w:ascii="Arial" w:hAnsi="Arial" w:cs="Arial"/>
          <w:sz w:val="22"/>
          <w:szCs w:val="22"/>
        </w:rPr>
        <w:t xml:space="preserve">by providing ministerial </w:t>
      </w:r>
      <w:r w:rsidR="005E622B" w:rsidRPr="00216D1E">
        <w:rPr>
          <w:rFonts w:ascii="Arial" w:hAnsi="Arial" w:cs="Arial"/>
          <w:sz w:val="22"/>
          <w:szCs w:val="22"/>
        </w:rPr>
        <w:t>credentials to those called to serve among us</w:t>
      </w:r>
      <w:r w:rsidR="006E71C1" w:rsidRPr="00216D1E">
        <w:rPr>
          <w:rFonts w:ascii="Arial" w:hAnsi="Arial" w:cs="Arial"/>
          <w:sz w:val="22"/>
          <w:szCs w:val="22"/>
        </w:rPr>
        <w:t xml:space="preserve">.  </w:t>
      </w:r>
      <w:r w:rsidR="00B87AC0" w:rsidRPr="00216D1E">
        <w:rPr>
          <w:rFonts w:ascii="Arial" w:hAnsi="Arial" w:cs="Arial"/>
          <w:sz w:val="22"/>
          <w:szCs w:val="22"/>
        </w:rPr>
        <w:t>M</w:t>
      </w:r>
      <w:r w:rsidR="00070F76" w:rsidRPr="00216D1E">
        <w:rPr>
          <w:rFonts w:ascii="Arial" w:hAnsi="Arial" w:cs="Arial"/>
          <w:sz w:val="22"/>
          <w:szCs w:val="22"/>
        </w:rPr>
        <w:t xml:space="preserve">inisterial credentials </w:t>
      </w:r>
      <w:r w:rsidR="00B43298" w:rsidRPr="00216D1E">
        <w:rPr>
          <w:rFonts w:ascii="Arial" w:hAnsi="Arial" w:cs="Arial"/>
          <w:sz w:val="22"/>
          <w:szCs w:val="22"/>
        </w:rPr>
        <w:t>among us</w:t>
      </w:r>
      <w:r w:rsidR="005E622B" w:rsidRPr="00216D1E">
        <w:rPr>
          <w:rFonts w:ascii="Arial" w:hAnsi="Arial" w:cs="Arial"/>
          <w:sz w:val="22"/>
          <w:szCs w:val="22"/>
        </w:rPr>
        <w:t xml:space="preserve"> </w:t>
      </w:r>
      <w:r w:rsidR="00B87AC0" w:rsidRPr="00216D1E">
        <w:rPr>
          <w:rFonts w:ascii="Arial" w:hAnsi="Arial" w:cs="Arial"/>
          <w:sz w:val="22"/>
          <w:szCs w:val="22"/>
        </w:rPr>
        <w:t xml:space="preserve">then, </w:t>
      </w:r>
      <w:r w:rsidR="005E622B" w:rsidRPr="00216D1E">
        <w:rPr>
          <w:rFonts w:ascii="Arial" w:hAnsi="Arial" w:cs="Arial"/>
          <w:sz w:val="22"/>
          <w:szCs w:val="22"/>
        </w:rPr>
        <w:t xml:space="preserve">are best </w:t>
      </w:r>
      <w:r w:rsidR="00B43298" w:rsidRPr="00216D1E">
        <w:rPr>
          <w:rFonts w:ascii="Arial" w:hAnsi="Arial" w:cs="Arial"/>
          <w:sz w:val="22"/>
          <w:szCs w:val="22"/>
        </w:rPr>
        <w:t xml:space="preserve">understood </w:t>
      </w:r>
      <w:r w:rsidR="005E622B" w:rsidRPr="00216D1E">
        <w:rPr>
          <w:rFonts w:ascii="Arial" w:hAnsi="Arial" w:cs="Arial"/>
          <w:sz w:val="22"/>
          <w:szCs w:val="22"/>
        </w:rPr>
        <w:t xml:space="preserve">as ministerial </w:t>
      </w:r>
      <w:r w:rsidR="00B43298" w:rsidRPr="00216D1E">
        <w:rPr>
          <w:rFonts w:ascii="Arial" w:hAnsi="Arial" w:cs="Arial"/>
          <w:sz w:val="22"/>
          <w:szCs w:val="22"/>
        </w:rPr>
        <w:t>credentials with us</w:t>
      </w:r>
      <w:r w:rsidR="005E622B" w:rsidRPr="00216D1E">
        <w:rPr>
          <w:rFonts w:ascii="Arial" w:hAnsi="Arial" w:cs="Arial"/>
          <w:sz w:val="22"/>
          <w:szCs w:val="22"/>
        </w:rPr>
        <w:t xml:space="preserve">, as they represent alignment and </w:t>
      </w:r>
      <w:r w:rsidR="006E71C1" w:rsidRPr="00216D1E">
        <w:rPr>
          <w:rFonts w:ascii="Arial" w:hAnsi="Arial" w:cs="Arial"/>
          <w:sz w:val="22"/>
          <w:szCs w:val="22"/>
        </w:rPr>
        <w:t xml:space="preserve">submission to </w:t>
      </w:r>
      <w:r w:rsidR="00B87AC0" w:rsidRPr="00216D1E">
        <w:rPr>
          <w:rFonts w:ascii="Arial" w:hAnsi="Arial" w:cs="Arial"/>
          <w:sz w:val="22"/>
          <w:szCs w:val="22"/>
        </w:rPr>
        <w:t xml:space="preserve">our </w:t>
      </w:r>
      <w:r w:rsidR="005E622B" w:rsidRPr="00216D1E">
        <w:rPr>
          <w:rFonts w:ascii="Arial" w:hAnsi="Arial" w:cs="Arial"/>
          <w:sz w:val="22"/>
          <w:szCs w:val="22"/>
        </w:rPr>
        <w:t>shared missional and doctrinal values.</w:t>
      </w:r>
    </w:p>
    <w:p w14:paraId="6AD02B98" w14:textId="77777777" w:rsidR="00360A6D" w:rsidRPr="00216D1E" w:rsidRDefault="001D5951" w:rsidP="007D1884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216D1E">
        <w:rPr>
          <w:rFonts w:ascii="Arial" w:hAnsi="Arial" w:cs="Arial"/>
          <w:sz w:val="22"/>
          <w:szCs w:val="22"/>
        </w:rPr>
        <w:t xml:space="preserve">A </w:t>
      </w:r>
      <w:r w:rsidR="00BB0FBE" w:rsidRPr="00216D1E">
        <w:rPr>
          <w:rFonts w:ascii="Arial" w:hAnsi="Arial" w:cs="Arial"/>
          <w:sz w:val="22"/>
          <w:szCs w:val="22"/>
        </w:rPr>
        <w:t xml:space="preserve">PAOC </w:t>
      </w:r>
      <w:r w:rsidRPr="00216D1E">
        <w:rPr>
          <w:rFonts w:ascii="Arial" w:hAnsi="Arial" w:cs="Arial"/>
          <w:sz w:val="22"/>
          <w:szCs w:val="22"/>
        </w:rPr>
        <w:t>ministerial credential</w:t>
      </w:r>
      <w:r w:rsidR="001D179F" w:rsidRPr="00216D1E">
        <w:rPr>
          <w:rFonts w:ascii="Arial" w:hAnsi="Arial" w:cs="Arial"/>
          <w:sz w:val="22"/>
          <w:szCs w:val="22"/>
        </w:rPr>
        <w:t xml:space="preserve"> is rooted in</w:t>
      </w:r>
      <w:r w:rsidR="00CF4AF4" w:rsidRPr="00216D1E">
        <w:rPr>
          <w:rFonts w:ascii="Arial" w:hAnsi="Arial" w:cs="Arial"/>
          <w:sz w:val="22"/>
          <w:szCs w:val="22"/>
        </w:rPr>
        <w:t xml:space="preserve"> biblical principles and is cons</w:t>
      </w:r>
      <w:r w:rsidR="00360A6D" w:rsidRPr="00216D1E">
        <w:rPr>
          <w:rFonts w:ascii="Arial" w:hAnsi="Arial" w:cs="Arial"/>
          <w:sz w:val="22"/>
          <w:szCs w:val="22"/>
        </w:rPr>
        <w:t xml:space="preserve">istent with the </w:t>
      </w:r>
      <w:r w:rsidRPr="00216D1E">
        <w:rPr>
          <w:rFonts w:ascii="Arial" w:hAnsi="Arial" w:cs="Arial"/>
          <w:sz w:val="22"/>
          <w:szCs w:val="22"/>
        </w:rPr>
        <w:t xml:space="preserve">historic </w:t>
      </w:r>
      <w:r w:rsidR="00360A6D" w:rsidRPr="00216D1E">
        <w:rPr>
          <w:rFonts w:ascii="Arial" w:hAnsi="Arial" w:cs="Arial"/>
          <w:sz w:val="22"/>
          <w:szCs w:val="22"/>
        </w:rPr>
        <w:t>pract</w:t>
      </w:r>
      <w:r w:rsidR="00720282" w:rsidRPr="00216D1E">
        <w:rPr>
          <w:rFonts w:ascii="Arial" w:hAnsi="Arial" w:cs="Arial"/>
          <w:sz w:val="22"/>
          <w:szCs w:val="22"/>
        </w:rPr>
        <w:t>ice of the church</w:t>
      </w:r>
      <w:r w:rsidR="00BB0FBE" w:rsidRPr="00216D1E">
        <w:rPr>
          <w:rFonts w:ascii="Arial" w:hAnsi="Arial" w:cs="Arial"/>
          <w:sz w:val="22"/>
          <w:szCs w:val="22"/>
        </w:rPr>
        <w:t xml:space="preserve"> </w:t>
      </w:r>
      <w:r w:rsidR="00CC1CC8" w:rsidRPr="00216D1E">
        <w:rPr>
          <w:rFonts w:ascii="Arial" w:hAnsi="Arial" w:cs="Arial"/>
          <w:sz w:val="22"/>
          <w:szCs w:val="22"/>
        </w:rPr>
        <w:t>(Galatians 2:6-10)</w:t>
      </w:r>
      <w:r w:rsidR="00720282" w:rsidRPr="00216D1E">
        <w:rPr>
          <w:rFonts w:ascii="Arial" w:hAnsi="Arial" w:cs="Arial"/>
          <w:sz w:val="22"/>
          <w:szCs w:val="22"/>
        </w:rPr>
        <w:t>.</w:t>
      </w:r>
      <w:r w:rsidR="00BB0FBE" w:rsidRPr="00216D1E">
        <w:rPr>
          <w:rFonts w:ascii="Arial" w:hAnsi="Arial" w:cs="Arial"/>
          <w:sz w:val="22"/>
          <w:szCs w:val="22"/>
        </w:rPr>
        <w:t xml:space="preserve"> It</w:t>
      </w:r>
      <w:r w:rsidR="00360A6D" w:rsidRPr="00216D1E">
        <w:rPr>
          <w:rFonts w:ascii="Arial" w:hAnsi="Arial" w:cs="Arial"/>
          <w:sz w:val="22"/>
          <w:szCs w:val="22"/>
        </w:rPr>
        <w:t xml:space="preserve"> </w:t>
      </w:r>
      <w:r w:rsidRPr="00216D1E">
        <w:rPr>
          <w:rFonts w:ascii="Arial" w:hAnsi="Arial" w:cs="Arial"/>
          <w:sz w:val="22"/>
          <w:szCs w:val="22"/>
        </w:rPr>
        <w:t xml:space="preserve">acknowledges a divine call and commission, </w:t>
      </w:r>
      <w:r w:rsidR="00BB0FBE" w:rsidRPr="00216D1E">
        <w:rPr>
          <w:rFonts w:ascii="Arial" w:hAnsi="Arial" w:cs="Arial"/>
          <w:sz w:val="22"/>
          <w:szCs w:val="22"/>
        </w:rPr>
        <w:t xml:space="preserve">the </w:t>
      </w:r>
      <w:r w:rsidR="00360A6D" w:rsidRPr="00216D1E">
        <w:rPr>
          <w:rFonts w:ascii="Arial" w:hAnsi="Arial" w:cs="Arial"/>
          <w:sz w:val="22"/>
          <w:szCs w:val="22"/>
        </w:rPr>
        <w:t>qualification</w:t>
      </w:r>
      <w:r w:rsidRPr="00216D1E">
        <w:rPr>
          <w:rFonts w:ascii="Arial" w:hAnsi="Arial" w:cs="Arial"/>
          <w:sz w:val="22"/>
          <w:szCs w:val="22"/>
        </w:rPr>
        <w:t>s</w:t>
      </w:r>
      <w:r w:rsidR="00BB0FBE" w:rsidRPr="00216D1E">
        <w:rPr>
          <w:rFonts w:ascii="Arial" w:hAnsi="Arial" w:cs="Arial"/>
          <w:sz w:val="22"/>
          <w:szCs w:val="22"/>
        </w:rPr>
        <w:t xml:space="preserve"> </w:t>
      </w:r>
      <w:r w:rsidR="00216D1E" w:rsidRPr="00216D1E">
        <w:rPr>
          <w:rFonts w:ascii="Arial" w:hAnsi="Arial" w:cs="Arial"/>
          <w:sz w:val="22"/>
          <w:szCs w:val="22"/>
        </w:rPr>
        <w:t>o</w:t>
      </w:r>
      <w:r w:rsidR="00BB0FBE" w:rsidRPr="00216D1E">
        <w:rPr>
          <w:rFonts w:ascii="Arial" w:hAnsi="Arial" w:cs="Arial"/>
          <w:sz w:val="22"/>
          <w:szCs w:val="22"/>
        </w:rPr>
        <w:t xml:space="preserve">f a person to minister </w:t>
      </w:r>
      <w:r w:rsidR="00360A6D" w:rsidRPr="00216D1E">
        <w:rPr>
          <w:rFonts w:ascii="Arial" w:hAnsi="Arial" w:cs="Arial"/>
          <w:sz w:val="22"/>
          <w:szCs w:val="22"/>
        </w:rPr>
        <w:t>in the PAOC</w:t>
      </w:r>
      <w:r w:rsidRPr="00216D1E">
        <w:rPr>
          <w:rFonts w:ascii="Arial" w:hAnsi="Arial" w:cs="Arial"/>
          <w:sz w:val="22"/>
          <w:szCs w:val="22"/>
        </w:rPr>
        <w:t xml:space="preserve">, </w:t>
      </w:r>
      <w:r w:rsidR="00BB0FBE" w:rsidRPr="00216D1E">
        <w:rPr>
          <w:rFonts w:ascii="Arial" w:hAnsi="Arial" w:cs="Arial"/>
          <w:sz w:val="22"/>
          <w:szCs w:val="22"/>
        </w:rPr>
        <w:t>affirms</w:t>
      </w:r>
      <w:r w:rsidR="00360A6D" w:rsidRPr="00216D1E">
        <w:rPr>
          <w:rFonts w:ascii="Arial" w:hAnsi="Arial" w:cs="Arial"/>
          <w:sz w:val="22"/>
          <w:szCs w:val="22"/>
        </w:rPr>
        <w:t xml:space="preserve"> character as a Christian leader and extends fellowshi</w:t>
      </w:r>
      <w:r w:rsidR="00720282" w:rsidRPr="00216D1E">
        <w:rPr>
          <w:rFonts w:ascii="Arial" w:hAnsi="Arial" w:cs="Arial"/>
          <w:sz w:val="22"/>
          <w:szCs w:val="22"/>
        </w:rPr>
        <w:t xml:space="preserve">p blessings and opportunities. </w:t>
      </w:r>
      <w:r w:rsidR="00360A6D" w:rsidRPr="00216D1E">
        <w:rPr>
          <w:rFonts w:ascii="Arial" w:hAnsi="Arial" w:cs="Arial"/>
          <w:sz w:val="22"/>
          <w:szCs w:val="22"/>
        </w:rPr>
        <w:t xml:space="preserve">At the same </w:t>
      </w:r>
      <w:r w:rsidR="005E6440" w:rsidRPr="00216D1E">
        <w:rPr>
          <w:rFonts w:ascii="Arial" w:hAnsi="Arial" w:cs="Arial"/>
          <w:sz w:val="22"/>
          <w:szCs w:val="22"/>
        </w:rPr>
        <w:t>time,</w:t>
      </w:r>
      <w:r w:rsidR="00360A6D" w:rsidRPr="00216D1E">
        <w:rPr>
          <w:rFonts w:ascii="Arial" w:hAnsi="Arial" w:cs="Arial"/>
          <w:sz w:val="22"/>
          <w:szCs w:val="22"/>
        </w:rPr>
        <w:t xml:space="preserve"> it exp</w:t>
      </w:r>
      <w:r w:rsidRPr="00216D1E">
        <w:rPr>
          <w:rFonts w:ascii="Arial" w:hAnsi="Arial" w:cs="Arial"/>
          <w:sz w:val="22"/>
          <w:szCs w:val="22"/>
        </w:rPr>
        <w:t>r</w:t>
      </w:r>
      <w:r w:rsidR="00360A6D" w:rsidRPr="00216D1E">
        <w:rPr>
          <w:rFonts w:ascii="Arial" w:hAnsi="Arial" w:cs="Arial"/>
          <w:sz w:val="22"/>
          <w:szCs w:val="22"/>
        </w:rPr>
        <w:t>esses</w:t>
      </w:r>
      <w:r w:rsidRPr="00216D1E">
        <w:rPr>
          <w:rFonts w:ascii="Arial" w:hAnsi="Arial" w:cs="Arial"/>
          <w:sz w:val="22"/>
          <w:szCs w:val="22"/>
        </w:rPr>
        <w:t xml:space="preserve"> a</w:t>
      </w:r>
      <w:r w:rsidR="00720282" w:rsidRPr="00216D1E">
        <w:rPr>
          <w:rFonts w:ascii="Arial" w:hAnsi="Arial" w:cs="Arial"/>
          <w:sz w:val="22"/>
          <w:szCs w:val="22"/>
        </w:rPr>
        <w:t xml:space="preserve"> credential holder’s</w:t>
      </w:r>
      <w:r w:rsidR="00360A6D" w:rsidRPr="00216D1E">
        <w:rPr>
          <w:rFonts w:ascii="Arial" w:hAnsi="Arial" w:cs="Arial"/>
          <w:sz w:val="22"/>
          <w:szCs w:val="22"/>
        </w:rPr>
        <w:t xml:space="preserve"> affirmation of dedi</w:t>
      </w:r>
      <w:r w:rsidR="00BE4BF0" w:rsidRPr="00216D1E">
        <w:rPr>
          <w:rFonts w:ascii="Arial" w:hAnsi="Arial" w:cs="Arial"/>
          <w:sz w:val="22"/>
          <w:szCs w:val="22"/>
        </w:rPr>
        <w:t>cation, faithfulness, and commit</w:t>
      </w:r>
      <w:r w:rsidR="00360A6D" w:rsidRPr="00216D1E">
        <w:rPr>
          <w:rFonts w:ascii="Arial" w:hAnsi="Arial" w:cs="Arial"/>
          <w:sz w:val="22"/>
          <w:szCs w:val="22"/>
        </w:rPr>
        <w:t>ment</w:t>
      </w:r>
      <w:r w:rsidRPr="00216D1E">
        <w:rPr>
          <w:rFonts w:ascii="Arial" w:hAnsi="Arial" w:cs="Arial"/>
          <w:sz w:val="22"/>
          <w:szCs w:val="22"/>
        </w:rPr>
        <w:t xml:space="preserve"> to the Lord and to their colleagues</w:t>
      </w:r>
      <w:r w:rsidR="001D179F" w:rsidRPr="00216D1E">
        <w:rPr>
          <w:rFonts w:ascii="Arial" w:hAnsi="Arial" w:cs="Arial"/>
          <w:sz w:val="22"/>
          <w:szCs w:val="22"/>
        </w:rPr>
        <w:t>,</w:t>
      </w:r>
      <w:r w:rsidR="00360A6D" w:rsidRPr="00216D1E">
        <w:rPr>
          <w:rFonts w:ascii="Arial" w:hAnsi="Arial" w:cs="Arial"/>
          <w:sz w:val="22"/>
          <w:szCs w:val="22"/>
        </w:rPr>
        <w:t xml:space="preserve"> and invokes </w:t>
      </w:r>
      <w:r w:rsidR="00CC1CC8" w:rsidRPr="00216D1E">
        <w:rPr>
          <w:rFonts w:ascii="Arial" w:hAnsi="Arial" w:cs="Arial"/>
          <w:sz w:val="22"/>
          <w:szCs w:val="22"/>
        </w:rPr>
        <w:t xml:space="preserve">mutual </w:t>
      </w:r>
      <w:r w:rsidR="00360A6D" w:rsidRPr="00216D1E">
        <w:rPr>
          <w:rFonts w:ascii="Arial" w:hAnsi="Arial" w:cs="Arial"/>
          <w:sz w:val="22"/>
          <w:szCs w:val="22"/>
        </w:rPr>
        <w:t>divine enablement for success in life and ministry.</w:t>
      </w:r>
    </w:p>
    <w:p w14:paraId="4F2548AD" w14:textId="77777777" w:rsidR="00A076DA" w:rsidRPr="00216D1E" w:rsidRDefault="00A076DA" w:rsidP="007D1884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216D1E">
        <w:rPr>
          <w:rFonts w:ascii="Arial" w:hAnsi="Arial" w:cs="Arial"/>
          <w:sz w:val="22"/>
          <w:szCs w:val="22"/>
        </w:rPr>
        <w:t>Any authority and power for ministry are conferred directly by Christ through the Holy</w:t>
      </w:r>
      <w:r w:rsidR="00720282" w:rsidRPr="00216D1E">
        <w:rPr>
          <w:rFonts w:ascii="Arial" w:hAnsi="Arial" w:cs="Arial"/>
          <w:sz w:val="22"/>
          <w:szCs w:val="22"/>
        </w:rPr>
        <w:t xml:space="preserve"> Spirit. </w:t>
      </w:r>
      <w:r w:rsidRPr="00216D1E">
        <w:rPr>
          <w:rFonts w:ascii="Arial" w:hAnsi="Arial" w:cs="Arial"/>
          <w:sz w:val="22"/>
          <w:szCs w:val="22"/>
        </w:rPr>
        <w:t>The living Lord of the Church continues to make direct, dynamic appointments in His body today. A credential is a collegial recognition of what Christ has done affirming:</w:t>
      </w:r>
    </w:p>
    <w:p w14:paraId="6461E266" w14:textId="77777777" w:rsidR="00A076DA" w:rsidRPr="00216D1E" w:rsidRDefault="00A076DA" w:rsidP="007D1884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216D1E">
        <w:rPr>
          <w:rFonts w:ascii="Arial" w:hAnsi="Arial" w:cs="Arial"/>
          <w:sz w:val="22"/>
          <w:szCs w:val="22"/>
        </w:rPr>
        <w:t>1. Th</w:t>
      </w:r>
      <w:r w:rsidR="00BB0FBE" w:rsidRPr="00216D1E">
        <w:rPr>
          <w:rFonts w:ascii="Arial" w:hAnsi="Arial" w:cs="Arial"/>
          <w:sz w:val="22"/>
          <w:szCs w:val="22"/>
        </w:rPr>
        <w:t>e genuineness of one’s</w:t>
      </w:r>
      <w:r w:rsidRPr="00216D1E">
        <w:rPr>
          <w:rFonts w:ascii="Arial" w:hAnsi="Arial" w:cs="Arial"/>
          <w:sz w:val="22"/>
          <w:szCs w:val="22"/>
        </w:rPr>
        <w:t xml:space="preserve"> experience</w:t>
      </w:r>
      <w:r w:rsidR="00526D8E" w:rsidRPr="00216D1E">
        <w:rPr>
          <w:rFonts w:ascii="Arial" w:hAnsi="Arial" w:cs="Arial"/>
          <w:sz w:val="22"/>
          <w:szCs w:val="22"/>
        </w:rPr>
        <w:t>s</w:t>
      </w:r>
      <w:r w:rsidR="00BB0FBE" w:rsidRPr="00216D1E">
        <w:rPr>
          <w:rFonts w:ascii="Arial" w:hAnsi="Arial" w:cs="Arial"/>
          <w:sz w:val="22"/>
          <w:szCs w:val="22"/>
        </w:rPr>
        <w:t xml:space="preserve"> in Christ and in Spirit life</w:t>
      </w:r>
    </w:p>
    <w:p w14:paraId="1A373CD2" w14:textId="77777777" w:rsidR="00A076DA" w:rsidRPr="00216D1E" w:rsidRDefault="00A076DA" w:rsidP="007D1884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216D1E">
        <w:rPr>
          <w:rFonts w:ascii="Arial" w:hAnsi="Arial" w:cs="Arial"/>
          <w:sz w:val="22"/>
          <w:szCs w:val="22"/>
        </w:rPr>
        <w:t>2. The authenticity of one’s</w:t>
      </w:r>
      <w:r w:rsidR="00CF4AF4" w:rsidRPr="00216D1E">
        <w:rPr>
          <w:rFonts w:ascii="Arial" w:hAnsi="Arial" w:cs="Arial"/>
          <w:sz w:val="22"/>
          <w:szCs w:val="22"/>
        </w:rPr>
        <w:t xml:space="preserve"> spiritual, moral, emotional, and social maturity</w:t>
      </w:r>
    </w:p>
    <w:p w14:paraId="54250EFE" w14:textId="77777777" w:rsidR="00A076DA" w:rsidRPr="00216D1E" w:rsidRDefault="00FD0F4D" w:rsidP="007D1884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216D1E">
        <w:rPr>
          <w:rFonts w:ascii="Arial" w:hAnsi="Arial" w:cs="Arial"/>
          <w:sz w:val="22"/>
          <w:szCs w:val="22"/>
        </w:rPr>
        <w:t xml:space="preserve">3. </w:t>
      </w:r>
      <w:r w:rsidR="00A076DA" w:rsidRPr="00216D1E">
        <w:rPr>
          <w:rFonts w:ascii="Arial" w:hAnsi="Arial" w:cs="Arial"/>
          <w:sz w:val="22"/>
          <w:szCs w:val="22"/>
        </w:rPr>
        <w:t xml:space="preserve">The reality of their </w:t>
      </w:r>
      <w:r w:rsidR="00CF4AF4" w:rsidRPr="00216D1E">
        <w:rPr>
          <w:rFonts w:ascii="Arial" w:hAnsi="Arial" w:cs="Arial"/>
          <w:sz w:val="22"/>
          <w:szCs w:val="22"/>
        </w:rPr>
        <w:t>divine call</w:t>
      </w:r>
    </w:p>
    <w:p w14:paraId="2CBD03C9" w14:textId="77777777" w:rsidR="00A076DA" w:rsidRPr="00216D1E" w:rsidRDefault="00FD0F4D" w:rsidP="007D1884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216D1E">
        <w:rPr>
          <w:rFonts w:ascii="Arial" w:hAnsi="Arial" w:cs="Arial"/>
          <w:sz w:val="22"/>
          <w:szCs w:val="22"/>
        </w:rPr>
        <w:t xml:space="preserve">4. </w:t>
      </w:r>
      <w:r w:rsidR="00A076DA" w:rsidRPr="00216D1E">
        <w:rPr>
          <w:rFonts w:ascii="Arial" w:hAnsi="Arial" w:cs="Arial"/>
          <w:sz w:val="22"/>
          <w:szCs w:val="22"/>
        </w:rPr>
        <w:t xml:space="preserve">The correctness of their </w:t>
      </w:r>
      <w:r w:rsidR="00CF4AF4" w:rsidRPr="00216D1E">
        <w:rPr>
          <w:rFonts w:ascii="Arial" w:hAnsi="Arial" w:cs="Arial"/>
          <w:sz w:val="22"/>
          <w:szCs w:val="22"/>
        </w:rPr>
        <w:t>doctrine</w:t>
      </w:r>
    </w:p>
    <w:p w14:paraId="6A4703DE" w14:textId="77777777" w:rsidR="00A076DA" w:rsidRPr="00216D1E" w:rsidRDefault="00FD0F4D" w:rsidP="007D1884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216D1E">
        <w:rPr>
          <w:rFonts w:ascii="Arial" w:hAnsi="Arial" w:cs="Arial"/>
          <w:sz w:val="22"/>
          <w:szCs w:val="22"/>
        </w:rPr>
        <w:t xml:space="preserve">5. </w:t>
      </w:r>
      <w:r w:rsidR="00A076DA" w:rsidRPr="00216D1E">
        <w:rPr>
          <w:rFonts w:ascii="Arial" w:hAnsi="Arial" w:cs="Arial"/>
          <w:sz w:val="22"/>
          <w:szCs w:val="22"/>
        </w:rPr>
        <w:t>The adequacy of their</w:t>
      </w:r>
      <w:r w:rsidR="00CF4AF4" w:rsidRPr="00216D1E">
        <w:rPr>
          <w:rFonts w:ascii="Arial" w:hAnsi="Arial" w:cs="Arial"/>
          <w:sz w:val="22"/>
          <w:szCs w:val="22"/>
        </w:rPr>
        <w:t xml:space="preserve"> preparation and practical abilities</w:t>
      </w:r>
      <w:r w:rsidR="005E6440" w:rsidRPr="00216D1E">
        <w:rPr>
          <w:rFonts w:ascii="Arial" w:hAnsi="Arial" w:cs="Arial"/>
          <w:sz w:val="22"/>
          <w:szCs w:val="22"/>
        </w:rPr>
        <w:t>,</w:t>
      </w:r>
      <w:r w:rsidR="00CF4AF4" w:rsidRPr="00216D1E">
        <w:rPr>
          <w:rFonts w:ascii="Arial" w:hAnsi="Arial" w:cs="Arial"/>
          <w:sz w:val="22"/>
          <w:szCs w:val="22"/>
        </w:rPr>
        <w:t xml:space="preserve"> and </w:t>
      </w:r>
    </w:p>
    <w:p w14:paraId="416C5149" w14:textId="77777777" w:rsidR="00CF4AF4" w:rsidRPr="00216D1E" w:rsidRDefault="00FD0F4D" w:rsidP="005E6440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216D1E">
        <w:rPr>
          <w:rFonts w:ascii="Arial" w:hAnsi="Arial" w:cs="Arial"/>
          <w:sz w:val="22"/>
          <w:szCs w:val="22"/>
        </w:rPr>
        <w:t xml:space="preserve">6. </w:t>
      </w:r>
      <w:r w:rsidR="00CF4AF4" w:rsidRPr="00216D1E">
        <w:rPr>
          <w:rFonts w:ascii="Arial" w:hAnsi="Arial" w:cs="Arial"/>
          <w:sz w:val="22"/>
          <w:szCs w:val="22"/>
        </w:rPr>
        <w:t>The</w:t>
      </w:r>
      <w:r w:rsidR="00A076DA" w:rsidRPr="00216D1E">
        <w:rPr>
          <w:rFonts w:ascii="Arial" w:hAnsi="Arial" w:cs="Arial"/>
          <w:sz w:val="22"/>
          <w:szCs w:val="22"/>
        </w:rPr>
        <w:t xml:space="preserve"> acceptability of</w:t>
      </w:r>
      <w:r w:rsidRPr="00216D1E">
        <w:rPr>
          <w:rFonts w:ascii="Arial" w:hAnsi="Arial" w:cs="Arial"/>
          <w:sz w:val="22"/>
          <w:szCs w:val="22"/>
        </w:rPr>
        <w:t xml:space="preserve"> their</w:t>
      </w:r>
      <w:r w:rsidR="00A076DA" w:rsidRPr="00216D1E">
        <w:rPr>
          <w:rFonts w:ascii="Arial" w:hAnsi="Arial" w:cs="Arial"/>
          <w:sz w:val="22"/>
          <w:szCs w:val="22"/>
        </w:rPr>
        <w:t xml:space="preserve"> commitment to purposes, </w:t>
      </w:r>
      <w:r w:rsidR="009F2E68" w:rsidRPr="00216D1E">
        <w:rPr>
          <w:rFonts w:ascii="Arial" w:hAnsi="Arial" w:cs="Arial"/>
          <w:sz w:val="22"/>
          <w:szCs w:val="22"/>
        </w:rPr>
        <w:t>policies,</w:t>
      </w:r>
      <w:r w:rsidR="00A076DA" w:rsidRPr="00216D1E">
        <w:rPr>
          <w:rFonts w:ascii="Arial" w:hAnsi="Arial" w:cs="Arial"/>
          <w:sz w:val="22"/>
          <w:szCs w:val="22"/>
        </w:rPr>
        <w:t xml:space="preserve"> and ministries</w:t>
      </w:r>
    </w:p>
    <w:p w14:paraId="73773E19" w14:textId="77777777" w:rsidR="00CF4AF4" w:rsidRPr="00216D1E" w:rsidRDefault="00CF4AF4" w:rsidP="007D1884">
      <w:pPr>
        <w:pStyle w:val="Heading3"/>
        <w:jc w:val="both"/>
        <w:rPr>
          <w:rFonts w:ascii="Arial" w:hAnsi="Arial" w:cs="Arial"/>
          <w:b w:val="0"/>
          <w:sz w:val="22"/>
          <w:szCs w:val="22"/>
        </w:rPr>
      </w:pPr>
    </w:p>
    <w:p w14:paraId="40964A74" w14:textId="77777777" w:rsidR="00CF4AF4" w:rsidRPr="00216D1E" w:rsidRDefault="001D179F" w:rsidP="007D1884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r w:rsidRPr="00216D1E">
        <w:rPr>
          <w:rFonts w:ascii="Arial" w:hAnsi="Arial" w:cs="Arial"/>
          <w:b/>
          <w:bCs/>
          <w:sz w:val="22"/>
          <w:szCs w:val="22"/>
        </w:rPr>
        <w:lastRenderedPageBreak/>
        <w:t>Value</w:t>
      </w:r>
      <w:r w:rsidR="00CF4AF4" w:rsidRPr="00216D1E">
        <w:rPr>
          <w:rFonts w:ascii="Arial" w:hAnsi="Arial" w:cs="Arial"/>
          <w:b/>
          <w:bCs/>
          <w:sz w:val="22"/>
          <w:szCs w:val="22"/>
        </w:rPr>
        <w:t xml:space="preserve"> to the </w:t>
      </w:r>
      <w:r w:rsidR="009F2E68" w:rsidRPr="00216D1E">
        <w:rPr>
          <w:rFonts w:ascii="Arial" w:hAnsi="Arial" w:cs="Arial"/>
          <w:b/>
          <w:bCs/>
          <w:sz w:val="22"/>
          <w:szCs w:val="22"/>
        </w:rPr>
        <w:t xml:space="preserve">PAOC </w:t>
      </w:r>
      <w:r w:rsidR="009E2D14" w:rsidRPr="00216D1E">
        <w:rPr>
          <w:rFonts w:ascii="Arial" w:hAnsi="Arial" w:cs="Arial"/>
          <w:b/>
          <w:bCs/>
          <w:sz w:val="22"/>
          <w:szCs w:val="22"/>
        </w:rPr>
        <w:t>Credential Holder</w:t>
      </w:r>
    </w:p>
    <w:p w14:paraId="60B32A44" w14:textId="77777777" w:rsidR="00BE06C5" w:rsidRPr="00216D1E" w:rsidRDefault="00526D8E" w:rsidP="00C7070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16D1E">
        <w:rPr>
          <w:rFonts w:ascii="Arial" w:hAnsi="Arial" w:cs="Arial"/>
          <w:sz w:val="22"/>
          <w:szCs w:val="22"/>
        </w:rPr>
        <w:t xml:space="preserve">A </w:t>
      </w:r>
      <w:r w:rsidR="009F2E68" w:rsidRPr="00216D1E">
        <w:rPr>
          <w:rFonts w:ascii="Arial" w:hAnsi="Arial" w:cs="Arial"/>
          <w:sz w:val="22"/>
          <w:szCs w:val="22"/>
        </w:rPr>
        <w:t xml:space="preserve">ministerial credential </w:t>
      </w:r>
      <w:r w:rsidR="00CF4AF4" w:rsidRPr="00216D1E">
        <w:rPr>
          <w:rFonts w:ascii="Arial" w:hAnsi="Arial" w:cs="Arial"/>
          <w:sz w:val="22"/>
          <w:szCs w:val="22"/>
        </w:rPr>
        <w:t>provides</w:t>
      </w:r>
      <w:r w:rsidR="001D5951" w:rsidRPr="00216D1E">
        <w:rPr>
          <w:rFonts w:ascii="Arial" w:hAnsi="Arial" w:cs="Arial"/>
          <w:sz w:val="22"/>
          <w:szCs w:val="22"/>
        </w:rPr>
        <w:t xml:space="preserve"> </w:t>
      </w:r>
      <w:r w:rsidR="009F2E68" w:rsidRPr="00216D1E">
        <w:rPr>
          <w:rFonts w:ascii="Arial" w:hAnsi="Arial" w:cs="Arial"/>
          <w:sz w:val="22"/>
          <w:szCs w:val="22"/>
        </w:rPr>
        <w:t xml:space="preserve">recognition </w:t>
      </w:r>
      <w:r w:rsidR="00AA20F3">
        <w:rPr>
          <w:rFonts w:ascii="Arial" w:hAnsi="Arial" w:cs="Arial"/>
          <w:sz w:val="22"/>
          <w:szCs w:val="22"/>
        </w:rPr>
        <w:t xml:space="preserve">across the Fellowship </w:t>
      </w:r>
      <w:r w:rsidR="009F2E68" w:rsidRPr="00216D1E">
        <w:rPr>
          <w:rFonts w:ascii="Arial" w:hAnsi="Arial" w:cs="Arial"/>
          <w:sz w:val="22"/>
          <w:szCs w:val="22"/>
        </w:rPr>
        <w:t xml:space="preserve">for </w:t>
      </w:r>
      <w:r w:rsidR="00BE06C5" w:rsidRPr="00216D1E">
        <w:rPr>
          <w:rFonts w:ascii="Arial" w:hAnsi="Arial" w:cs="Arial"/>
          <w:sz w:val="22"/>
          <w:szCs w:val="22"/>
        </w:rPr>
        <w:t xml:space="preserve">personal, professional, </w:t>
      </w:r>
      <w:r w:rsidR="009F3AB9" w:rsidRPr="00216D1E">
        <w:rPr>
          <w:rFonts w:ascii="Arial" w:hAnsi="Arial" w:cs="Arial"/>
          <w:sz w:val="22"/>
          <w:szCs w:val="22"/>
        </w:rPr>
        <w:t>minist</w:t>
      </w:r>
      <w:r w:rsidR="009F3AB9">
        <w:rPr>
          <w:rFonts w:ascii="Arial" w:hAnsi="Arial" w:cs="Arial"/>
          <w:sz w:val="22"/>
          <w:szCs w:val="22"/>
        </w:rPr>
        <w:t>erial,</w:t>
      </w:r>
      <w:r w:rsidR="00AA20F3">
        <w:rPr>
          <w:rFonts w:ascii="Arial" w:hAnsi="Arial" w:cs="Arial"/>
          <w:sz w:val="22"/>
          <w:szCs w:val="22"/>
        </w:rPr>
        <w:t xml:space="preserve"> </w:t>
      </w:r>
      <w:r w:rsidR="009E2D14" w:rsidRPr="00216D1E">
        <w:rPr>
          <w:rFonts w:ascii="Arial" w:hAnsi="Arial" w:cs="Arial"/>
          <w:sz w:val="22"/>
          <w:szCs w:val="22"/>
        </w:rPr>
        <w:t>and spiritual</w:t>
      </w:r>
      <w:r w:rsidR="00CF4AF4" w:rsidRPr="00216D1E">
        <w:rPr>
          <w:rFonts w:ascii="Arial" w:hAnsi="Arial" w:cs="Arial"/>
          <w:sz w:val="22"/>
          <w:szCs w:val="22"/>
        </w:rPr>
        <w:t xml:space="preserve"> accomplishment</w:t>
      </w:r>
      <w:r w:rsidR="00BE06C5" w:rsidRPr="00216D1E">
        <w:rPr>
          <w:rFonts w:ascii="Arial" w:hAnsi="Arial" w:cs="Arial"/>
          <w:sz w:val="22"/>
          <w:szCs w:val="22"/>
        </w:rPr>
        <w:t>.</w:t>
      </w:r>
      <w:r w:rsidR="00CF4AF4" w:rsidRPr="00216D1E">
        <w:rPr>
          <w:rFonts w:ascii="Arial" w:hAnsi="Arial" w:cs="Arial"/>
          <w:sz w:val="22"/>
          <w:szCs w:val="22"/>
        </w:rPr>
        <w:t xml:space="preserve"> </w:t>
      </w:r>
    </w:p>
    <w:p w14:paraId="546962A5" w14:textId="77777777" w:rsidR="009F2E68" w:rsidRPr="00216D1E" w:rsidRDefault="009F2E68" w:rsidP="00C47068">
      <w:pPr>
        <w:pStyle w:val="ListParagraph"/>
        <w:rPr>
          <w:rFonts w:ascii="Arial" w:hAnsi="Arial" w:cs="Arial"/>
          <w:sz w:val="22"/>
          <w:szCs w:val="22"/>
        </w:rPr>
      </w:pPr>
    </w:p>
    <w:p w14:paraId="69FA3C04" w14:textId="77777777" w:rsidR="00CF4AF4" w:rsidRPr="00216D1E" w:rsidRDefault="009F2E68" w:rsidP="00C7070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16D1E">
        <w:rPr>
          <w:rFonts w:ascii="Arial" w:hAnsi="Arial" w:cs="Arial"/>
          <w:sz w:val="22"/>
          <w:szCs w:val="22"/>
        </w:rPr>
        <w:t xml:space="preserve">A ministerial credential </w:t>
      </w:r>
      <w:r w:rsidR="00CF4AF4" w:rsidRPr="00216D1E">
        <w:rPr>
          <w:rFonts w:ascii="Arial" w:hAnsi="Arial" w:cs="Arial"/>
          <w:sz w:val="22"/>
          <w:szCs w:val="22"/>
        </w:rPr>
        <w:t xml:space="preserve">opens opportunities of ministry in the </w:t>
      </w:r>
      <w:r w:rsidR="001D5951" w:rsidRPr="00216D1E">
        <w:rPr>
          <w:rFonts w:ascii="Arial" w:hAnsi="Arial" w:cs="Arial"/>
          <w:sz w:val="22"/>
          <w:szCs w:val="22"/>
        </w:rPr>
        <w:t>PAOC Fellowship</w:t>
      </w:r>
      <w:r w:rsidR="00BE06C5" w:rsidRPr="00216D1E">
        <w:rPr>
          <w:rFonts w:ascii="Arial" w:hAnsi="Arial" w:cs="Arial"/>
          <w:sz w:val="22"/>
          <w:szCs w:val="22"/>
        </w:rPr>
        <w:t xml:space="preserve"> and beyond.</w:t>
      </w:r>
      <w:r w:rsidR="00CF4AF4" w:rsidRPr="00216D1E">
        <w:rPr>
          <w:rFonts w:ascii="Arial" w:hAnsi="Arial" w:cs="Arial"/>
          <w:sz w:val="22"/>
          <w:szCs w:val="22"/>
        </w:rPr>
        <w:t xml:space="preserve"> It is an essential key for acceptance in </w:t>
      </w:r>
      <w:r w:rsidR="001D5951" w:rsidRPr="00216D1E">
        <w:rPr>
          <w:rFonts w:ascii="Arial" w:hAnsi="Arial" w:cs="Arial"/>
          <w:sz w:val="22"/>
          <w:szCs w:val="22"/>
        </w:rPr>
        <w:t xml:space="preserve">various </w:t>
      </w:r>
      <w:r w:rsidR="00CF4AF4" w:rsidRPr="00216D1E">
        <w:rPr>
          <w:rFonts w:ascii="Arial" w:hAnsi="Arial" w:cs="Arial"/>
          <w:sz w:val="22"/>
          <w:szCs w:val="22"/>
        </w:rPr>
        <w:t xml:space="preserve">pastoral, </w:t>
      </w:r>
      <w:r w:rsidRPr="00216D1E">
        <w:rPr>
          <w:rFonts w:ascii="Arial" w:hAnsi="Arial" w:cs="Arial"/>
          <w:sz w:val="22"/>
          <w:szCs w:val="22"/>
        </w:rPr>
        <w:t>missional</w:t>
      </w:r>
      <w:r w:rsidR="00CF4AF4" w:rsidRPr="00216D1E">
        <w:rPr>
          <w:rFonts w:ascii="Arial" w:hAnsi="Arial" w:cs="Arial"/>
          <w:sz w:val="22"/>
          <w:szCs w:val="22"/>
        </w:rPr>
        <w:t xml:space="preserve">, administrative, teaching, chaplaincy, and other ministries. </w:t>
      </w:r>
      <w:r w:rsidR="00AA20F3">
        <w:rPr>
          <w:rFonts w:ascii="Arial" w:hAnsi="Arial" w:cs="Arial"/>
          <w:sz w:val="22"/>
          <w:szCs w:val="22"/>
        </w:rPr>
        <w:t xml:space="preserve"> </w:t>
      </w:r>
    </w:p>
    <w:p w14:paraId="3FDD4AC2" w14:textId="77777777" w:rsidR="009F2E68" w:rsidRPr="00216D1E" w:rsidRDefault="009F2E68" w:rsidP="00C47068">
      <w:pPr>
        <w:pStyle w:val="ListParagraph"/>
        <w:rPr>
          <w:rFonts w:ascii="Arial" w:hAnsi="Arial" w:cs="Arial"/>
          <w:sz w:val="22"/>
          <w:szCs w:val="22"/>
        </w:rPr>
      </w:pPr>
    </w:p>
    <w:p w14:paraId="2789BE22" w14:textId="77777777" w:rsidR="00CF4AF4" w:rsidRPr="00216D1E" w:rsidRDefault="00526D8E" w:rsidP="00C7070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16D1E">
        <w:rPr>
          <w:rFonts w:ascii="Arial" w:hAnsi="Arial" w:cs="Arial"/>
          <w:sz w:val="22"/>
          <w:szCs w:val="22"/>
        </w:rPr>
        <w:t xml:space="preserve">A </w:t>
      </w:r>
      <w:r w:rsidR="009F2E68" w:rsidRPr="00216D1E">
        <w:rPr>
          <w:rFonts w:ascii="Arial" w:hAnsi="Arial" w:cs="Arial"/>
          <w:sz w:val="22"/>
          <w:szCs w:val="22"/>
        </w:rPr>
        <w:t>ministerial</w:t>
      </w:r>
      <w:r w:rsidR="00BE06C5" w:rsidRPr="00216D1E">
        <w:rPr>
          <w:rFonts w:ascii="Arial" w:hAnsi="Arial" w:cs="Arial"/>
          <w:sz w:val="22"/>
          <w:szCs w:val="22"/>
        </w:rPr>
        <w:t xml:space="preserve"> credential</w:t>
      </w:r>
      <w:r w:rsidR="00CF4AF4" w:rsidRPr="00216D1E">
        <w:rPr>
          <w:rFonts w:ascii="Arial" w:hAnsi="Arial" w:cs="Arial"/>
          <w:sz w:val="22"/>
          <w:szCs w:val="22"/>
        </w:rPr>
        <w:t xml:space="preserve"> </w:t>
      </w:r>
      <w:r w:rsidRPr="00216D1E">
        <w:rPr>
          <w:rFonts w:ascii="Arial" w:hAnsi="Arial" w:cs="Arial"/>
          <w:sz w:val="22"/>
          <w:szCs w:val="22"/>
        </w:rPr>
        <w:t>may qualify</w:t>
      </w:r>
      <w:r w:rsidR="00CF4AF4" w:rsidRPr="00216D1E">
        <w:rPr>
          <w:rFonts w:ascii="Arial" w:hAnsi="Arial" w:cs="Arial"/>
          <w:sz w:val="22"/>
          <w:szCs w:val="22"/>
        </w:rPr>
        <w:t xml:space="preserve"> the minister to meet </w:t>
      </w:r>
      <w:r w:rsidR="00BE06C5" w:rsidRPr="00216D1E">
        <w:rPr>
          <w:rFonts w:ascii="Arial" w:hAnsi="Arial" w:cs="Arial"/>
          <w:sz w:val="22"/>
          <w:szCs w:val="22"/>
        </w:rPr>
        <w:t>legal</w:t>
      </w:r>
      <w:r w:rsidR="00CF4AF4" w:rsidRPr="00216D1E">
        <w:rPr>
          <w:rFonts w:ascii="Arial" w:hAnsi="Arial" w:cs="Arial"/>
          <w:sz w:val="22"/>
          <w:szCs w:val="22"/>
        </w:rPr>
        <w:t xml:space="preserve"> requirements for certain functions of ministry such as weddings, and ser</w:t>
      </w:r>
      <w:r w:rsidR="00BE06C5" w:rsidRPr="00216D1E">
        <w:rPr>
          <w:rFonts w:ascii="Arial" w:hAnsi="Arial" w:cs="Arial"/>
          <w:sz w:val="22"/>
          <w:szCs w:val="22"/>
        </w:rPr>
        <w:t>ving on certain community, provincial</w:t>
      </w:r>
      <w:r w:rsidR="00CF4AF4" w:rsidRPr="00216D1E">
        <w:rPr>
          <w:rFonts w:ascii="Arial" w:hAnsi="Arial" w:cs="Arial"/>
          <w:sz w:val="22"/>
          <w:szCs w:val="22"/>
        </w:rPr>
        <w:t xml:space="preserve">, and federal </w:t>
      </w:r>
      <w:r w:rsidR="00F93E1B" w:rsidRPr="00216D1E">
        <w:rPr>
          <w:rFonts w:ascii="Arial" w:hAnsi="Arial" w:cs="Arial"/>
          <w:sz w:val="22"/>
          <w:szCs w:val="22"/>
        </w:rPr>
        <w:t>boards,</w:t>
      </w:r>
      <w:r w:rsidR="00CF4AF4" w:rsidRPr="00216D1E">
        <w:rPr>
          <w:rFonts w:ascii="Arial" w:hAnsi="Arial" w:cs="Arial"/>
          <w:sz w:val="22"/>
          <w:szCs w:val="22"/>
        </w:rPr>
        <w:t xml:space="preserve"> or agencies, etc.</w:t>
      </w:r>
    </w:p>
    <w:p w14:paraId="6A4FE708" w14:textId="77777777" w:rsidR="009F2E68" w:rsidRPr="00216D1E" w:rsidRDefault="009F2E68" w:rsidP="00C47068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14:paraId="165EFF17" w14:textId="38469C22" w:rsidR="00BE06C5" w:rsidRPr="00AA20F3" w:rsidRDefault="009F2E68" w:rsidP="00C7070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A20F3">
        <w:rPr>
          <w:rFonts w:ascii="Arial" w:hAnsi="Arial" w:cs="Arial"/>
          <w:sz w:val="22"/>
          <w:szCs w:val="22"/>
        </w:rPr>
        <w:t xml:space="preserve">A ministerial credential may result in </w:t>
      </w:r>
      <w:r w:rsidR="00526D8E" w:rsidRPr="00AA20F3">
        <w:rPr>
          <w:rFonts w:ascii="Arial" w:hAnsi="Arial" w:cs="Arial"/>
          <w:sz w:val="22"/>
          <w:szCs w:val="22"/>
        </w:rPr>
        <w:t xml:space="preserve">recognition </w:t>
      </w:r>
      <w:r w:rsidRPr="00AA20F3">
        <w:rPr>
          <w:rFonts w:ascii="Arial" w:hAnsi="Arial" w:cs="Arial"/>
          <w:sz w:val="22"/>
          <w:szCs w:val="22"/>
        </w:rPr>
        <w:t xml:space="preserve">from </w:t>
      </w:r>
      <w:r w:rsidR="00526D8E" w:rsidRPr="00AA20F3">
        <w:rPr>
          <w:rFonts w:ascii="Arial" w:hAnsi="Arial" w:cs="Arial"/>
          <w:sz w:val="22"/>
          <w:szCs w:val="22"/>
        </w:rPr>
        <w:t>the Canadian Revenue Agency of those qualified to receive</w:t>
      </w:r>
      <w:r w:rsidR="00BE06C5" w:rsidRPr="00AA20F3">
        <w:rPr>
          <w:rFonts w:ascii="Arial" w:hAnsi="Arial" w:cs="Arial"/>
          <w:sz w:val="22"/>
          <w:szCs w:val="22"/>
        </w:rPr>
        <w:t xml:space="preserve"> the Clergy Housing </w:t>
      </w:r>
      <w:r w:rsidRPr="00AA20F3">
        <w:rPr>
          <w:rFonts w:ascii="Arial" w:hAnsi="Arial" w:cs="Arial"/>
          <w:sz w:val="22"/>
          <w:szCs w:val="22"/>
        </w:rPr>
        <w:t xml:space="preserve">Allowance </w:t>
      </w:r>
      <w:r w:rsidR="00BE06C5" w:rsidRPr="00AA20F3">
        <w:rPr>
          <w:rFonts w:ascii="Arial" w:hAnsi="Arial" w:cs="Arial"/>
          <w:sz w:val="22"/>
          <w:szCs w:val="22"/>
        </w:rPr>
        <w:t xml:space="preserve">deduction. </w:t>
      </w:r>
    </w:p>
    <w:p w14:paraId="556CDF62" w14:textId="29C57D1D" w:rsidR="00AA20F3" w:rsidRPr="00216D1E" w:rsidRDefault="00F862C8" w:rsidP="007D1884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pict w14:anchorId="7373BC8C">
          <v:shape id="_x0000_s1028" type="#_x0000_t75" style="position:absolute;left:0;text-align:left;margin-left:240.5pt;margin-top:24.75pt;width:196.1pt;height:86.6pt;z-index:2;mso-position-horizontal-relative:text;mso-position-vertical-relative:text">
            <v:imagedata r:id="rId6" o:title="FS Logo 2020"/>
            <w10:wrap type="square"/>
          </v:shape>
        </w:pict>
      </w:r>
      <w:r w:rsidR="001D179F" w:rsidRPr="00216D1E">
        <w:rPr>
          <w:rFonts w:ascii="Arial" w:hAnsi="Arial" w:cs="Arial"/>
          <w:b/>
          <w:bCs/>
          <w:sz w:val="22"/>
          <w:szCs w:val="22"/>
        </w:rPr>
        <w:t>Value</w:t>
      </w:r>
      <w:r w:rsidR="00CF4AF4" w:rsidRPr="00216D1E">
        <w:rPr>
          <w:rFonts w:ascii="Arial" w:hAnsi="Arial" w:cs="Arial"/>
          <w:b/>
          <w:bCs/>
          <w:sz w:val="22"/>
          <w:szCs w:val="22"/>
        </w:rPr>
        <w:t xml:space="preserve"> to the </w:t>
      </w:r>
      <w:r w:rsidR="000F1C90" w:rsidRPr="00216D1E">
        <w:rPr>
          <w:rFonts w:ascii="Arial" w:hAnsi="Arial" w:cs="Arial"/>
          <w:b/>
          <w:bCs/>
          <w:sz w:val="22"/>
          <w:szCs w:val="22"/>
        </w:rPr>
        <w:t xml:space="preserve">PAOC </w:t>
      </w:r>
      <w:r w:rsidR="00BE06C5" w:rsidRPr="00216D1E">
        <w:rPr>
          <w:rFonts w:ascii="Arial" w:hAnsi="Arial" w:cs="Arial"/>
          <w:b/>
          <w:bCs/>
          <w:sz w:val="22"/>
          <w:szCs w:val="22"/>
        </w:rPr>
        <w:t>Fellowship</w:t>
      </w:r>
    </w:p>
    <w:p w14:paraId="4CC29E20" w14:textId="08651AE5" w:rsidR="00CF4AF4" w:rsidRPr="00216D1E" w:rsidRDefault="000F1C90" w:rsidP="007D1884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216D1E">
        <w:rPr>
          <w:rFonts w:ascii="Arial" w:hAnsi="Arial" w:cs="Arial"/>
          <w:sz w:val="22"/>
          <w:szCs w:val="22"/>
        </w:rPr>
        <w:t>Ministerial c</w:t>
      </w:r>
      <w:r w:rsidR="00BE06C5" w:rsidRPr="00216D1E">
        <w:rPr>
          <w:rFonts w:ascii="Arial" w:hAnsi="Arial" w:cs="Arial"/>
          <w:sz w:val="22"/>
          <w:szCs w:val="22"/>
        </w:rPr>
        <w:t>redentials</w:t>
      </w:r>
      <w:r w:rsidR="001D179F" w:rsidRPr="00216D1E">
        <w:rPr>
          <w:rFonts w:ascii="Arial" w:hAnsi="Arial" w:cs="Arial"/>
          <w:sz w:val="22"/>
          <w:szCs w:val="22"/>
        </w:rPr>
        <w:t xml:space="preserve"> benefit</w:t>
      </w:r>
      <w:r w:rsidR="001D5951" w:rsidRPr="00216D1E">
        <w:rPr>
          <w:rFonts w:ascii="Arial" w:hAnsi="Arial" w:cs="Arial"/>
          <w:sz w:val="22"/>
          <w:szCs w:val="22"/>
        </w:rPr>
        <w:t xml:space="preserve"> the Fellowship</w:t>
      </w:r>
      <w:r w:rsidR="00BE06C5" w:rsidRPr="00216D1E">
        <w:rPr>
          <w:rFonts w:ascii="Arial" w:hAnsi="Arial" w:cs="Arial"/>
          <w:sz w:val="22"/>
          <w:szCs w:val="22"/>
        </w:rPr>
        <w:t xml:space="preserve"> by </w:t>
      </w:r>
      <w:r w:rsidR="008A56E6" w:rsidRPr="00216D1E">
        <w:rPr>
          <w:rFonts w:ascii="Arial" w:hAnsi="Arial" w:cs="Arial"/>
          <w:sz w:val="22"/>
          <w:szCs w:val="22"/>
        </w:rPr>
        <w:t>e</w:t>
      </w:r>
      <w:r w:rsidR="00BE06C5" w:rsidRPr="00216D1E">
        <w:rPr>
          <w:rFonts w:ascii="Arial" w:hAnsi="Arial" w:cs="Arial"/>
          <w:sz w:val="22"/>
          <w:szCs w:val="22"/>
        </w:rPr>
        <w:t>nsuring that its ministries are</w:t>
      </w:r>
      <w:r w:rsidR="00CF4AF4" w:rsidRPr="00216D1E">
        <w:rPr>
          <w:rFonts w:ascii="Arial" w:hAnsi="Arial" w:cs="Arial"/>
          <w:sz w:val="22"/>
          <w:szCs w:val="22"/>
        </w:rPr>
        <w:t xml:space="preserve"> </w:t>
      </w:r>
      <w:r w:rsidR="00BE06C5" w:rsidRPr="00216D1E">
        <w:rPr>
          <w:rFonts w:ascii="Arial" w:hAnsi="Arial" w:cs="Arial"/>
          <w:sz w:val="22"/>
          <w:szCs w:val="22"/>
        </w:rPr>
        <w:t>served by</w:t>
      </w:r>
      <w:r w:rsidR="00CF4AF4" w:rsidRPr="00216D1E">
        <w:rPr>
          <w:rFonts w:ascii="Arial" w:hAnsi="Arial" w:cs="Arial"/>
          <w:sz w:val="22"/>
          <w:szCs w:val="22"/>
        </w:rPr>
        <w:t xml:space="preserve"> individuals who are </w:t>
      </w:r>
      <w:r w:rsidR="00BE06C5" w:rsidRPr="00216D1E">
        <w:rPr>
          <w:rFonts w:ascii="Arial" w:hAnsi="Arial" w:cs="Arial"/>
          <w:sz w:val="22"/>
          <w:szCs w:val="22"/>
        </w:rPr>
        <w:t xml:space="preserve">appropriately </w:t>
      </w:r>
      <w:r w:rsidR="00CF4AF4" w:rsidRPr="00216D1E">
        <w:rPr>
          <w:rFonts w:ascii="Arial" w:hAnsi="Arial" w:cs="Arial"/>
          <w:sz w:val="22"/>
          <w:szCs w:val="22"/>
        </w:rPr>
        <w:t>qualified.</w:t>
      </w:r>
      <w:r w:rsidRPr="00216D1E">
        <w:rPr>
          <w:rFonts w:ascii="Arial" w:hAnsi="Arial" w:cs="Arial"/>
          <w:sz w:val="22"/>
          <w:szCs w:val="22"/>
        </w:rPr>
        <w:t xml:space="preserve">  They also </w:t>
      </w:r>
      <w:r w:rsidR="00CF4AF4" w:rsidRPr="00216D1E">
        <w:rPr>
          <w:rFonts w:ascii="Arial" w:hAnsi="Arial" w:cs="Arial"/>
          <w:sz w:val="22"/>
          <w:szCs w:val="22"/>
        </w:rPr>
        <w:t>provide</w:t>
      </w:r>
      <w:r w:rsidRPr="00216D1E">
        <w:rPr>
          <w:rFonts w:ascii="Arial" w:hAnsi="Arial" w:cs="Arial"/>
          <w:sz w:val="22"/>
          <w:szCs w:val="22"/>
        </w:rPr>
        <w:t xml:space="preserve"> </w:t>
      </w:r>
      <w:r w:rsidR="00CF4AF4" w:rsidRPr="00216D1E">
        <w:rPr>
          <w:rFonts w:ascii="Arial" w:hAnsi="Arial" w:cs="Arial"/>
          <w:sz w:val="22"/>
          <w:szCs w:val="22"/>
        </w:rPr>
        <w:t>a check</w:t>
      </w:r>
      <w:r w:rsidR="00BE4BF0" w:rsidRPr="00216D1E">
        <w:rPr>
          <w:rFonts w:ascii="Arial" w:hAnsi="Arial" w:cs="Arial"/>
          <w:sz w:val="22"/>
          <w:szCs w:val="22"/>
        </w:rPr>
        <w:t xml:space="preserve">point </w:t>
      </w:r>
      <w:r w:rsidR="008A56E6" w:rsidRPr="00216D1E">
        <w:rPr>
          <w:rFonts w:ascii="Arial" w:hAnsi="Arial" w:cs="Arial"/>
          <w:sz w:val="22"/>
          <w:szCs w:val="22"/>
        </w:rPr>
        <w:t>to e</w:t>
      </w:r>
      <w:r w:rsidR="00BE4BF0" w:rsidRPr="00216D1E">
        <w:rPr>
          <w:rFonts w:ascii="Arial" w:hAnsi="Arial" w:cs="Arial"/>
          <w:sz w:val="22"/>
          <w:szCs w:val="22"/>
        </w:rPr>
        <w:t>nsure a ministry</w:t>
      </w:r>
      <w:r w:rsidR="00CF4AF4" w:rsidRPr="00216D1E">
        <w:rPr>
          <w:rFonts w:ascii="Arial" w:hAnsi="Arial" w:cs="Arial"/>
          <w:sz w:val="22"/>
          <w:szCs w:val="22"/>
        </w:rPr>
        <w:t xml:space="preserve"> has sufficient and correct understanding of Bible conten</w:t>
      </w:r>
      <w:r w:rsidR="001D5951" w:rsidRPr="00216D1E">
        <w:rPr>
          <w:rFonts w:ascii="Arial" w:hAnsi="Arial" w:cs="Arial"/>
          <w:sz w:val="22"/>
          <w:szCs w:val="22"/>
        </w:rPr>
        <w:t xml:space="preserve">t and doctrine </w:t>
      </w:r>
      <w:r w:rsidR="00216D1E" w:rsidRPr="00216D1E">
        <w:rPr>
          <w:rFonts w:ascii="Arial" w:hAnsi="Arial" w:cs="Arial"/>
          <w:sz w:val="22"/>
          <w:szCs w:val="22"/>
        </w:rPr>
        <w:t>to</w:t>
      </w:r>
      <w:r w:rsidR="001D5951" w:rsidRPr="00216D1E">
        <w:rPr>
          <w:rFonts w:ascii="Arial" w:hAnsi="Arial" w:cs="Arial"/>
          <w:sz w:val="22"/>
          <w:szCs w:val="22"/>
        </w:rPr>
        <w:t xml:space="preserve"> strengthen</w:t>
      </w:r>
      <w:r w:rsidR="00CF4AF4" w:rsidRPr="00216D1E">
        <w:rPr>
          <w:rFonts w:ascii="Arial" w:hAnsi="Arial" w:cs="Arial"/>
          <w:sz w:val="22"/>
          <w:szCs w:val="22"/>
        </w:rPr>
        <w:t xml:space="preserve"> </w:t>
      </w:r>
      <w:r w:rsidR="00526D8E" w:rsidRPr="00216D1E">
        <w:rPr>
          <w:rFonts w:ascii="Arial" w:hAnsi="Arial" w:cs="Arial"/>
          <w:sz w:val="22"/>
          <w:szCs w:val="22"/>
        </w:rPr>
        <w:t>the body of Christ</w:t>
      </w:r>
      <w:r w:rsidR="00CF4AF4" w:rsidRPr="00216D1E">
        <w:rPr>
          <w:rFonts w:ascii="Arial" w:hAnsi="Arial" w:cs="Arial"/>
          <w:sz w:val="22"/>
          <w:szCs w:val="22"/>
        </w:rPr>
        <w:t>.</w:t>
      </w:r>
      <w:r w:rsidR="00B12D6E" w:rsidRPr="00B12D6E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138FE33" w14:textId="77777777" w:rsidR="00CF4AF4" w:rsidRPr="00216D1E" w:rsidRDefault="001D5951" w:rsidP="007D1884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216D1E">
        <w:rPr>
          <w:rFonts w:ascii="Arial" w:hAnsi="Arial" w:cs="Arial"/>
          <w:sz w:val="22"/>
          <w:szCs w:val="22"/>
        </w:rPr>
        <w:t xml:space="preserve">A </w:t>
      </w:r>
      <w:r w:rsidR="000F1C90" w:rsidRPr="00216D1E">
        <w:rPr>
          <w:rFonts w:ascii="Arial" w:hAnsi="Arial" w:cs="Arial"/>
          <w:sz w:val="22"/>
          <w:szCs w:val="22"/>
        </w:rPr>
        <w:t xml:space="preserve">PAOC ministerial </w:t>
      </w:r>
      <w:r w:rsidRPr="00216D1E">
        <w:rPr>
          <w:rFonts w:ascii="Arial" w:hAnsi="Arial" w:cs="Arial"/>
          <w:sz w:val="22"/>
          <w:szCs w:val="22"/>
        </w:rPr>
        <w:t>credential</w:t>
      </w:r>
      <w:r w:rsidR="00CF4AF4" w:rsidRPr="00216D1E">
        <w:rPr>
          <w:rFonts w:ascii="Arial" w:hAnsi="Arial" w:cs="Arial"/>
          <w:sz w:val="22"/>
          <w:szCs w:val="22"/>
        </w:rPr>
        <w:t xml:space="preserve"> </w:t>
      </w:r>
      <w:r w:rsidR="000F1C90" w:rsidRPr="00216D1E">
        <w:rPr>
          <w:rFonts w:ascii="Arial" w:hAnsi="Arial" w:cs="Arial"/>
          <w:sz w:val="22"/>
          <w:szCs w:val="22"/>
        </w:rPr>
        <w:t xml:space="preserve">further </w:t>
      </w:r>
      <w:r w:rsidR="00CF4AF4" w:rsidRPr="00216D1E">
        <w:rPr>
          <w:rFonts w:ascii="Arial" w:hAnsi="Arial" w:cs="Arial"/>
          <w:sz w:val="22"/>
          <w:szCs w:val="22"/>
        </w:rPr>
        <w:t xml:space="preserve">benefits the </w:t>
      </w:r>
      <w:r w:rsidRPr="00216D1E">
        <w:rPr>
          <w:rFonts w:ascii="Arial" w:hAnsi="Arial" w:cs="Arial"/>
          <w:sz w:val="22"/>
          <w:szCs w:val="22"/>
        </w:rPr>
        <w:t>Fellowship</w:t>
      </w:r>
      <w:r w:rsidR="00CF4AF4" w:rsidRPr="00216D1E">
        <w:rPr>
          <w:rFonts w:ascii="Arial" w:hAnsi="Arial" w:cs="Arial"/>
          <w:sz w:val="22"/>
          <w:szCs w:val="22"/>
        </w:rPr>
        <w:t xml:space="preserve"> by </w:t>
      </w:r>
      <w:r w:rsidR="00BE06C5" w:rsidRPr="00216D1E">
        <w:rPr>
          <w:rFonts w:ascii="Arial" w:hAnsi="Arial" w:cs="Arial"/>
          <w:sz w:val="22"/>
          <w:szCs w:val="22"/>
        </w:rPr>
        <w:t>encouraging</w:t>
      </w:r>
      <w:r w:rsidR="00CF4AF4" w:rsidRPr="00216D1E">
        <w:rPr>
          <w:rFonts w:ascii="Arial" w:hAnsi="Arial" w:cs="Arial"/>
          <w:sz w:val="22"/>
          <w:szCs w:val="22"/>
        </w:rPr>
        <w:t xml:space="preserve"> an effective level of practical ministerial functions of </w:t>
      </w:r>
      <w:r w:rsidR="00BE06C5" w:rsidRPr="00216D1E">
        <w:rPr>
          <w:rFonts w:ascii="Arial" w:hAnsi="Arial" w:cs="Arial"/>
          <w:sz w:val="22"/>
          <w:szCs w:val="22"/>
        </w:rPr>
        <w:t xml:space="preserve">leadership, </w:t>
      </w:r>
      <w:r w:rsidR="008A56E6" w:rsidRPr="00216D1E">
        <w:rPr>
          <w:rFonts w:ascii="Arial" w:hAnsi="Arial" w:cs="Arial"/>
          <w:sz w:val="22"/>
          <w:szCs w:val="22"/>
        </w:rPr>
        <w:t>preaching/teaching,</w:t>
      </w:r>
      <w:r w:rsidR="00CF4AF4" w:rsidRPr="00216D1E">
        <w:rPr>
          <w:rFonts w:ascii="Arial" w:hAnsi="Arial" w:cs="Arial"/>
          <w:sz w:val="22"/>
          <w:szCs w:val="22"/>
        </w:rPr>
        <w:t xml:space="preserve"> worship leading, </w:t>
      </w:r>
      <w:r w:rsidR="000F1C90" w:rsidRPr="00216D1E">
        <w:rPr>
          <w:rFonts w:ascii="Arial" w:hAnsi="Arial" w:cs="Arial"/>
          <w:sz w:val="22"/>
          <w:szCs w:val="22"/>
        </w:rPr>
        <w:t xml:space="preserve">administration of </w:t>
      </w:r>
      <w:r w:rsidR="00CF4AF4" w:rsidRPr="00216D1E">
        <w:rPr>
          <w:rFonts w:ascii="Arial" w:hAnsi="Arial" w:cs="Arial"/>
          <w:sz w:val="22"/>
          <w:szCs w:val="22"/>
        </w:rPr>
        <w:t xml:space="preserve">the ordinances and </w:t>
      </w:r>
      <w:r w:rsidR="000F1C90" w:rsidRPr="00216D1E">
        <w:rPr>
          <w:rFonts w:ascii="Arial" w:hAnsi="Arial" w:cs="Arial"/>
          <w:sz w:val="22"/>
          <w:szCs w:val="22"/>
        </w:rPr>
        <w:t xml:space="preserve">the </w:t>
      </w:r>
      <w:r w:rsidR="00CF4AF4" w:rsidRPr="00216D1E">
        <w:rPr>
          <w:rFonts w:ascii="Arial" w:hAnsi="Arial" w:cs="Arial"/>
          <w:sz w:val="22"/>
          <w:szCs w:val="22"/>
        </w:rPr>
        <w:t>perform</w:t>
      </w:r>
      <w:r w:rsidR="000F1C90" w:rsidRPr="00216D1E">
        <w:rPr>
          <w:rFonts w:ascii="Arial" w:hAnsi="Arial" w:cs="Arial"/>
          <w:sz w:val="22"/>
          <w:szCs w:val="22"/>
        </w:rPr>
        <w:t>ance of ceremonies</w:t>
      </w:r>
      <w:r w:rsidR="00CF4AF4" w:rsidRPr="00216D1E">
        <w:rPr>
          <w:rFonts w:ascii="Arial" w:hAnsi="Arial" w:cs="Arial"/>
          <w:sz w:val="22"/>
          <w:szCs w:val="22"/>
        </w:rPr>
        <w:t>, pastoral care and administrat</w:t>
      </w:r>
      <w:r w:rsidR="000F1C90" w:rsidRPr="00216D1E">
        <w:rPr>
          <w:rFonts w:ascii="Arial" w:hAnsi="Arial" w:cs="Arial"/>
          <w:sz w:val="22"/>
          <w:szCs w:val="22"/>
        </w:rPr>
        <w:t xml:space="preserve">ive </w:t>
      </w:r>
      <w:r w:rsidR="00CF4AF4" w:rsidRPr="00216D1E">
        <w:rPr>
          <w:rFonts w:ascii="Arial" w:hAnsi="Arial" w:cs="Arial"/>
          <w:sz w:val="22"/>
          <w:szCs w:val="22"/>
        </w:rPr>
        <w:t>oversight for departments, deacons, committees, staff, finances, public relations, building programs, etc.</w:t>
      </w:r>
    </w:p>
    <w:p w14:paraId="627CDCCB" w14:textId="4BB4517A" w:rsidR="00CF4AF4" w:rsidRPr="00216D1E" w:rsidRDefault="000F1C90" w:rsidP="007D1884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216D1E">
        <w:rPr>
          <w:rFonts w:ascii="Arial" w:hAnsi="Arial" w:cs="Arial"/>
          <w:sz w:val="22"/>
          <w:szCs w:val="22"/>
        </w:rPr>
        <w:t xml:space="preserve">Our Pentecostal Family is further benefitted </w:t>
      </w:r>
      <w:r w:rsidR="00CF4AF4" w:rsidRPr="00216D1E">
        <w:rPr>
          <w:rFonts w:ascii="Arial" w:hAnsi="Arial" w:cs="Arial"/>
          <w:sz w:val="22"/>
          <w:szCs w:val="22"/>
        </w:rPr>
        <w:t>by ascertaining that its ministers have an acc</w:t>
      </w:r>
      <w:r w:rsidR="00FD0F4D" w:rsidRPr="00216D1E">
        <w:rPr>
          <w:rFonts w:ascii="Arial" w:hAnsi="Arial" w:cs="Arial"/>
          <w:sz w:val="22"/>
          <w:szCs w:val="22"/>
        </w:rPr>
        <w:t>eptable knowledge of and commitment</w:t>
      </w:r>
      <w:r w:rsidR="00CF4AF4" w:rsidRPr="00216D1E">
        <w:rPr>
          <w:rFonts w:ascii="Arial" w:hAnsi="Arial" w:cs="Arial"/>
          <w:sz w:val="22"/>
          <w:szCs w:val="22"/>
        </w:rPr>
        <w:t xml:space="preserve"> to the </w:t>
      </w:r>
      <w:r w:rsidRPr="00216D1E">
        <w:rPr>
          <w:rFonts w:ascii="Arial" w:hAnsi="Arial" w:cs="Arial"/>
          <w:sz w:val="22"/>
          <w:szCs w:val="22"/>
        </w:rPr>
        <w:t xml:space="preserve">shared missional and doctrinal values as well as the </w:t>
      </w:r>
      <w:r w:rsidR="00CF4AF4" w:rsidRPr="00216D1E">
        <w:rPr>
          <w:rFonts w:ascii="Arial" w:hAnsi="Arial" w:cs="Arial"/>
          <w:sz w:val="22"/>
          <w:szCs w:val="22"/>
        </w:rPr>
        <w:t xml:space="preserve">policies and programs of the </w:t>
      </w:r>
      <w:r w:rsidR="00FD0F4D" w:rsidRPr="00216D1E">
        <w:rPr>
          <w:rFonts w:ascii="Arial" w:hAnsi="Arial" w:cs="Arial"/>
          <w:sz w:val="22"/>
          <w:szCs w:val="22"/>
        </w:rPr>
        <w:t>PAOC.</w:t>
      </w:r>
      <w:r w:rsidR="00242475">
        <w:rPr>
          <w:rFonts w:ascii="Arial" w:hAnsi="Arial" w:cs="Arial"/>
          <w:sz w:val="22"/>
          <w:szCs w:val="22"/>
        </w:rPr>
        <w:t xml:space="preserve"> </w:t>
      </w:r>
    </w:p>
    <w:p w14:paraId="6B2F31A8" w14:textId="60BB73F7" w:rsidR="00927935" w:rsidRDefault="003856D7" w:rsidP="00216D1E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216D1E">
        <w:rPr>
          <w:rFonts w:ascii="Arial" w:hAnsi="Arial" w:cs="Arial"/>
          <w:sz w:val="22"/>
          <w:szCs w:val="22"/>
        </w:rPr>
        <w:t xml:space="preserve">We </w:t>
      </w:r>
      <w:r w:rsidR="00390221" w:rsidRPr="00216D1E">
        <w:rPr>
          <w:rFonts w:ascii="Arial" w:hAnsi="Arial" w:cs="Arial"/>
          <w:sz w:val="22"/>
          <w:szCs w:val="22"/>
        </w:rPr>
        <w:t xml:space="preserve">are most grateful </w:t>
      </w:r>
      <w:r w:rsidR="00216D1E">
        <w:rPr>
          <w:rFonts w:ascii="Arial" w:hAnsi="Arial" w:cs="Arial"/>
          <w:sz w:val="22"/>
          <w:szCs w:val="22"/>
        </w:rPr>
        <w:t>for</w:t>
      </w:r>
      <w:r w:rsidR="00390221" w:rsidRPr="00216D1E">
        <w:rPr>
          <w:rFonts w:ascii="Arial" w:hAnsi="Arial" w:cs="Arial"/>
          <w:sz w:val="22"/>
          <w:szCs w:val="22"/>
        </w:rPr>
        <w:t xml:space="preserve"> the </w:t>
      </w:r>
      <w:r w:rsidR="00216D1E">
        <w:rPr>
          <w:rFonts w:ascii="Arial" w:hAnsi="Arial" w:cs="Arial"/>
          <w:sz w:val="22"/>
          <w:szCs w:val="22"/>
        </w:rPr>
        <w:t xml:space="preserve">pastors and leaders </w:t>
      </w:r>
      <w:r w:rsidR="00390221" w:rsidRPr="00216D1E">
        <w:rPr>
          <w:rFonts w:ascii="Arial" w:hAnsi="Arial" w:cs="Arial"/>
          <w:sz w:val="22"/>
          <w:szCs w:val="22"/>
        </w:rPr>
        <w:t>who hold PAO</w:t>
      </w:r>
      <w:r w:rsidR="00675945" w:rsidRPr="00216D1E">
        <w:rPr>
          <w:rFonts w:ascii="Arial" w:hAnsi="Arial" w:cs="Arial"/>
          <w:sz w:val="22"/>
          <w:szCs w:val="22"/>
        </w:rPr>
        <w:t xml:space="preserve">C </w:t>
      </w:r>
      <w:r w:rsidR="00390221" w:rsidRPr="00216D1E">
        <w:rPr>
          <w:rFonts w:ascii="Arial" w:hAnsi="Arial" w:cs="Arial"/>
          <w:sz w:val="22"/>
          <w:szCs w:val="22"/>
        </w:rPr>
        <w:t xml:space="preserve">ministerial </w:t>
      </w:r>
      <w:r w:rsidR="00675945" w:rsidRPr="00216D1E">
        <w:rPr>
          <w:rFonts w:ascii="Arial" w:hAnsi="Arial" w:cs="Arial"/>
          <w:sz w:val="22"/>
          <w:szCs w:val="22"/>
        </w:rPr>
        <w:t>credential</w:t>
      </w:r>
      <w:r w:rsidR="00390221" w:rsidRPr="00216D1E">
        <w:rPr>
          <w:rFonts w:ascii="Arial" w:hAnsi="Arial" w:cs="Arial"/>
          <w:sz w:val="22"/>
          <w:szCs w:val="22"/>
        </w:rPr>
        <w:t>s</w:t>
      </w:r>
      <w:r w:rsidR="00216D1E">
        <w:rPr>
          <w:rFonts w:ascii="Arial" w:hAnsi="Arial" w:cs="Arial"/>
          <w:sz w:val="22"/>
          <w:szCs w:val="22"/>
        </w:rPr>
        <w:t>.  W</w:t>
      </w:r>
      <w:r w:rsidR="00390221" w:rsidRPr="00216D1E">
        <w:rPr>
          <w:rFonts w:ascii="Arial" w:hAnsi="Arial" w:cs="Arial"/>
          <w:sz w:val="22"/>
          <w:szCs w:val="22"/>
        </w:rPr>
        <w:t xml:space="preserve">hile serving our Fellowship </w:t>
      </w:r>
      <w:r w:rsidR="00242475">
        <w:rPr>
          <w:rFonts w:ascii="Arial" w:hAnsi="Arial" w:cs="Arial"/>
          <w:sz w:val="22"/>
          <w:szCs w:val="22"/>
        </w:rPr>
        <w:t xml:space="preserve">they </w:t>
      </w:r>
      <w:r w:rsidR="00390221" w:rsidRPr="00216D1E">
        <w:rPr>
          <w:rFonts w:ascii="Arial" w:hAnsi="Arial" w:cs="Arial"/>
          <w:sz w:val="22"/>
          <w:szCs w:val="22"/>
        </w:rPr>
        <w:t xml:space="preserve">are ultimately serving the Lord and His Kingdom with </w:t>
      </w:r>
      <w:r w:rsidRPr="00216D1E">
        <w:rPr>
          <w:rFonts w:ascii="Arial" w:hAnsi="Arial" w:cs="Arial"/>
          <w:sz w:val="22"/>
          <w:szCs w:val="22"/>
        </w:rPr>
        <w:t>excellence and distinctio</w:t>
      </w:r>
      <w:r w:rsidR="00390221" w:rsidRPr="00216D1E">
        <w:rPr>
          <w:rFonts w:ascii="Arial" w:hAnsi="Arial" w:cs="Arial"/>
          <w:sz w:val="22"/>
          <w:szCs w:val="22"/>
        </w:rPr>
        <w:t>n.</w:t>
      </w:r>
      <w:r w:rsidR="00216D1E">
        <w:rPr>
          <w:rFonts w:ascii="Arial" w:hAnsi="Arial" w:cs="Arial"/>
          <w:sz w:val="22"/>
          <w:szCs w:val="22"/>
        </w:rPr>
        <w:t xml:space="preserve">  </w:t>
      </w:r>
      <w:r w:rsidR="00216D1E" w:rsidRPr="00216D1E">
        <w:rPr>
          <w:rFonts w:ascii="Arial" w:hAnsi="Arial" w:cs="Arial"/>
          <w:sz w:val="22"/>
          <w:szCs w:val="22"/>
        </w:rPr>
        <w:t xml:space="preserve">We </w:t>
      </w:r>
      <w:r w:rsidR="00216D1E">
        <w:rPr>
          <w:rFonts w:ascii="Arial" w:hAnsi="Arial" w:cs="Arial"/>
          <w:sz w:val="22"/>
          <w:szCs w:val="22"/>
        </w:rPr>
        <w:t xml:space="preserve">also gratefully acknowledge the </w:t>
      </w:r>
      <w:r w:rsidR="00216D1E" w:rsidRPr="00216D1E">
        <w:rPr>
          <w:rFonts w:ascii="Arial" w:hAnsi="Arial" w:cs="Arial"/>
          <w:sz w:val="22"/>
          <w:szCs w:val="22"/>
        </w:rPr>
        <w:t xml:space="preserve">capable </w:t>
      </w:r>
      <w:r w:rsidR="00216D1E">
        <w:rPr>
          <w:rFonts w:ascii="Arial" w:hAnsi="Arial" w:cs="Arial"/>
          <w:sz w:val="22"/>
          <w:szCs w:val="22"/>
        </w:rPr>
        <w:t xml:space="preserve">clergy record </w:t>
      </w:r>
      <w:r w:rsidR="00216D1E" w:rsidRPr="00216D1E">
        <w:rPr>
          <w:rFonts w:ascii="Arial" w:hAnsi="Arial" w:cs="Arial"/>
          <w:sz w:val="22"/>
          <w:szCs w:val="22"/>
        </w:rPr>
        <w:t xml:space="preserve">administrators </w:t>
      </w:r>
      <w:r w:rsidR="00216D1E">
        <w:rPr>
          <w:rFonts w:ascii="Arial" w:hAnsi="Arial" w:cs="Arial"/>
          <w:sz w:val="22"/>
          <w:szCs w:val="22"/>
        </w:rPr>
        <w:t>across the PAOC</w:t>
      </w:r>
      <w:r w:rsidR="00242475">
        <w:rPr>
          <w:rFonts w:ascii="Arial" w:hAnsi="Arial" w:cs="Arial"/>
          <w:sz w:val="22"/>
          <w:szCs w:val="22"/>
        </w:rPr>
        <w:t xml:space="preserve"> ensuring </w:t>
      </w:r>
      <w:r w:rsidR="00216D1E" w:rsidRPr="00216D1E">
        <w:rPr>
          <w:rFonts w:ascii="Arial" w:hAnsi="Arial" w:cs="Arial"/>
          <w:sz w:val="22"/>
          <w:szCs w:val="22"/>
        </w:rPr>
        <w:t>maximum value of PAOC credential</w:t>
      </w:r>
      <w:r w:rsidR="00242475">
        <w:rPr>
          <w:rFonts w:ascii="Arial" w:hAnsi="Arial" w:cs="Arial"/>
          <w:sz w:val="22"/>
          <w:szCs w:val="22"/>
        </w:rPr>
        <w:t>s</w:t>
      </w:r>
      <w:r w:rsidR="00216D1E" w:rsidRPr="00216D1E">
        <w:rPr>
          <w:rFonts w:ascii="Arial" w:hAnsi="Arial" w:cs="Arial"/>
          <w:sz w:val="22"/>
          <w:szCs w:val="22"/>
        </w:rPr>
        <w:t>.</w:t>
      </w:r>
    </w:p>
    <w:p w14:paraId="1EF3D850" w14:textId="7A222AD4" w:rsidR="00C70708" w:rsidRPr="00216D1E" w:rsidRDefault="00C70708" w:rsidP="00216D1E">
      <w:pPr>
        <w:pStyle w:val="NormalWeb"/>
        <w:jc w:val="both"/>
        <w:rPr>
          <w:b/>
          <w:sz w:val="22"/>
          <w:szCs w:val="22"/>
        </w:rPr>
      </w:pPr>
    </w:p>
    <w:sectPr w:rsidR="00C70708" w:rsidRPr="00216D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E15D4"/>
    <w:multiLevelType w:val="hybridMultilevel"/>
    <w:tmpl w:val="1B4C88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80604"/>
    <w:multiLevelType w:val="multilevel"/>
    <w:tmpl w:val="0C707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686735"/>
    <w:multiLevelType w:val="multilevel"/>
    <w:tmpl w:val="584E3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E05ED5"/>
    <w:multiLevelType w:val="multilevel"/>
    <w:tmpl w:val="D8E8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2C1219"/>
    <w:multiLevelType w:val="multilevel"/>
    <w:tmpl w:val="0EE0F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4866169">
    <w:abstractNumId w:val="1"/>
  </w:num>
  <w:num w:numId="2" w16cid:durableId="2091155167">
    <w:abstractNumId w:val="2"/>
  </w:num>
  <w:num w:numId="3" w16cid:durableId="169563316">
    <w:abstractNumId w:val="4"/>
  </w:num>
  <w:num w:numId="4" w16cid:durableId="1437486633">
    <w:abstractNumId w:val="3"/>
  </w:num>
  <w:num w:numId="5" w16cid:durableId="99845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4AF4"/>
    <w:rsid w:val="000160F7"/>
    <w:rsid w:val="00031D41"/>
    <w:rsid w:val="00054771"/>
    <w:rsid w:val="00070F76"/>
    <w:rsid w:val="000F1C90"/>
    <w:rsid w:val="001D179F"/>
    <w:rsid w:val="001D5951"/>
    <w:rsid w:val="00212F2D"/>
    <w:rsid w:val="00216D1E"/>
    <w:rsid w:val="00242475"/>
    <w:rsid w:val="00283F69"/>
    <w:rsid w:val="002C0758"/>
    <w:rsid w:val="002C49F8"/>
    <w:rsid w:val="00302A64"/>
    <w:rsid w:val="00360A6D"/>
    <w:rsid w:val="003856D7"/>
    <w:rsid w:val="00390221"/>
    <w:rsid w:val="003D737C"/>
    <w:rsid w:val="00444C2E"/>
    <w:rsid w:val="004E71EB"/>
    <w:rsid w:val="00526D8E"/>
    <w:rsid w:val="0057084A"/>
    <w:rsid w:val="005C098C"/>
    <w:rsid w:val="005E622B"/>
    <w:rsid w:val="005E6440"/>
    <w:rsid w:val="00614B37"/>
    <w:rsid w:val="00643324"/>
    <w:rsid w:val="00675945"/>
    <w:rsid w:val="006D60C1"/>
    <w:rsid w:val="006E71C1"/>
    <w:rsid w:val="00720282"/>
    <w:rsid w:val="00782902"/>
    <w:rsid w:val="007A721D"/>
    <w:rsid w:val="007D1884"/>
    <w:rsid w:val="0080650F"/>
    <w:rsid w:val="00883151"/>
    <w:rsid w:val="008A56E6"/>
    <w:rsid w:val="008C0492"/>
    <w:rsid w:val="00900F59"/>
    <w:rsid w:val="00913A08"/>
    <w:rsid w:val="00927935"/>
    <w:rsid w:val="0094683B"/>
    <w:rsid w:val="00970601"/>
    <w:rsid w:val="00980021"/>
    <w:rsid w:val="009E2D14"/>
    <w:rsid w:val="009F2E68"/>
    <w:rsid w:val="009F3AB9"/>
    <w:rsid w:val="00A076DA"/>
    <w:rsid w:val="00A55161"/>
    <w:rsid w:val="00A573B1"/>
    <w:rsid w:val="00A97B8D"/>
    <w:rsid w:val="00AA20F3"/>
    <w:rsid w:val="00AB5E3B"/>
    <w:rsid w:val="00AD5B8C"/>
    <w:rsid w:val="00B072E5"/>
    <w:rsid w:val="00B12D6E"/>
    <w:rsid w:val="00B2781F"/>
    <w:rsid w:val="00B43298"/>
    <w:rsid w:val="00B87AC0"/>
    <w:rsid w:val="00BB0FBE"/>
    <w:rsid w:val="00BD04B8"/>
    <w:rsid w:val="00BE06C5"/>
    <w:rsid w:val="00BE4BF0"/>
    <w:rsid w:val="00C47068"/>
    <w:rsid w:val="00C70708"/>
    <w:rsid w:val="00CC1CC8"/>
    <w:rsid w:val="00CF4AF4"/>
    <w:rsid w:val="00D919EE"/>
    <w:rsid w:val="00DB6F09"/>
    <w:rsid w:val="00DC277C"/>
    <w:rsid w:val="00E15690"/>
    <w:rsid w:val="00ED4837"/>
    <w:rsid w:val="00F862C8"/>
    <w:rsid w:val="00F93E1B"/>
    <w:rsid w:val="00F94BA1"/>
    <w:rsid w:val="00FA4E4A"/>
    <w:rsid w:val="00FC58F6"/>
    <w:rsid w:val="00FD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4:docId w14:val="36C7939B"/>
  <w15:chartTrackingRefBased/>
  <w15:docId w15:val="{8E2BD259-1738-452D-8D63-CFE1EB02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CF4A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qFormat/>
    <w:rsid w:val="00CF4A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F4AF4"/>
    <w:rPr>
      <w:color w:val="0000FF"/>
      <w:u w:val="single"/>
    </w:rPr>
  </w:style>
  <w:style w:type="character" w:styleId="FollowedHyperlink">
    <w:name w:val="FollowedHyperlink"/>
    <w:rsid w:val="00CF4AF4"/>
    <w:rPr>
      <w:color w:val="0000FF"/>
      <w:u w:val="single"/>
    </w:rPr>
  </w:style>
  <w:style w:type="paragraph" w:styleId="NormalWeb">
    <w:name w:val="Normal (Web)"/>
    <w:basedOn w:val="Normal"/>
    <w:rsid w:val="00CF4AF4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hidden/>
    <w:rsid w:val="00CF4AF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CF4AF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DocumentMap">
    <w:name w:val="Document Map"/>
    <w:basedOn w:val="Normal"/>
    <w:semiHidden/>
    <w:rsid w:val="0098002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9F2E68"/>
    <w:pPr>
      <w:ind w:left="720"/>
    </w:pPr>
  </w:style>
  <w:style w:type="character" w:styleId="PlaceholderText">
    <w:name w:val="Placeholder Text"/>
    <w:uiPriority w:val="99"/>
    <w:semiHidden/>
    <w:rsid w:val="005708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07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9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8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99E8B7-3115-454B-A3FA-3C1ACF627240}"/>
</file>

<file path=customXml/itemProps2.xml><?xml version="1.0" encoding="utf-8"?>
<ds:datastoreItem xmlns:ds="http://schemas.openxmlformats.org/officeDocument/2006/customXml" ds:itemID="{15DAF7A3-FBB6-4849-9B33-E3D1D3934B10}"/>
</file>

<file path=customXml/itemProps3.xml><?xml version="1.0" encoding="utf-8"?>
<ds:datastoreItem xmlns:ds="http://schemas.openxmlformats.org/officeDocument/2006/customXml" ds:itemID="{D28CBB41-2715-4DAD-ADCB-257C46A75F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Value of Ministerial Credentials with the PAOC</vt:lpstr>
    </vt:vector>
  </TitlesOfParts>
  <Company>PAOC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Value of Ministerial Credentials with the PAOC</dc:title>
  <dc:subject/>
  <dc:creator>Fellowship Services</dc:creator>
  <cp:keywords/>
  <dc:description/>
  <cp:lastModifiedBy>Craig Burton</cp:lastModifiedBy>
  <cp:revision>6</cp:revision>
  <cp:lastPrinted>2023-01-02T20:20:00Z</cp:lastPrinted>
  <dcterms:created xsi:type="dcterms:W3CDTF">2023-01-17T15:43:00Z</dcterms:created>
  <dcterms:modified xsi:type="dcterms:W3CDTF">2023-01-17T15:49:00Z</dcterms:modified>
</cp:coreProperties>
</file>