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E2262" w:rsidR="008762AF" w:rsidP="00213BB7" w:rsidRDefault="0032699D" w14:paraId="58935E6E" w14:textId="457545D7">
      <w:pPr>
        <w:tabs>
          <w:tab w:val="left" w:pos="5812"/>
        </w:tabs>
        <w:spacing w:after="0" w:line="240" w:lineRule="auto"/>
        <w:ind w:right="620"/>
        <w:rPr>
          <w:b/>
          <w:bCs/>
          <w:color w:val="002060"/>
          <w:sz w:val="24"/>
          <w:szCs w:val="24"/>
          <w:lang w:val="fr-CA"/>
        </w:rPr>
      </w:pPr>
      <w:r w:rsidRPr="003E2262">
        <w:rPr>
          <w:b/>
          <w:bCs/>
          <w:color w:val="002060"/>
          <w:sz w:val="24"/>
          <w:szCs w:val="24"/>
          <w:lang w:val="fr-CA"/>
        </w:rPr>
        <w:t>Vous voulez plus d</w:t>
      </w:r>
      <w:r w:rsidRPr="003E2262" w:rsidR="005E2079">
        <w:rPr>
          <w:b/>
          <w:bCs/>
          <w:color w:val="002060"/>
          <w:sz w:val="24"/>
          <w:szCs w:val="24"/>
          <w:lang w:val="fr-CA"/>
        </w:rPr>
        <w:t>’</w:t>
      </w:r>
      <w:r w:rsidRPr="003E2262">
        <w:rPr>
          <w:b/>
          <w:bCs/>
          <w:color w:val="002060"/>
          <w:sz w:val="24"/>
          <w:szCs w:val="24"/>
          <w:lang w:val="fr-CA"/>
        </w:rPr>
        <w:t>informations</w:t>
      </w:r>
      <w:r w:rsidRPr="003E2262" w:rsidR="008762AF">
        <w:rPr>
          <w:b/>
          <w:bCs/>
          <w:color w:val="002060"/>
          <w:sz w:val="24"/>
          <w:szCs w:val="24"/>
          <w:lang w:val="fr-CA"/>
        </w:rPr>
        <w:t>?</w:t>
      </w:r>
    </w:p>
    <w:p w:rsidRPr="00C56657" w:rsidR="008F180F" w:rsidP="00213BB7" w:rsidRDefault="008F180F" w14:paraId="46F3AC50" w14:textId="77777777">
      <w:pPr>
        <w:tabs>
          <w:tab w:val="left" w:pos="5812"/>
        </w:tabs>
        <w:spacing w:after="0" w:line="240" w:lineRule="auto"/>
        <w:ind w:right="620"/>
        <w:rPr>
          <w:b/>
          <w:bCs/>
          <w:color w:val="002060"/>
          <w:sz w:val="8"/>
          <w:szCs w:val="8"/>
          <w:lang w:val="fr-CA"/>
        </w:rPr>
      </w:pPr>
    </w:p>
    <w:p w:rsidRPr="00C56657" w:rsidR="008762AF" w:rsidP="00213BB7" w:rsidRDefault="0032699D" w14:paraId="289A85B1" w14:textId="3A532660">
      <w:pPr>
        <w:tabs>
          <w:tab w:val="left" w:pos="5812"/>
        </w:tabs>
        <w:spacing w:after="0" w:line="240" w:lineRule="auto"/>
        <w:ind w:right="620"/>
        <w:rPr>
          <w:sz w:val="20"/>
          <w:szCs w:val="20"/>
          <w:lang w:val="fr-CA"/>
        </w:rPr>
      </w:pPr>
      <w:r w:rsidRPr="00C56657">
        <w:rPr>
          <w:sz w:val="20"/>
          <w:szCs w:val="20"/>
          <w:lang w:val="fr-CA"/>
        </w:rPr>
        <w:t xml:space="preserve">Notre équipe du Fonds de </w:t>
      </w:r>
      <w:r w:rsidR="007B17F3">
        <w:rPr>
          <w:sz w:val="20"/>
          <w:szCs w:val="20"/>
          <w:lang w:val="fr-CA"/>
        </w:rPr>
        <w:t>retraite</w:t>
      </w:r>
      <w:r w:rsidRPr="00C56657">
        <w:rPr>
          <w:sz w:val="20"/>
          <w:szCs w:val="20"/>
          <w:lang w:val="fr-CA"/>
        </w:rPr>
        <w:t xml:space="preserve"> se fera un plaisir de répondre à vos questions ou à celles de tout conseil d</w:t>
      </w:r>
      <w:r w:rsidR="005E2079">
        <w:rPr>
          <w:sz w:val="20"/>
          <w:szCs w:val="20"/>
          <w:lang w:val="fr-CA"/>
        </w:rPr>
        <w:t>’</w:t>
      </w:r>
      <w:r w:rsidRPr="00C56657">
        <w:rPr>
          <w:sz w:val="20"/>
          <w:szCs w:val="20"/>
          <w:lang w:val="fr-CA"/>
        </w:rPr>
        <w:t>administration d</w:t>
      </w:r>
      <w:r w:rsidR="005E2079">
        <w:rPr>
          <w:sz w:val="20"/>
          <w:szCs w:val="20"/>
          <w:lang w:val="fr-CA"/>
        </w:rPr>
        <w:t>’</w:t>
      </w:r>
      <w:r w:rsidRPr="00C56657">
        <w:rPr>
          <w:sz w:val="20"/>
          <w:szCs w:val="20"/>
          <w:lang w:val="fr-CA"/>
        </w:rPr>
        <w:t xml:space="preserve">une église qui cherche à améliorer les avantages sociaux de ses employés grâce à cet excellent </w:t>
      </w:r>
      <w:r w:rsidR="00A16AFB">
        <w:rPr>
          <w:sz w:val="20"/>
          <w:szCs w:val="20"/>
          <w:lang w:val="fr-CA"/>
        </w:rPr>
        <w:t>moyen</w:t>
      </w:r>
      <w:r w:rsidRPr="00C56657">
        <w:rPr>
          <w:sz w:val="20"/>
          <w:szCs w:val="20"/>
          <w:lang w:val="fr-CA"/>
        </w:rPr>
        <w:t xml:space="preserve"> d</w:t>
      </w:r>
      <w:r w:rsidR="005E2079">
        <w:rPr>
          <w:sz w:val="20"/>
          <w:szCs w:val="20"/>
          <w:lang w:val="fr-CA"/>
        </w:rPr>
        <w:t>’</w:t>
      </w:r>
      <w:r w:rsidRPr="00C56657">
        <w:rPr>
          <w:sz w:val="20"/>
          <w:szCs w:val="20"/>
          <w:lang w:val="fr-CA"/>
        </w:rPr>
        <w:t>épargne</w:t>
      </w:r>
      <w:r w:rsidRPr="00C56657" w:rsidR="008762AF">
        <w:rPr>
          <w:sz w:val="20"/>
          <w:szCs w:val="20"/>
          <w:lang w:val="fr-CA"/>
        </w:rPr>
        <w:t>.</w:t>
      </w:r>
    </w:p>
    <w:p w:rsidRPr="00C56657" w:rsidR="008F180F" w:rsidP="00213BB7" w:rsidRDefault="008F180F" w14:paraId="13D9A77D" w14:textId="77777777">
      <w:pPr>
        <w:tabs>
          <w:tab w:val="left" w:pos="5812"/>
        </w:tabs>
        <w:spacing w:after="0" w:line="240" w:lineRule="auto"/>
        <w:ind w:right="620"/>
        <w:rPr>
          <w:sz w:val="8"/>
          <w:szCs w:val="8"/>
          <w:lang w:val="fr-CA"/>
        </w:rPr>
      </w:pPr>
    </w:p>
    <w:p w:rsidRPr="00C56657" w:rsidR="008762AF" w:rsidP="00213BB7" w:rsidRDefault="0032699D" w14:paraId="4B07A813" w14:textId="087F291F">
      <w:pPr>
        <w:tabs>
          <w:tab w:val="left" w:pos="5812"/>
        </w:tabs>
        <w:spacing w:after="0" w:line="240" w:lineRule="auto"/>
        <w:ind w:right="620"/>
        <w:rPr>
          <w:sz w:val="20"/>
          <w:szCs w:val="20"/>
          <w:lang w:val="fr-CA"/>
        </w:rPr>
      </w:pPr>
      <w:r w:rsidRPr="00C56657">
        <w:rPr>
          <w:sz w:val="20"/>
          <w:szCs w:val="20"/>
          <w:lang w:val="fr-CA"/>
        </w:rPr>
        <w:t>Si vous souhaitez que quelqu</w:t>
      </w:r>
      <w:r w:rsidR="005E2079">
        <w:rPr>
          <w:sz w:val="20"/>
          <w:szCs w:val="20"/>
          <w:lang w:val="fr-CA"/>
        </w:rPr>
        <w:t>’</w:t>
      </w:r>
      <w:r w:rsidRPr="00C56657">
        <w:rPr>
          <w:sz w:val="20"/>
          <w:szCs w:val="20"/>
          <w:lang w:val="fr-CA"/>
        </w:rPr>
        <w:t xml:space="preserve">un soit disponible pour répondre aux questions sur le </w:t>
      </w:r>
      <w:r w:rsidR="00A16AFB">
        <w:rPr>
          <w:sz w:val="20"/>
          <w:szCs w:val="20"/>
          <w:lang w:val="fr-CA"/>
        </w:rPr>
        <w:t>Fonds</w:t>
      </w:r>
      <w:r w:rsidRPr="00C56657">
        <w:rPr>
          <w:sz w:val="20"/>
          <w:szCs w:val="20"/>
          <w:lang w:val="fr-CA"/>
        </w:rPr>
        <w:t xml:space="preserve"> de retraite lors d</w:t>
      </w:r>
      <w:r w:rsidR="005E2079">
        <w:rPr>
          <w:sz w:val="20"/>
          <w:szCs w:val="20"/>
          <w:lang w:val="fr-CA"/>
        </w:rPr>
        <w:t>’</w:t>
      </w:r>
      <w:r w:rsidRPr="00C56657">
        <w:rPr>
          <w:sz w:val="20"/>
          <w:szCs w:val="20"/>
          <w:lang w:val="fr-CA"/>
        </w:rPr>
        <w:t>une prochaine réunion de votre conseil, une discussion informelle sur Zoom peut également être organisée.</w:t>
      </w:r>
    </w:p>
    <w:p w:rsidRPr="00C56657" w:rsidR="005C7701" w:rsidP="002C1621" w:rsidRDefault="005C7701" w14:paraId="60CE604C" w14:textId="33E966CE">
      <w:pPr>
        <w:spacing w:after="0" w:line="240" w:lineRule="auto"/>
        <w:ind w:right="336"/>
        <w:rPr>
          <w:sz w:val="20"/>
          <w:szCs w:val="20"/>
          <w:lang w:val="fr-CA"/>
        </w:rPr>
      </w:pPr>
    </w:p>
    <w:p w:rsidRPr="00C56657" w:rsidR="005C7701" w:rsidP="008F180F" w:rsidRDefault="005C7701" w14:paraId="1C19BFEF" w14:textId="77777777">
      <w:pPr>
        <w:spacing w:after="0" w:line="240" w:lineRule="auto"/>
        <w:rPr>
          <w:sz w:val="20"/>
          <w:szCs w:val="20"/>
          <w:lang w:val="fr-CA"/>
        </w:rPr>
      </w:pPr>
    </w:p>
    <w:p w:rsidRPr="00C56657" w:rsidR="008F180F" w:rsidP="008F180F" w:rsidRDefault="008F180F" w14:paraId="2C91EE51" w14:textId="77777777">
      <w:pPr>
        <w:spacing w:after="0" w:line="240" w:lineRule="auto"/>
        <w:rPr>
          <w:sz w:val="8"/>
          <w:szCs w:val="8"/>
          <w:lang w:val="fr-CA"/>
        </w:rPr>
      </w:pPr>
    </w:p>
    <w:p w:rsidRPr="003E2262" w:rsidR="0032699D" w:rsidP="00213BB7" w:rsidRDefault="0032699D" w14:paraId="08ABA2B9" w14:textId="77777777">
      <w:pPr>
        <w:spacing w:after="0" w:line="240" w:lineRule="auto"/>
        <w:ind w:right="620"/>
        <w:jc w:val="center"/>
        <w:rPr>
          <w:b/>
          <w:bCs/>
          <w:color w:val="002060"/>
          <w:sz w:val="24"/>
          <w:szCs w:val="24"/>
          <w:lang w:val="fr-CA"/>
        </w:rPr>
      </w:pPr>
      <w:r w:rsidRPr="003E2262">
        <w:rPr>
          <w:b/>
          <w:bCs/>
          <w:color w:val="002060"/>
          <w:sz w:val="24"/>
          <w:szCs w:val="24"/>
          <w:lang w:val="fr-CA"/>
        </w:rPr>
        <w:t>Profitez du régime PD.</w:t>
      </w:r>
    </w:p>
    <w:p w:rsidRPr="003E2262" w:rsidR="008F180F" w:rsidP="00213BB7" w:rsidRDefault="0032699D" w14:paraId="46A6EFD6" w14:textId="521274C7">
      <w:pPr>
        <w:spacing w:after="0" w:line="240" w:lineRule="auto"/>
        <w:ind w:right="620"/>
        <w:jc w:val="center"/>
        <w:rPr>
          <w:b/>
          <w:bCs/>
          <w:color w:val="002060"/>
          <w:sz w:val="24"/>
          <w:szCs w:val="24"/>
          <w:lang w:val="fr-CA"/>
        </w:rPr>
      </w:pPr>
      <w:r w:rsidRPr="003E2262">
        <w:rPr>
          <w:b/>
          <w:bCs/>
          <w:color w:val="002060"/>
          <w:sz w:val="24"/>
          <w:szCs w:val="24"/>
          <w:lang w:val="fr-CA"/>
        </w:rPr>
        <w:t>Contactez-nous pour plus d</w:t>
      </w:r>
      <w:r w:rsidRPr="003E2262" w:rsidR="005E2079">
        <w:rPr>
          <w:b/>
          <w:bCs/>
          <w:color w:val="002060"/>
          <w:sz w:val="24"/>
          <w:szCs w:val="24"/>
          <w:lang w:val="fr-CA"/>
        </w:rPr>
        <w:t>’</w:t>
      </w:r>
      <w:r w:rsidRPr="003E2262">
        <w:rPr>
          <w:b/>
          <w:bCs/>
          <w:color w:val="002060"/>
          <w:sz w:val="24"/>
          <w:szCs w:val="24"/>
          <w:lang w:val="fr-CA"/>
        </w:rPr>
        <w:t>informations dès aujourd</w:t>
      </w:r>
      <w:r w:rsidRPr="003E2262" w:rsidR="005E2079">
        <w:rPr>
          <w:b/>
          <w:bCs/>
          <w:color w:val="002060"/>
          <w:sz w:val="24"/>
          <w:szCs w:val="24"/>
          <w:lang w:val="fr-CA"/>
        </w:rPr>
        <w:t>’</w:t>
      </w:r>
      <w:r w:rsidRPr="003E2262">
        <w:rPr>
          <w:b/>
          <w:bCs/>
          <w:color w:val="002060"/>
          <w:sz w:val="24"/>
          <w:szCs w:val="24"/>
          <w:lang w:val="fr-CA"/>
        </w:rPr>
        <w:t>hui</w:t>
      </w:r>
    </w:p>
    <w:p w:rsidRPr="00C56657" w:rsidR="001C33E1" w:rsidP="00A9326E" w:rsidRDefault="001C33E1" w14:paraId="3392728F" w14:textId="14419A1D">
      <w:pPr>
        <w:ind w:right="478"/>
        <w:rPr>
          <w:b/>
          <w:bCs/>
          <w:color w:val="002060"/>
          <w:sz w:val="28"/>
          <w:szCs w:val="28"/>
          <w:lang w:val="fr-CA"/>
        </w:rPr>
      </w:pPr>
    </w:p>
    <w:p w:rsidRPr="00C56657" w:rsidR="001C33E1" w:rsidP="002C1621" w:rsidRDefault="001C33E1" w14:paraId="7DA68478" w14:textId="77777777">
      <w:pPr>
        <w:ind w:right="336"/>
        <w:rPr>
          <w:b/>
          <w:bCs/>
          <w:color w:val="002060"/>
          <w:sz w:val="28"/>
          <w:szCs w:val="28"/>
          <w:lang w:val="fr-CA"/>
        </w:rPr>
      </w:pPr>
    </w:p>
    <w:p w:rsidR="008762AF" w:rsidP="002C1621" w:rsidRDefault="008762AF" w14:paraId="4BB3C3CE" w14:textId="2916D4EE">
      <w:pPr>
        <w:ind w:right="336"/>
        <w:rPr>
          <w:b/>
          <w:bCs/>
          <w:color w:val="002060"/>
          <w:sz w:val="28"/>
          <w:szCs w:val="28"/>
          <w:lang w:val="fr-CA"/>
        </w:rPr>
      </w:pPr>
    </w:p>
    <w:p w:rsidRPr="00C56657" w:rsidR="008762AF" w:rsidP="002C1621" w:rsidRDefault="008762AF" w14:paraId="4A6B81E3" w14:textId="77777777">
      <w:pPr>
        <w:ind w:right="336"/>
        <w:rPr>
          <w:b/>
          <w:bCs/>
          <w:color w:val="002060"/>
          <w:sz w:val="28"/>
          <w:szCs w:val="28"/>
          <w:lang w:val="fr-CA"/>
        </w:rPr>
      </w:pPr>
    </w:p>
    <w:p w:rsidRPr="00C56657" w:rsidR="008762AF" w:rsidP="00213BB7" w:rsidRDefault="008762AF" w14:paraId="1962C951" w14:textId="77777777">
      <w:pPr>
        <w:ind w:right="620"/>
        <w:jc w:val="center"/>
        <w:rPr>
          <w:b/>
          <w:bCs/>
          <w:color w:val="002060"/>
          <w:sz w:val="28"/>
          <w:szCs w:val="28"/>
          <w:lang w:val="fr-CA"/>
        </w:rPr>
      </w:pPr>
      <w:r w:rsidRPr="00C56657">
        <w:rPr>
          <w:b/>
          <w:bCs/>
          <w:color w:val="002060"/>
          <w:sz w:val="28"/>
          <w:szCs w:val="28"/>
          <w:lang w:val="fr-CA"/>
        </w:rPr>
        <w:t>Contact</w:t>
      </w:r>
    </w:p>
    <w:p w:rsidRPr="00C56657" w:rsidR="008762AF" w:rsidP="768A9C79" w:rsidRDefault="0032699D" w14:paraId="7DD1F8D2" w14:textId="211B1A5B">
      <w:pPr>
        <w:spacing w:after="0" w:line="240" w:lineRule="auto"/>
        <w:ind w:right="620"/>
        <w:jc w:val="center"/>
        <w:rPr>
          <w:b w:val="1"/>
          <w:bCs w:val="1"/>
          <w:sz w:val="20"/>
          <w:szCs w:val="20"/>
          <w:lang w:val="en-CA"/>
        </w:rPr>
      </w:pPr>
      <w:r w:rsidRPr="768A9C79" w:rsidR="768A9C79">
        <w:rPr>
          <w:sz w:val="20"/>
          <w:szCs w:val="20"/>
          <w:lang w:val="en-CA"/>
        </w:rPr>
        <w:t>T</w:t>
      </w:r>
      <w:r w:rsidRPr="768A9C79" w:rsidR="768A9C79">
        <w:rPr>
          <w:sz w:val="20"/>
          <w:szCs w:val="20"/>
          <w:lang w:val="en-CA"/>
        </w:rPr>
        <w:t>é</w:t>
      </w:r>
      <w:r w:rsidRPr="768A9C79" w:rsidR="768A9C79">
        <w:rPr>
          <w:sz w:val="20"/>
          <w:szCs w:val="20"/>
          <w:lang w:val="en-CA"/>
        </w:rPr>
        <w:t>l</w:t>
      </w:r>
      <w:r w:rsidRPr="768A9C79" w:rsidR="768A9C79">
        <w:rPr>
          <w:sz w:val="20"/>
          <w:szCs w:val="20"/>
          <w:lang w:val="en-CA"/>
        </w:rPr>
        <w:t>.</w:t>
      </w:r>
      <w:r w:rsidRPr="768A9C79" w:rsidR="768A9C79">
        <w:rPr>
          <w:sz w:val="20"/>
          <w:szCs w:val="20"/>
          <w:lang w:val="en-CA"/>
        </w:rPr>
        <w:t> </w:t>
      </w:r>
      <w:r w:rsidRPr="768A9C79" w:rsidR="768A9C79">
        <w:rPr>
          <w:sz w:val="20"/>
          <w:szCs w:val="20"/>
          <w:lang w:val="en-CA"/>
        </w:rPr>
        <w:t>:</w:t>
      </w:r>
      <w:r w:rsidRPr="768A9C79" w:rsidR="768A9C79">
        <w:rPr>
          <w:sz w:val="20"/>
          <w:szCs w:val="20"/>
          <w:lang w:val="en-CA"/>
        </w:rPr>
        <w:t xml:space="preserve"> </w:t>
      </w:r>
      <w:r w:rsidRPr="768A9C79" w:rsidR="768A9C79">
        <w:rPr>
          <w:b w:val="1"/>
          <w:bCs w:val="1"/>
          <w:sz w:val="20"/>
          <w:szCs w:val="20"/>
          <w:lang w:val="en-CA"/>
        </w:rPr>
        <w:t>905-542-7400</w:t>
      </w:r>
      <w:r w:rsidRPr="768A9C79" w:rsidR="768A9C79">
        <w:rPr>
          <w:sz w:val="20"/>
          <w:szCs w:val="20"/>
          <w:lang w:val="en-CA"/>
        </w:rPr>
        <w:t xml:space="preserve"> o</w:t>
      </w:r>
      <w:r w:rsidRPr="768A9C79" w:rsidR="768A9C79">
        <w:rPr>
          <w:sz w:val="20"/>
          <w:szCs w:val="20"/>
          <w:lang w:val="en-CA"/>
        </w:rPr>
        <w:t>u sans frais</w:t>
      </w:r>
      <w:r w:rsidRPr="768A9C79" w:rsidR="768A9C79">
        <w:rPr>
          <w:sz w:val="20"/>
          <w:szCs w:val="20"/>
          <w:lang w:val="en-CA"/>
        </w:rPr>
        <w:t> </w:t>
      </w:r>
      <w:r w:rsidRPr="768A9C79" w:rsidR="768A9C79">
        <w:rPr>
          <w:sz w:val="20"/>
          <w:szCs w:val="20"/>
          <w:lang w:val="en-CA"/>
        </w:rPr>
        <w:t xml:space="preserve">: </w:t>
      </w:r>
      <w:r w:rsidRPr="768A9C79" w:rsidR="768A9C79">
        <w:rPr>
          <w:b w:val="1"/>
          <w:bCs w:val="1"/>
          <w:sz w:val="20"/>
          <w:szCs w:val="20"/>
          <w:lang w:val="en-CA"/>
        </w:rPr>
        <w:t>1-866-877-8481</w:t>
      </w:r>
    </w:p>
    <w:p w:rsidRPr="00C56657" w:rsidR="008762AF" w:rsidP="00213BB7" w:rsidRDefault="0032699D" w14:paraId="7B438CAB" w14:textId="64C4CC45">
      <w:pPr>
        <w:spacing w:line="240" w:lineRule="auto"/>
        <w:ind w:right="620"/>
        <w:jc w:val="center"/>
        <w:rPr>
          <w:sz w:val="20"/>
          <w:szCs w:val="20"/>
          <w:lang w:val="fr-CA"/>
        </w:rPr>
      </w:pPr>
      <w:r w:rsidRPr="00C56657">
        <w:rPr>
          <w:sz w:val="20"/>
          <w:szCs w:val="20"/>
          <w:u w:val="single"/>
          <w:lang w:val="fr-CA"/>
        </w:rPr>
        <w:t>Courriel</w:t>
      </w:r>
      <w:r w:rsidR="0092517B">
        <w:rPr>
          <w:sz w:val="20"/>
          <w:szCs w:val="20"/>
          <w:u w:val="single"/>
          <w:lang w:val="fr-CA"/>
        </w:rPr>
        <w:t> </w:t>
      </w:r>
      <w:r w:rsidRPr="00C56657" w:rsidR="008762AF">
        <w:rPr>
          <w:sz w:val="20"/>
          <w:szCs w:val="20"/>
          <w:lang w:val="fr-CA"/>
        </w:rPr>
        <w:t>: pensioninfo@paoc.org</w:t>
      </w:r>
    </w:p>
    <w:p w:rsidRPr="00C56657" w:rsidR="008762AF" w:rsidP="00213BB7" w:rsidRDefault="008554CF" w14:paraId="69786A0A" w14:textId="6CE40508">
      <w:pPr>
        <w:spacing w:after="0"/>
        <w:ind w:right="620"/>
        <w:jc w:val="center"/>
        <w:rPr>
          <w:sz w:val="20"/>
          <w:szCs w:val="20"/>
          <w:lang w:val="fr-CA"/>
        </w:rPr>
      </w:pPr>
      <w:r w:rsidRPr="00C56657">
        <w:rPr>
          <w:sz w:val="20"/>
          <w:szCs w:val="20"/>
          <w:lang w:val="fr-CA"/>
        </w:rPr>
        <w:t xml:space="preserve">De plus amples renseignements sur le </w:t>
      </w:r>
      <w:r w:rsidR="00A16AFB">
        <w:rPr>
          <w:sz w:val="20"/>
          <w:szCs w:val="20"/>
          <w:lang w:val="fr-CA"/>
        </w:rPr>
        <w:t>Fonds</w:t>
      </w:r>
      <w:r w:rsidRPr="00C56657">
        <w:rPr>
          <w:sz w:val="20"/>
          <w:szCs w:val="20"/>
          <w:lang w:val="fr-CA"/>
        </w:rPr>
        <w:t xml:space="preserve"> de retraite à PD sont disponibles sur notre site Web</w:t>
      </w:r>
      <w:r w:rsidR="0092517B">
        <w:rPr>
          <w:sz w:val="20"/>
          <w:szCs w:val="20"/>
          <w:lang w:val="fr-CA"/>
        </w:rPr>
        <w:t> </w:t>
      </w:r>
      <w:r w:rsidRPr="00C56657">
        <w:rPr>
          <w:sz w:val="20"/>
          <w:szCs w:val="20"/>
          <w:lang w:val="fr-CA"/>
        </w:rPr>
        <w:t>:</w:t>
      </w:r>
    </w:p>
    <w:p w:rsidRPr="00C56657" w:rsidR="008762AF" w:rsidP="00213BB7" w:rsidRDefault="008762AF" w14:paraId="4B88ED74" w14:textId="77777777">
      <w:pPr>
        <w:ind w:right="620"/>
        <w:jc w:val="center"/>
        <w:rPr>
          <w:b/>
          <w:bCs/>
          <w:color w:val="002060"/>
          <w:sz w:val="24"/>
          <w:szCs w:val="24"/>
          <w:lang w:val="fr-CA"/>
        </w:rPr>
      </w:pPr>
      <w:hyperlink w:history="1" r:id="rId8">
        <w:r w:rsidRPr="00C56657">
          <w:rPr>
            <w:rStyle w:val="Hyperlink"/>
            <w:b/>
            <w:bCs/>
            <w:sz w:val="24"/>
            <w:szCs w:val="24"/>
            <w:lang w:val="fr-CA"/>
          </w:rPr>
          <w:t>www.paocpension.org</w:t>
        </w:r>
      </w:hyperlink>
    </w:p>
    <w:p w:rsidRPr="00C56657" w:rsidR="008762AF" w:rsidP="00213BB7" w:rsidRDefault="008762AF" w14:paraId="5F0A6397" w14:textId="77777777">
      <w:pPr>
        <w:spacing w:before="60" w:after="60"/>
        <w:ind w:right="620"/>
        <w:jc w:val="center"/>
        <w:rPr>
          <w:sz w:val="18"/>
          <w:szCs w:val="18"/>
          <w:lang w:val="fr-CA"/>
        </w:rPr>
      </w:pPr>
      <w:r w:rsidRPr="00C56657">
        <w:rPr>
          <w:b/>
          <w:bCs/>
          <w:noProof/>
          <w:color w:val="002060"/>
          <w:sz w:val="28"/>
          <w:szCs w:val="28"/>
          <w:lang w:val="fr-CA" w:eastAsia="fr-CA"/>
        </w:rPr>
        <w:drawing>
          <wp:inline distT="0" distB="0" distL="0" distR="0" wp14:anchorId="63963DA0" wp14:editId="15C7140B">
            <wp:extent cx="2827020" cy="706867"/>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0720" cy="707792"/>
                    </a:xfrm>
                    <a:prstGeom prst="rect">
                      <a:avLst/>
                    </a:prstGeom>
                  </pic:spPr>
                </pic:pic>
              </a:graphicData>
            </a:graphic>
          </wp:inline>
        </w:drawing>
      </w:r>
    </w:p>
    <w:p w:rsidRPr="00D2687F" w:rsidR="008762AF" w:rsidP="00213BB7" w:rsidRDefault="008762AF" w14:paraId="2C9B79A3" w14:textId="3CABEC5B">
      <w:pPr>
        <w:spacing w:before="60" w:after="60"/>
        <w:ind w:right="620"/>
        <w:jc w:val="center"/>
        <w:rPr>
          <w:sz w:val="18"/>
          <w:szCs w:val="18"/>
        </w:rPr>
      </w:pPr>
      <w:r w:rsidRPr="00D2687F">
        <w:rPr>
          <w:sz w:val="18"/>
          <w:szCs w:val="18"/>
        </w:rPr>
        <w:t>2450 Milltower Court, Mississauga, ON L5N 5Z6</w:t>
      </w:r>
    </w:p>
    <w:p w:rsidRPr="00C56657" w:rsidR="00B13C17" w:rsidP="00213BB7" w:rsidRDefault="008762AF" w14:paraId="4314BFCE" w14:textId="45CA1A56">
      <w:pPr>
        <w:ind w:left="567"/>
        <w:jc w:val="center"/>
        <w:rPr>
          <w:b/>
          <w:bCs/>
          <w:color w:val="002060"/>
          <w:sz w:val="28"/>
          <w:szCs w:val="28"/>
          <w:lang w:val="fr-CA"/>
        </w:rPr>
      </w:pPr>
      <w:r w:rsidRPr="00C56657">
        <w:rPr>
          <w:b/>
          <w:bCs/>
          <w:noProof/>
          <w:color w:val="002060"/>
          <w:sz w:val="28"/>
          <w:szCs w:val="28"/>
          <w:lang w:val="fr-CA" w:eastAsia="fr-CA"/>
        </w:rPr>
        <w:drawing>
          <wp:inline distT="0" distB="0" distL="0" distR="0" wp14:anchorId="75612B55" wp14:editId="6E4A9C2B">
            <wp:extent cx="3987165" cy="996950"/>
            <wp:effectExtent l="0" t="0" r="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87165" cy="996950"/>
                    </a:xfrm>
                    <a:prstGeom prst="rect">
                      <a:avLst/>
                    </a:prstGeom>
                  </pic:spPr>
                </pic:pic>
              </a:graphicData>
            </a:graphic>
          </wp:inline>
        </w:drawing>
      </w:r>
    </w:p>
    <w:p w:rsidRPr="00C56657" w:rsidR="00B13C17" w:rsidRDefault="00B13C17" w14:paraId="275555F3" w14:textId="77777777">
      <w:pPr>
        <w:rPr>
          <w:b/>
          <w:bCs/>
          <w:color w:val="002060"/>
          <w:sz w:val="28"/>
          <w:szCs w:val="28"/>
          <w:lang w:val="fr-CA"/>
        </w:rPr>
      </w:pPr>
      <w:bookmarkStart w:name="_Hlk91834718" w:id="0"/>
    </w:p>
    <w:p w:rsidRPr="00C56657" w:rsidR="00B13C17" w:rsidP="00B13C17" w:rsidRDefault="00B13C17" w14:paraId="25131DB6" w14:textId="77BDC008">
      <w:pPr>
        <w:jc w:val="center"/>
        <w:rPr>
          <w:b/>
          <w:bCs/>
          <w:color w:val="002060"/>
          <w:sz w:val="28"/>
          <w:szCs w:val="28"/>
          <w:lang w:val="fr-CA"/>
        </w:rPr>
      </w:pPr>
    </w:p>
    <w:p w:rsidRPr="00C56657" w:rsidR="008762AF" w:rsidP="00B13C17" w:rsidRDefault="008762AF" w14:paraId="457CE911" w14:textId="33F449DE">
      <w:pPr>
        <w:jc w:val="center"/>
        <w:rPr>
          <w:b/>
          <w:bCs/>
          <w:color w:val="002060"/>
          <w:sz w:val="28"/>
          <w:szCs w:val="28"/>
          <w:lang w:val="fr-CA"/>
        </w:rPr>
      </w:pPr>
    </w:p>
    <w:p w:rsidRPr="00C56657" w:rsidR="008762AF" w:rsidP="00B13C17" w:rsidRDefault="008762AF" w14:paraId="73A33430" w14:textId="77777777">
      <w:pPr>
        <w:jc w:val="center"/>
        <w:rPr>
          <w:b/>
          <w:bCs/>
          <w:color w:val="002060"/>
          <w:sz w:val="28"/>
          <w:szCs w:val="28"/>
          <w:lang w:val="fr-CA"/>
        </w:rPr>
      </w:pPr>
    </w:p>
    <w:p w:rsidRPr="00C56657" w:rsidR="008762AF" w:rsidP="00213BB7" w:rsidRDefault="008762AF" w14:paraId="325C7E24" w14:textId="77777777">
      <w:pPr>
        <w:ind w:left="567"/>
        <w:jc w:val="center"/>
        <w:rPr>
          <w:b/>
          <w:bCs/>
          <w:color w:val="002060"/>
          <w:sz w:val="28"/>
          <w:szCs w:val="28"/>
          <w:lang w:val="fr-CA"/>
        </w:rPr>
      </w:pPr>
    </w:p>
    <w:p w:rsidRPr="003E2262" w:rsidR="00FD70FB" w:rsidP="00213BB7" w:rsidRDefault="008554CF" w14:paraId="4E890EFB" w14:textId="0036FEB7">
      <w:pPr>
        <w:ind w:left="567"/>
        <w:jc w:val="center"/>
        <w:rPr>
          <w:b/>
          <w:bCs/>
          <w:color w:val="002060"/>
          <w:sz w:val="48"/>
          <w:szCs w:val="48"/>
          <w:lang w:val="fr-CA"/>
        </w:rPr>
      </w:pPr>
      <w:r w:rsidRPr="003E2262">
        <w:rPr>
          <w:b/>
          <w:bCs/>
          <w:color w:val="002060"/>
          <w:sz w:val="48"/>
          <w:szCs w:val="48"/>
          <w:lang w:val="fr-CA"/>
        </w:rPr>
        <w:t xml:space="preserve">Un </w:t>
      </w:r>
      <w:r w:rsidRPr="003E2262" w:rsidR="00F459E6">
        <w:rPr>
          <w:b/>
          <w:bCs/>
          <w:color w:val="002060"/>
          <w:sz w:val="48"/>
          <w:szCs w:val="48"/>
          <w:lang w:val="fr-CA"/>
        </w:rPr>
        <w:t>régime</w:t>
      </w:r>
      <w:r w:rsidRPr="003E2262" w:rsidR="00294C5A">
        <w:rPr>
          <w:b/>
          <w:bCs/>
          <w:color w:val="002060"/>
          <w:sz w:val="48"/>
          <w:szCs w:val="48"/>
          <w:lang w:val="fr-CA"/>
        </w:rPr>
        <w:t xml:space="preserve"> </w:t>
      </w:r>
      <w:r w:rsidRPr="003E2262">
        <w:rPr>
          <w:b/>
          <w:bCs/>
          <w:color w:val="002060"/>
          <w:sz w:val="48"/>
          <w:szCs w:val="48"/>
          <w:lang w:val="fr-CA"/>
        </w:rPr>
        <w:t xml:space="preserve">à prestations déterminées </w:t>
      </w:r>
    </w:p>
    <w:p w:rsidRPr="003E2262" w:rsidR="008762AF" w:rsidP="00213BB7" w:rsidRDefault="008554CF" w14:paraId="216009F1" w14:textId="0DB3D9F3">
      <w:pPr>
        <w:ind w:left="567"/>
        <w:jc w:val="center"/>
        <w:rPr>
          <w:b/>
          <w:bCs/>
          <w:color w:val="002060"/>
          <w:sz w:val="48"/>
          <w:szCs w:val="48"/>
          <w:lang w:val="fr-CA"/>
        </w:rPr>
      </w:pPr>
      <w:r w:rsidRPr="003E2262">
        <w:rPr>
          <w:b/>
          <w:bCs/>
          <w:color w:val="002060"/>
          <w:sz w:val="48"/>
          <w:szCs w:val="48"/>
          <w:lang w:val="fr-CA"/>
        </w:rPr>
        <w:t>avec un BUT</w:t>
      </w:r>
    </w:p>
    <w:p w:rsidRPr="00C56657" w:rsidR="008762AF" w:rsidP="008762AF" w:rsidRDefault="008762AF" w14:paraId="7C6A1460" w14:textId="77777777">
      <w:pPr>
        <w:spacing w:before="60" w:after="60"/>
        <w:rPr>
          <w:sz w:val="18"/>
          <w:szCs w:val="18"/>
          <w:highlight w:val="yellow"/>
          <w:lang w:val="fr-CA"/>
        </w:rPr>
      </w:pPr>
    </w:p>
    <w:p w:rsidRPr="00C56657" w:rsidR="008762AF" w:rsidP="008762AF" w:rsidRDefault="008762AF" w14:paraId="0C9C9F10" w14:textId="77777777">
      <w:pPr>
        <w:spacing w:before="60" w:after="60"/>
        <w:rPr>
          <w:sz w:val="18"/>
          <w:szCs w:val="18"/>
          <w:highlight w:val="yellow"/>
          <w:lang w:val="fr-CA"/>
        </w:rPr>
      </w:pPr>
    </w:p>
    <w:p w:rsidR="008762AF" w:rsidP="008762AF" w:rsidRDefault="008762AF" w14:paraId="6F8EE9C6" w14:textId="472AA004">
      <w:pPr>
        <w:spacing w:before="60" w:after="60"/>
        <w:rPr>
          <w:sz w:val="18"/>
          <w:szCs w:val="18"/>
          <w:highlight w:val="yellow"/>
          <w:lang w:val="fr-CA"/>
        </w:rPr>
      </w:pPr>
    </w:p>
    <w:p w:rsidR="004A6CD5" w:rsidP="008762AF" w:rsidRDefault="004A6CD5" w14:paraId="02288ABD" w14:textId="685F3758">
      <w:pPr>
        <w:spacing w:before="60" w:after="60"/>
        <w:rPr>
          <w:sz w:val="18"/>
          <w:szCs w:val="18"/>
          <w:highlight w:val="yellow"/>
          <w:lang w:val="fr-CA"/>
        </w:rPr>
      </w:pPr>
    </w:p>
    <w:p w:rsidR="004A6CD5" w:rsidP="008762AF" w:rsidRDefault="004A6CD5" w14:paraId="27DB1E23" w14:textId="1C1FF62A">
      <w:pPr>
        <w:spacing w:before="60" w:after="60"/>
        <w:rPr>
          <w:sz w:val="18"/>
          <w:szCs w:val="18"/>
          <w:highlight w:val="yellow"/>
          <w:lang w:val="fr-CA"/>
        </w:rPr>
      </w:pPr>
    </w:p>
    <w:p w:rsidRPr="00C56657" w:rsidR="004A6CD5" w:rsidP="008762AF" w:rsidRDefault="004A6CD5" w14:paraId="11336DBF" w14:textId="77777777">
      <w:pPr>
        <w:spacing w:before="60" w:after="60"/>
        <w:rPr>
          <w:sz w:val="18"/>
          <w:szCs w:val="18"/>
          <w:highlight w:val="yellow"/>
          <w:lang w:val="fr-CA"/>
        </w:rPr>
      </w:pPr>
    </w:p>
    <w:p w:rsidRPr="00C56657" w:rsidR="008762AF" w:rsidP="008762AF" w:rsidRDefault="008762AF" w14:paraId="58AB3D46" w14:textId="77777777">
      <w:pPr>
        <w:spacing w:before="60" w:after="60"/>
        <w:rPr>
          <w:sz w:val="18"/>
          <w:szCs w:val="18"/>
          <w:highlight w:val="yellow"/>
          <w:lang w:val="fr-CA"/>
        </w:rPr>
      </w:pPr>
    </w:p>
    <w:p w:rsidRPr="00C56657" w:rsidR="008762AF" w:rsidP="008762AF" w:rsidRDefault="008762AF" w14:paraId="3C5A9972" w14:textId="77777777">
      <w:pPr>
        <w:spacing w:before="60" w:after="60"/>
        <w:rPr>
          <w:sz w:val="18"/>
          <w:szCs w:val="18"/>
          <w:highlight w:val="yellow"/>
          <w:lang w:val="fr-CA"/>
        </w:rPr>
      </w:pPr>
    </w:p>
    <w:p w:rsidRPr="00C56657" w:rsidR="008762AF" w:rsidP="00213BB7" w:rsidRDefault="008762AF" w14:paraId="775F07B5" w14:textId="77777777">
      <w:pPr>
        <w:spacing w:before="60" w:after="60"/>
        <w:ind w:left="567"/>
        <w:jc w:val="center"/>
        <w:rPr>
          <w:sz w:val="18"/>
          <w:szCs w:val="18"/>
          <w:highlight w:val="yellow"/>
          <w:lang w:val="fr-CA"/>
        </w:rPr>
      </w:pPr>
      <w:r w:rsidRPr="00C56657">
        <w:rPr>
          <w:noProof/>
          <w:highlight w:val="yellow"/>
          <w:lang w:val="fr-CA" w:eastAsia="fr-CA"/>
        </w:rPr>
        <w:drawing>
          <wp:inline distT="0" distB="0" distL="0" distR="0" wp14:anchorId="13B79515" wp14:editId="04DEF085">
            <wp:extent cx="1685376" cy="472440"/>
            <wp:effectExtent l="0" t="0" r="0" b="3810"/>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1"/>
                    <a:stretch>
                      <a:fillRect/>
                    </a:stretch>
                  </pic:blipFill>
                  <pic:spPr>
                    <a:xfrm>
                      <a:off x="0" y="0"/>
                      <a:ext cx="1707632" cy="478679"/>
                    </a:xfrm>
                    <a:prstGeom prst="rect">
                      <a:avLst/>
                    </a:prstGeom>
                  </pic:spPr>
                </pic:pic>
              </a:graphicData>
            </a:graphic>
          </wp:inline>
        </w:drawing>
      </w:r>
    </w:p>
    <w:bookmarkEnd w:id="0"/>
    <w:p w:rsidRPr="00E108B9" w:rsidR="009F6CCA" w:rsidP="00704BB5" w:rsidRDefault="001C0326" w14:paraId="11EA2E15" w14:textId="755F8A92">
      <w:pPr>
        <w:spacing w:after="0" w:line="240" w:lineRule="auto"/>
        <w:rPr>
          <w:b/>
          <w:bCs/>
          <w:color w:val="002060"/>
          <w:sz w:val="24"/>
          <w:szCs w:val="24"/>
          <w:highlight w:val="yellow"/>
          <w:lang w:val="fr-CA"/>
        </w:rPr>
      </w:pPr>
      <w:r w:rsidRPr="00E108B9">
        <w:rPr>
          <w:b/>
          <w:bCs/>
          <w:color w:val="002060"/>
          <w:sz w:val="24"/>
          <w:szCs w:val="24"/>
          <w:lang w:val="fr-CA"/>
        </w:rPr>
        <w:lastRenderedPageBreak/>
        <w:t>Le meilleur moment pour épargner en vue de la retraite, c</w:t>
      </w:r>
      <w:r w:rsidRPr="00E108B9" w:rsidR="005E2079">
        <w:rPr>
          <w:b/>
          <w:bCs/>
          <w:color w:val="002060"/>
          <w:sz w:val="24"/>
          <w:szCs w:val="24"/>
          <w:lang w:val="fr-CA"/>
        </w:rPr>
        <w:t>’</w:t>
      </w:r>
      <w:r w:rsidRPr="00E108B9">
        <w:rPr>
          <w:b/>
          <w:bCs/>
          <w:color w:val="002060"/>
          <w:sz w:val="24"/>
          <w:szCs w:val="24"/>
          <w:lang w:val="fr-CA"/>
        </w:rPr>
        <w:t>est maintenant!</w:t>
      </w:r>
    </w:p>
    <w:p w:rsidRPr="00E108B9" w:rsidR="00B77D01" w:rsidP="00704BB5" w:rsidRDefault="00B77D01" w14:paraId="5045E200" w14:textId="77777777">
      <w:pPr>
        <w:spacing w:after="0" w:line="240" w:lineRule="auto"/>
        <w:rPr>
          <w:color w:val="002060"/>
          <w:sz w:val="4"/>
          <w:szCs w:val="4"/>
          <w:highlight w:val="yellow"/>
          <w:lang w:val="fr-CA"/>
        </w:rPr>
      </w:pPr>
    </w:p>
    <w:p w:rsidRPr="00E108B9" w:rsidR="001C0326" w:rsidP="001C0326" w:rsidRDefault="001C0326" w14:paraId="233A9566" w14:textId="1F36DAF0">
      <w:pPr>
        <w:spacing w:after="0" w:line="240" w:lineRule="auto"/>
        <w:ind w:right="336"/>
        <w:rPr>
          <w:sz w:val="14"/>
          <w:szCs w:val="14"/>
          <w:lang w:val="fr-CA"/>
        </w:rPr>
      </w:pPr>
      <w:r w:rsidRPr="00C56657">
        <w:rPr>
          <w:sz w:val="20"/>
          <w:szCs w:val="20"/>
          <w:lang w:val="fr-CA"/>
        </w:rPr>
        <w:t>Une planification minutieuse est nécessaire pour préparer les années de retraite à venir. Pourquoi ne pas envisager d</w:t>
      </w:r>
      <w:r w:rsidR="005E2079">
        <w:rPr>
          <w:sz w:val="20"/>
          <w:szCs w:val="20"/>
          <w:lang w:val="fr-CA"/>
        </w:rPr>
        <w:t>’</w:t>
      </w:r>
      <w:r w:rsidRPr="00C56657">
        <w:rPr>
          <w:sz w:val="20"/>
          <w:szCs w:val="20"/>
          <w:lang w:val="fr-CA"/>
        </w:rPr>
        <w:t xml:space="preserve">ajouter la participation au </w:t>
      </w:r>
      <w:r w:rsidR="00D905E0">
        <w:rPr>
          <w:sz w:val="20"/>
          <w:szCs w:val="20"/>
          <w:lang w:val="fr-CA"/>
        </w:rPr>
        <w:t>Fonds</w:t>
      </w:r>
      <w:r w:rsidRPr="00C56657">
        <w:rPr>
          <w:sz w:val="20"/>
          <w:szCs w:val="20"/>
          <w:lang w:val="fr-CA"/>
        </w:rPr>
        <w:t xml:space="preserve"> de retraite à prestations déterminées (PD) des APDC à votre portefeuille d</w:t>
      </w:r>
      <w:r w:rsidR="005E2079">
        <w:rPr>
          <w:sz w:val="20"/>
          <w:szCs w:val="20"/>
          <w:lang w:val="fr-CA"/>
        </w:rPr>
        <w:t>’</w:t>
      </w:r>
      <w:r w:rsidRPr="00C56657">
        <w:rPr>
          <w:sz w:val="20"/>
          <w:szCs w:val="20"/>
          <w:lang w:val="fr-CA"/>
        </w:rPr>
        <w:t>épargne-retraite?</w:t>
      </w:r>
    </w:p>
    <w:p w:rsidRPr="00E108B9" w:rsidR="001C0326" w:rsidP="001C0326" w:rsidRDefault="001C0326" w14:paraId="19822FD1" w14:textId="77777777">
      <w:pPr>
        <w:spacing w:after="0" w:line="240" w:lineRule="auto"/>
        <w:ind w:right="336"/>
        <w:rPr>
          <w:sz w:val="14"/>
          <w:szCs w:val="14"/>
          <w:lang w:val="fr-CA"/>
        </w:rPr>
      </w:pPr>
    </w:p>
    <w:p w:rsidRPr="00E108B9" w:rsidR="001C0326" w:rsidP="001C0326" w:rsidRDefault="001C0326" w14:paraId="32711C86" w14:textId="07562E1E">
      <w:pPr>
        <w:spacing w:after="0" w:line="240" w:lineRule="auto"/>
        <w:ind w:right="336"/>
        <w:rPr>
          <w:sz w:val="14"/>
          <w:szCs w:val="14"/>
          <w:lang w:val="fr-CA"/>
        </w:rPr>
      </w:pPr>
      <w:r w:rsidRPr="00C56657">
        <w:rPr>
          <w:sz w:val="20"/>
          <w:szCs w:val="20"/>
          <w:lang w:val="fr-CA"/>
        </w:rPr>
        <w:t>Le régime à PD a été établi pour la première fois lors d</w:t>
      </w:r>
      <w:r w:rsidRPr="00C56657" w:rsidR="00DF437F">
        <w:rPr>
          <w:sz w:val="20"/>
          <w:szCs w:val="20"/>
          <w:lang w:val="fr-CA"/>
        </w:rPr>
        <w:t>u</w:t>
      </w:r>
      <w:r w:rsidRPr="00C56657">
        <w:rPr>
          <w:sz w:val="20"/>
          <w:szCs w:val="20"/>
          <w:lang w:val="fr-CA"/>
        </w:rPr>
        <w:t xml:space="preserve"> Con</w:t>
      </w:r>
      <w:r w:rsidRPr="00C56657" w:rsidR="00DF437F">
        <w:rPr>
          <w:sz w:val="20"/>
          <w:szCs w:val="20"/>
          <w:lang w:val="fr-CA"/>
        </w:rPr>
        <w:t>grès</w:t>
      </w:r>
      <w:r w:rsidRPr="00C56657">
        <w:rPr>
          <w:sz w:val="20"/>
          <w:szCs w:val="20"/>
          <w:lang w:val="fr-CA"/>
        </w:rPr>
        <w:t xml:space="preserve"> général de 1938. Il a été spécifiquement créé et conçu pour aider les personnes servant dans le ministère des APDC, tant au Canada que dans le monde entier, à recevoir un revenu de retraite stable.</w:t>
      </w:r>
    </w:p>
    <w:p w:rsidRPr="00E108B9" w:rsidR="001C0326" w:rsidP="001C0326" w:rsidRDefault="001C0326" w14:paraId="386011FA" w14:textId="77777777">
      <w:pPr>
        <w:spacing w:after="0" w:line="240" w:lineRule="auto"/>
        <w:ind w:right="336"/>
        <w:rPr>
          <w:sz w:val="14"/>
          <w:szCs w:val="14"/>
          <w:lang w:val="fr-CA"/>
        </w:rPr>
      </w:pPr>
    </w:p>
    <w:p w:rsidRPr="00E108B9" w:rsidR="00790B2F" w:rsidP="004A6CD5" w:rsidRDefault="00E54993" w14:paraId="7BAB0307" w14:textId="50996F47">
      <w:pPr>
        <w:spacing w:after="0" w:line="240" w:lineRule="auto"/>
        <w:ind w:right="195"/>
        <w:rPr>
          <w:sz w:val="14"/>
          <w:szCs w:val="14"/>
          <w:highlight w:val="yellow"/>
          <w:lang w:val="fr-CA"/>
        </w:rPr>
      </w:pPr>
      <w:r>
        <w:rPr>
          <w:sz w:val="20"/>
          <w:szCs w:val="20"/>
          <w:lang w:val="fr-CA"/>
        </w:rPr>
        <w:t>L</w:t>
      </w:r>
      <w:r w:rsidRPr="00C56657" w:rsidR="001C0326">
        <w:rPr>
          <w:sz w:val="20"/>
          <w:szCs w:val="20"/>
          <w:lang w:val="fr-CA"/>
        </w:rPr>
        <w:t>es cotisations mensuelles jumelées par votre employeur, même au pourcentage minimum permis, peuvent grandement améliorer ce que vous pouvez recevoir de sources gouvernementales co</w:t>
      </w:r>
      <w:r w:rsidRPr="00E54993" w:rsidR="001C0326">
        <w:rPr>
          <w:sz w:val="20"/>
          <w:szCs w:val="20"/>
          <w:lang w:val="fr-CA"/>
        </w:rPr>
        <w:t xml:space="preserve">mme </w:t>
      </w:r>
      <w:r w:rsidRPr="00E54993">
        <w:rPr>
          <w:sz w:val="20"/>
          <w:szCs w:val="20"/>
          <w:lang w:val="fr-CA"/>
        </w:rPr>
        <w:t xml:space="preserve">le RRQ et </w:t>
      </w:r>
      <w:r w:rsidRPr="00E54993" w:rsidR="001C0326">
        <w:rPr>
          <w:sz w:val="20"/>
          <w:szCs w:val="20"/>
          <w:lang w:val="fr-CA"/>
        </w:rPr>
        <w:t>la SV.</w:t>
      </w:r>
    </w:p>
    <w:p w:rsidRPr="00E108B9" w:rsidR="00A449D7" w:rsidP="00704BB5" w:rsidRDefault="00A449D7" w14:paraId="31F04494" w14:textId="77777777">
      <w:pPr>
        <w:spacing w:after="0" w:line="240" w:lineRule="auto"/>
        <w:rPr>
          <w:sz w:val="14"/>
          <w:szCs w:val="14"/>
          <w:highlight w:val="yellow"/>
          <w:lang w:val="fr-CA"/>
        </w:rPr>
      </w:pPr>
    </w:p>
    <w:p w:rsidRPr="00E108B9" w:rsidR="00295663" w:rsidP="00054BB2" w:rsidRDefault="001C0326" w14:paraId="2C68F5BC" w14:textId="294EC638">
      <w:pPr>
        <w:spacing w:after="0" w:line="240" w:lineRule="auto"/>
        <w:ind w:right="336"/>
        <w:rPr>
          <w:b/>
          <w:bCs/>
          <w:color w:val="002060"/>
          <w:sz w:val="24"/>
          <w:szCs w:val="24"/>
          <w:lang w:val="fr-CA"/>
        </w:rPr>
      </w:pPr>
      <w:r w:rsidRPr="00E108B9">
        <w:rPr>
          <w:b/>
          <w:bCs/>
          <w:color w:val="002060"/>
          <w:sz w:val="24"/>
          <w:szCs w:val="24"/>
          <w:lang w:val="fr-CA"/>
        </w:rPr>
        <w:t xml:space="preserve">Qui </w:t>
      </w:r>
      <w:r w:rsidRPr="00E108B9" w:rsidR="00DF437F">
        <w:rPr>
          <w:b/>
          <w:bCs/>
          <w:color w:val="002060"/>
          <w:sz w:val="24"/>
          <w:szCs w:val="24"/>
          <w:lang w:val="fr-CA"/>
        </w:rPr>
        <w:t>peut être membre</w:t>
      </w:r>
      <w:r w:rsidRPr="00E108B9">
        <w:rPr>
          <w:b/>
          <w:bCs/>
          <w:color w:val="002060"/>
          <w:sz w:val="24"/>
          <w:szCs w:val="24"/>
          <w:lang w:val="fr-CA"/>
        </w:rPr>
        <w:t>?</w:t>
      </w:r>
    </w:p>
    <w:p w:rsidRPr="00E108B9" w:rsidR="00B10CCF" w:rsidP="00054BB2" w:rsidRDefault="00B10CCF" w14:paraId="3BD17997" w14:textId="77777777">
      <w:pPr>
        <w:spacing w:after="0" w:line="240" w:lineRule="auto"/>
        <w:ind w:right="336"/>
        <w:rPr>
          <w:b/>
          <w:bCs/>
          <w:color w:val="002060"/>
          <w:sz w:val="4"/>
          <w:szCs w:val="4"/>
          <w:lang w:val="fr-CA"/>
        </w:rPr>
      </w:pPr>
    </w:p>
    <w:p w:rsidR="00E660EA" w:rsidP="00E660EA" w:rsidRDefault="001C0326" w14:paraId="0108A9A9" w14:textId="77777777">
      <w:pPr>
        <w:pStyle w:val="ListParagraph"/>
        <w:numPr>
          <w:ilvl w:val="0"/>
          <w:numId w:val="2"/>
        </w:numPr>
        <w:spacing w:after="0" w:line="240" w:lineRule="auto"/>
        <w:ind w:left="426" w:right="336" w:hanging="284"/>
        <w:rPr>
          <w:sz w:val="20"/>
          <w:szCs w:val="20"/>
          <w:lang w:val="fr-CA"/>
        </w:rPr>
      </w:pPr>
      <w:r w:rsidRPr="00C56657">
        <w:rPr>
          <w:sz w:val="20"/>
          <w:szCs w:val="20"/>
          <w:lang w:val="fr-CA"/>
        </w:rPr>
        <w:t xml:space="preserve">Les </w:t>
      </w:r>
      <w:r w:rsidRPr="00C56657" w:rsidR="00DF437F">
        <w:rPr>
          <w:sz w:val="20"/>
          <w:szCs w:val="20"/>
          <w:lang w:val="fr-CA"/>
        </w:rPr>
        <w:t xml:space="preserve">titulaires de lettres </w:t>
      </w:r>
      <w:r w:rsidRPr="00C56657">
        <w:rPr>
          <w:sz w:val="20"/>
          <w:szCs w:val="20"/>
          <w:lang w:val="fr-CA"/>
        </w:rPr>
        <w:t>d</w:t>
      </w:r>
      <w:r w:rsidRPr="00C56657" w:rsidR="00DF437F">
        <w:rPr>
          <w:sz w:val="20"/>
          <w:szCs w:val="20"/>
          <w:lang w:val="fr-CA"/>
        </w:rPr>
        <w:t>’accréditation</w:t>
      </w:r>
      <w:r w:rsidRPr="00C56657">
        <w:rPr>
          <w:sz w:val="20"/>
          <w:szCs w:val="20"/>
          <w:lang w:val="fr-CA"/>
        </w:rPr>
        <w:t xml:space="preserve"> ayant un emploi à temps plein dans une assemblée locale des APDC ou un ministère affilié, ainsi que ceux qui servent à temps partiel sous certaines conditions.</w:t>
      </w:r>
    </w:p>
    <w:p w:rsidRPr="00E660EA" w:rsidR="001C0326" w:rsidP="00E660EA" w:rsidRDefault="001C0326" w14:paraId="3F760820" w14:textId="1E676E8C">
      <w:pPr>
        <w:pStyle w:val="ListParagraph"/>
        <w:numPr>
          <w:ilvl w:val="0"/>
          <w:numId w:val="2"/>
        </w:numPr>
        <w:spacing w:after="0" w:line="240" w:lineRule="auto"/>
        <w:ind w:left="426" w:right="336" w:hanging="284"/>
        <w:rPr>
          <w:sz w:val="20"/>
          <w:szCs w:val="20"/>
          <w:lang w:val="fr-CA"/>
        </w:rPr>
      </w:pPr>
      <w:r w:rsidRPr="00E660EA">
        <w:rPr>
          <w:sz w:val="20"/>
          <w:szCs w:val="20"/>
          <w:lang w:val="fr-CA"/>
        </w:rPr>
        <w:t xml:space="preserve">Le personnel </w:t>
      </w:r>
      <w:r w:rsidRPr="00E660EA" w:rsidR="00DF437F">
        <w:rPr>
          <w:sz w:val="20"/>
          <w:szCs w:val="20"/>
          <w:lang w:val="fr-CA"/>
        </w:rPr>
        <w:t xml:space="preserve">sans lettres d’accréditation </w:t>
      </w:r>
      <w:r w:rsidRPr="00E660EA">
        <w:rPr>
          <w:sz w:val="20"/>
          <w:szCs w:val="20"/>
          <w:lang w:val="fr-CA"/>
        </w:rPr>
        <w:t>dans les mêmes catégories, lorsqu</w:t>
      </w:r>
      <w:r w:rsidRPr="00E660EA" w:rsidR="005E2079">
        <w:rPr>
          <w:sz w:val="20"/>
          <w:szCs w:val="20"/>
          <w:lang w:val="fr-CA"/>
        </w:rPr>
        <w:t>’</w:t>
      </w:r>
      <w:r w:rsidRPr="00E660EA">
        <w:rPr>
          <w:sz w:val="20"/>
          <w:szCs w:val="20"/>
          <w:lang w:val="fr-CA"/>
        </w:rPr>
        <w:t>il est admissible à l</w:t>
      </w:r>
      <w:r w:rsidRPr="00E660EA" w:rsidR="005E2079">
        <w:rPr>
          <w:sz w:val="20"/>
          <w:szCs w:val="20"/>
          <w:lang w:val="fr-CA"/>
        </w:rPr>
        <w:t>’</w:t>
      </w:r>
      <w:r w:rsidRPr="00E660EA">
        <w:rPr>
          <w:sz w:val="20"/>
          <w:szCs w:val="20"/>
          <w:lang w:val="fr-CA"/>
        </w:rPr>
        <w:t xml:space="preserve">adhésion selon la </w:t>
      </w:r>
      <w:r w:rsidRPr="00E660EA" w:rsidR="009B7A93">
        <w:rPr>
          <w:sz w:val="20"/>
          <w:szCs w:val="20"/>
          <w:lang w:val="fr-CA"/>
        </w:rPr>
        <w:t>C</w:t>
      </w:r>
      <w:r w:rsidRPr="00E660EA">
        <w:rPr>
          <w:sz w:val="20"/>
          <w:szCs w:val="20"/>
          <w:lang w:val="fr-CA"/>
        </w:rPr>
        <w:t>onstitution de l</w:t>
      </w:r>
      <w:r w:rsidRPr="00E660EA" w:rsidR="005E2079">
        <w:rPr>
          <w:sz w:val="20"/>
          <w:szCs w:val="20"/>
          <w:lang w:val="fr-CA"/>
        </w:rPr>
        <w:t>’</w:t>
      </w:r>
      <w:r w:rsidRPr="00E660EA">
        <w:rPr>
          <w:sz w:val="20"/>
          <w:szCs w:val="20"/>
          <w:lang w:val="fr-CA"/>
        </w:rPr>
        <w:t>église locale.</w:t>
      </w:r>
    </w:p>
    <w:p w:rsidRPr="00E108B9" w:rsidR="00054BB2" w:rsidP="00B10CCF" w:rsidRDefault="00054BB2" w14:paraId="1DC49952" w14:textId="77777777">
      <w:pPr>
        <w:spacing w:after="0" w:line="240" w:lineRule="auto"/>
        <w:rPr>
          <w:b/>
          <w:bCs/>
          <w:color w:val="002060"/>
          <w:sz w:val="14"/>
          <w:szCs w:val="14"/>
          <w:highlight w:val="yellow"/>
          <w:lang w:val="fr-CA"/>
        </w:rPr>
      </w:pPr>
    </w:p>
    <w:p w:rsidRPr="00E108B9" w:rsidR="00295663" w:rsidP="008B7F9D" w:rsidRDefault="001C0326" w14:paraId="215D28CF" w14:textId="2AE3AF95">
      <w:pPr>
        <w:spacing w:after="0" w:line="240" w:lineRule="auto"/>
        <w:ind w:right="336"/>
        <w:rPr>
          <w:b/>
          <w:bCs/>
          <w:color w:val="002060"/>
          <w:sz w:val="24"/>
          <w:szCs w:val="24"/>
          <w:highlight w:val="yellow"/>
          <w:lang w:val="fr-CA"/>
        </w:rPr>
      </w:pPr>
      <w:r w:rsidRPr="00E108B9">
        <w:rPr>
          <w:b/>
          <w:bCs/>
          <w:color w:val="002060"/>
          <w:sz w:val="24"/>
          <w:szCs w:val="24"/>
          <w:lang w:val="fr-CA"/>
        </w:rPr>
        <w:t xml:space="preserve">Principaux avantages </w:t>
      </w:r>
    </w:p>
    <w:p w:rsidRPr="00E108B9" w:rsidR="006C2E8D" w:rsidP="008B7F9D" w:rsidRDefault="006C2E8D" w14:paraId="3B609DBC" w14:textId="77777777">
      <w:pPr>
        <w:spacing w:after="0" w:line="240" w:lineRule="auto"/>
        <w:ind w:right="336"/>
        <w:rPr>
          <w:b/>
          <w:bCs/>
          <w:color w:val="002060"/>
          <w:sz w:val="4"/>
          <w:szCs w:val="4"/>
          <w:highlight w:val="yellow"/>
          <w:lang w:val="fr-CA"/>
        </w:rPr>
      </w:pPr>
    </w:p>
    <w:p w:rsidRPr="00C56657" w:rsidR="001C0326" w:rsidP="004A6CD5" w:rsidRDefault="001C0326" w14:paraId="392E8B95" w14:textId="52E396A9">
      <w:pPr>
        <w:pStyle w:val="ListParagraph"/>
        <w:numPr>
          <w:ilvl w:val="0"/>
          <w:numId w:val="3"/>
        </w:numPr>
        <w:spacing w:after="0" w:line="240" w:lineRule="auto"/>
        <w:ind w:left="426" w:right="336" w:hanging="284"/>
        <w:rPr>
          <w:sz w:val="20"/>
          <w:szCs w:val="20"/>
          <w:lang w:val="fr-CA"/>
        </w:rPr>
      </w:pPr>
      <w:r w:rsidRPr="00C56657">
        <w:rPr>
          <w:sz w:val="20"/>
          <w:szCs w:val="20"/>
          <w:lang w:val="fr-CA"/>
        </w:rPr>
        <w:t xml:space="preserve">Votre contribution est considérée comme une déduction fiscale et réduit </w:t>
      </w:r>
      <w:r w:rsidRPr="00C56657" w:rsidR="00DF437F">
        <w:rPr>
          <w:sz w:val="20"/>
          <w:szCs w:val="20"/>
          <w:lang w:val="fr-CA"/>
        </w:rPr>
        <w:t xml:space="preserve">immédiatement </w:t>
      </w:r>
      <w:r w:rsidRPr="00C56657">
        <w:rPr>
          <w:sz w:val="20"/>
          <w:szCs w:val="20"/>
          <w:lang w:val="fr-CA"/>
        </w:rPr>
        <w:t>votre revenu imposable.</w:t>
      </w:r>
    </w:p>
    <w:p w:rsidRPr="00C56657" w:rsidR="001C0326" w:rsidP="004A6CD5" w:rsidRDefault="001C0326" w14:paraId="27B76D6C" w14:textId="023246F6">
      <w:pPr>
        <w:pStyle w:val="ListParagraph"/>
        <w:numPr>
          <w:ilvl w:val="0"/>
          <w:numId w:val="3"/>
        </w:numPr>
        <w:spacing w:after="0" w:line="240" w:lineRule="auto"/>
        <w:ind w:left="426" w:right="336" w:hanging="284"/>
        <w:rPr>
          <w:sz w:val="20"/>
          <w:szCs w:val="20"/>
          <w:lang w:val="fr-CA"/>
        </w:rPr>
      </w:pPr>
      <w:r w:rsidRPr="00C56657">
        <w:rPr>
          <w:sz w:val="20"/>
          <w:szCs w:val="20"/>
          <w:lang w:val="fr-CA"/>
        </w:rPr>
        <w:t>Votre prestation de retraite éventuelle augmente avec chaque cotisation reçue. La pension annuelle attendue est équivalente à 10</w:t>
      </w:r>
      <w:r w:rsidR="005E2079">
        <w:rPr>
          <w:sz w:val="20"/>
          <w:szCs w:val="20"/>
          <w:lang w:val="fr-CA"/>
        </w:rPr>
        <w:t> </w:t>
      </w:r>
      <w:r w:rsidRPr="00C56657">
        <w:rPr>
          <w:sz w:val="20"/>
          <w:szCs w:val="20"/>
          <w:lang w:val="fr-CA"/>
        </w:rPr>
        <w:t>% du total des cotisations reçues au fil des ans.</w:t>
      </w:r>
    </w:p>
    <w:p w:rsidRPr="00C56657" w:rsidR="001C0326" w:rsidP="004A6CD5" w:rsidRDefault="001C0326" w14:paraId="2DF46CAB" w14:textId="77777777">
      <w:pPr>
        <w:pStyle w:val="ListParagraph"/>
        <w:numPr>
          <w:ilvl w:val="0"/>
          <w:numId w:val="3"/>
        </w:numPr>
        <w:spacing w:after="0" w:line="240" w:lineRule="auto"/>
        <w:ind w:left="426" w:right="336" w:hanging="284"/>
        <w:rPr>
          <w:sz w:val="20"/>
          <w:szCs w:val="20"/>
          <w:lang w:val="fr-CA"/>
        </w:rPr>
      </w:pPr>
      <w:r w:rsidRPr="00C56657">
        <w:rPr>
          <w:sz w:val="20"/>
          <w:szCs w:val="20"/>
          <w:lang w:val="fr-CA"/>
        </w:rPr>
        <w:t>La pension reçue est à</w:t>
      </w:r>
      <w:r w:rsidRPr="00E54993">
        <w:rPr>
          <w:sz w:val="20"/>
          <w:szCs w:val="20"/>
          <w:lang w:val="fr-CA"/>
        </w:rPr>
        <w:t xml:space="preserve"> </w:t>
      </w:r>
      <w:r w:rsidRPr="00E54993">
        <w:rPr>
          <w:sz w:val="20"/>
          <w:szCs w:val="20"/>
          <w:u w:val="single"/>
          <w:lang w:val="fr-CA"/>
        </w:rPr>
        <w:t>vie</w:t>
      </w:r>
      <w:r w:rsidRPr="00C56657">
        <w:rPr>
          <w:sz w:val="20"/>
          <w:szCs w:val="20"/>
          <w:lang w:val="fr-CA"/>
        </w:rPr>
        <w:t>, avec la possibilité de prévoir une pension de conjoint à vie au moment de la retraite si vous décédez avant votre conjoint.</w:t>
      </w:r>
    </w:p>
    <w:p w:rsidRPr="00C56657" w:rsidR="001C0326" w:rsidP="004A6CD5" w:rsidRDefault="001C0326" w14:paraId="46B01F1D" w14:textId="77777777">
      <w:pPr>
        <w:pStyle w:val="ListParagraph"/>
        <w:numPr>
          <w:ilvl w:val="0"/>
          <w:numId w:val="3"/>
        </w:numPr>
        <w:spacing w:after="0" w:line="240" w:lineRule="auto"/>
        <w:ind w:left="426" w:right="336" w:hanging="284"/>
        <w:rPr>
          <w:sz w:val="20"/>
          <w:szCs w:val="20"/>
          <w:lang w:val="fr-CA"/>
        </w:rPr>
      </w:pPr>
      <w:r w:rsidRPr="00C56657">
        <w:rPr>
          <w:sz w:val="20"/>
          <w:szCs w:val="20"/>
          <w:lang w:val="fr-CA"/>
        </w:rPr>
        <w:t>Le revenu est stable tout au long de la retraite, sans être affecté par les fluctuations du marché.</w:t>
      </w:r>
    </w:p>
    <w:p w:rsidRPr="00C56657" w:rsidR="001C0326" w:rsidP="004A6CD5" w:rsidRDefault="001C0326" w14:paraId="5BF6EFCD" w14:textId="41F2DF33">
      <w:pPr>
        <w:pStyle w:val="ListParagraph"/>
        <w:numPr>
          <w:ilvl w:val="0"/>
          <w:numId w:val="3"/>
        </w:numPr>
        <w:spacing w:after="0" w:line="240" w:lineRule="auto"/>
        <w:ind w:left="426" w:right="336" w:hanging="284"/>
        <w:rPr>
          <w:sz w:val="20"/>
          <w:szCs w:val="20"/>
          <w:lang w:val="fr-CA"/>
        </w:rPr>
      </w:pPr>
      <w:r w:rsidRPr="00C56657">
        <w:rPr>
          <w:sz w:val="20"/>
          <w:szCs w:val="20"/>
          <w:lang w:val="fr-CA"/>
        </w:rPr>
        <w:t>Comprend des prestations accessoires (pension d</w:t>
      </w:r>
      <w:r w:rsidR="005E2079">
        <w:rPr>
          <w:sz w:val="20"/>
          <w:szCs w:val="20"/>
          <w:lang w:val="fr-CA"/>
        </w:rPr>
        <w:t>’</w:t>
      </w:r>
      <w:r w:rsidRPr="00C56657">
        <w:rPr>
          <w:sz w:val="20"/>
          <w:szCs w:val="20"/>
          <w:lang w:val="fr-CA"/>
        </w:rPr>
        <w:t>invalidité si nécessaire, et options de retraite anticipée ou différée).</w:t>
      </w:r>
    </w:p>
    <w:p w:rsidRPr="00C56657" w:rsidR="001C0326" w:rsidP="003E2262" w:rsidRDefault="001C0326" w14:paraId="046D7278" w14:textId="7152FED0">
      <w:pPr>
        <w:pStyle w:val="ListParagraph"/>
        <w:numPr>
          <w:ilvl w:val="0"/>
          <w:numId w:val="3"/>
        </w:numPr>
        <w:spacing w:after="0" w:line="240" w:lineRule="auto"/>
        <w:ind w:left="426" w:right="336" w:hanging="284"/>
        <w:rPr>
          <w:sz w:val="20"/>
          <w:szCs w:val="20"/>
          <w:lang w:val="fr-CA"/>
        </w:rPr>
      </w:pPr>
      <w:r w:rsidRPr="00C56657">
        <w:rPr>
          <w:sz w:val="20"/>
          <w:szCs w:val="20"/>
          <w:lang w:val="fr-CA"/>
        </w:rPr>
        <w:t xml:space="preserve">En tant que </w:t>
      </w:r>
      <w:r w:rsidR="001A02A1">
        <w:rPr>
          <w:sz w:val="20"/>
          <w:szCs w:val="20"/>
          <w:lang w:val="fr-CA"/>
        </w:rPr>
        <w:t>Fonds</w:t>
      </w:r>
      <w:r w:rsidRPr="00C56657">
        <w:rPr>
          <w:sz w:val="20"/>
          <w:szCs w:val="20"/>
          <w:lang w:val="fr-CA"/>
        </w:rPr>
        <w:t xml:space="preserve"> de retraite multi-employeurs, si vous changez de ministère </w:t>
      </w:r>
      <w:r w:rsidR="001A02A1">
        <w:rPr>
          <w:sz w:val="20"/>
          <w:szCs w:val="20"/>
          <w:lang w:val="fr-CA"/>
        </w:rPr>
        <w:t>dans le futur</w:t>
      </w:r>
      <w:r w:rsidRPr="00C56657">
        <w:rPr>
          <w:sz w:val="20"/>
          <w:szCs w:val="20"/>
          <w:lang w:val="fr-CA"/>
        </w:rPr>
        <w:t>, vous pouvez continuer à cotiser auprès de tout</w:t>
      </w:r>
      <w:r w:rsidR="005E2079">
        <w:rPr>
          <w:sz w:val="20"/>
          <w:szCs w:val="20"/>
          <w:lang w:val="fr-CA"/>
        </w:rPr>
        <w:t>e</w:t>
      </w:r>
      <w:r w:rsidRPr="00C56657">
        <w:rPr>
          <w:sz w:val="20"/>
          <w:szCs w:val="20"/>
          <w:lang w:val="fr-CA"/>
        </w:rPr>
        <w:t xml:space="preserve"> autre assemblée ou ministère affilié aux APDC avec lequel nous avons un </w:t>
      </w:r>
      <w:r w:rsidRPr="00C56657" w:rsidR="00AE1F3E">
        <w:rPr>
          <w:sz w:val="20"/>
          <w:szCs w:val="20"/>
          <w:lang w:val="fr-CA"/>
        </w:rPr>
        <w:t>A</w:t>
      </w:r>
      <w:r w:rsidRPr="00C56657">
        <w:rPr>
          <w:sz w:val="20"/>
          <w:szCs w:val="20"/>
          <w:lang w:val="fr-CA"/>
        </w:rPr>
        <w:t>ccord d</w:t>
      </w:r>
      <w:r w:rsidR="005E2079">
        <w:rPr>
          <w:sz w:val="20"/>
          <w:szCs w:val="20"/>
          <w:lang w:val="fr-CA"/>
        </w:rPr>
        <w:t>’</w:t>
      </w:r>
      <w:r w:rsidRPr="00C56657">
        <w:rPr>
          <w:sz w:val="20"/>
          <w:szCs w:val="20"/>
          <w:lang w:val="fr-CA"/>
        </w:rPr>
        <w:t>employeur participant (</w:t>
      </w:r>
      <w:r w:rsidRPr="00C56657" w:rsidR="00AE1F3E">
        <w:rPr>
          <w:sz w:val="20"/>
          <w:szCs w:val="20"/>
          <w:lang w:val="fr-CA"/>
        </w:rPr>
        <w:t>AEP</w:t>
      </w:r>
      <w:r w:rsidRPr="00C56657">
        <w:rPr>
          <w:sz w:val="20"/>
          <w:szCs w:val="20"/>
          <w:lang w:val="fr-CA"/>
        </w:rPr>
        <w:t>).</w:t>
      </w:r>
    </w:p>
    <w:p w:rsidR="001C0326" w:rsidP="004E5EC5" w:rsidRDefault="001C0326" w14:paraId="58BD73E8" w14:textId="03D81469">
      <w:pPr>
        <w:pStyle w:val="ListParagraph"/>
        <w:numPr>
          <w:ilvl w:val="0"/>
          <w:numId w:val="3"/>
        </w:numPr>
        <w:spacing w:after="0" w:line="240" w:lineRule="auto"/>
        <w:ind w:right="336" w:hanging="294"/>
        <w:rPr>
          <w:sz w:val="20"/>
          <w:szCs w:val="20"/>
          <w:lang w:val="fr-CA"/>
        </w:rPr>
      </w:pPr>
      <w:r w:rsidRPr="00C56657">
        <w:rPr>
          <w:sz w:val="20"/>
          <w:szCs w:val="20"/>
          <w:lang w:val="fr-CA"/>
        </w:rPr>
        <w:t>La participation soutient la mission des APDC par le biais d</w:t>
      </w:r>
      <w:r w:rsidR="005E2079">
        <w:rPr>
          <w:sz w:val="20"/>
          <w:szCs w:val="20"/>
          <w:lang w:val="fr-CA"/>
        </w:rPr>
        <w:t>’</w:t>
      </w:r>
      <w:r w:rsidRPr="00C56657">
        <w:rPr>
          <w:sz w:val="20"/>
          <w:szCs w:val="20"/>
          <w:lang w:val="fr-CA"/>
        </w:rPr>
        <w:t>investissements dans des hypothèques d</w:t>
      </w:r>
      <w:r w:rsidR="005E2079">
        <w:rPr>
          <w:sz w:val="20"/>
          <w:szCs w:val="20"/>
          <w:lang w:val="fr-CA"/>
        </w:rPr>
        <w:t>’</w:t>
      </w:r>
      <w:r w:rsidRPr="00C56657">
        <w:rPr>
          <w:sz w:val="20"/>
          <w:szCs w:val="20"/>
          <w:lang w:val="fr-CA"/>
        </w:rPr>
        <w:t xml:space="preserve">églises/ministères, qui représentent </w:t>
      </w:r>
      <w:r w:rsidR="00104522">
        <w:rPr>
          <w:sz w:val="20"/>
          <w:szCs w:val="20"/>
          <w:lang w:val="fr-CA"/>
        </w:rPr>
        <w:t>environ 35% du portefeuill</w:t>
      </w:r>
      <w:r w:rsidR="00515F20">
        <w:rPr>
          <w:sz w:val="20"/>
          <w:szCs w:val="20"/>
          <w:lang w:val="fr-CA"/>
        </w:rPr>
        <w:t xml:space="preserve">e </w:t>
      </w:r>
      <w:r w:rsidRPr="00C56657">
        <w:rPr>
          <w:sz w:val="20"/>
          <w:szCs w:val="20"/>
          <w:lang w:val="fr-CA"/>
        </w:rPr>
        <w:t>d</w:t>
      </w:r>
      <w:r w:rsidR="005E2079">
        <w:rPr>
          <w:sz w:val="20"/>
          <w:szCs w:val="20"/>
          <w:lang w:val="fr-CA"/>
        </w:rPr>
        <w:t>’</w:t>
      </w:r>
      <w:r w:rsidRPr="00C56657">
        <w:rPr>
          <w:sz w:val="20"/>
          <w:szCs w:val="20"/>
          <w:lang w:val="fr-CA"/>
        </w:rPr>
        <w:t xml:space="preserve">investissement du régime </w:t>
      </w:r>
      <w:r w:rsidRPr="00C56657" w:rsidR="00AE1F3E">
        <w:rPr>
          <w:sz w:val="20"/>
          <w:szCs w:val="20"/>
          <w:lang w:val="fr-CA"/>
        </w:rPr>
        <w:t xml:space="preserve">à </w:t>
      </w:r>
      <w:r w:rsidRPr="00C56657">
        <w:rPr>
          <w:sz w:val="20"/>
          <w:szCs w:val="20"/>
          <w:lang w:val="fr-CA"/>
        </w:rPr>
        <w:t>PD, selon la demande et d</w:t>
      </w:r>
      <w:r w:rsidR="005E2079">
        <w:rPr>
          <w:sz w:val="20"/>
          <w:szCs w:val="20"/>
          <w:lang w:val="fr-CA"/>
        </w:rPr>
        <w:t>’</w:t>
      </w:r>
      <w:r w:rsidRPr="00C56657">
        <w:rPr>
          <w:sz w:val="20"/>
          <w:szCs w:val="20"/>
          <w:lang w:val="fr-CA"/>
        </w:rPr>
        <w:t>autres critères stratégiques du moment.</w:t>
      </w:r>
    </w:p>
    <w:p w:rsidR="00E660EA" w:rsidP="00E660EA" w:rsidRDefault="001C0326" w14:paraId="0C6A987C" w14:textId="77777777">
      <w:pPr>
        <w:pStyle w:val="ListParagraph"/>
        <w:numPr>
          <w:ilvl w:val="0"/>
          <w:numId w:val="3"/>
        </w:numPr>
        <w:spacing w:after="0" w:line="240" w:lineRule="auto"/>
        <w:ind w:right="336" w:hanging="294"/>
        <w:rPr>
          <w:sz w:val="20"/>
          <w:szCs w:val="20"/>
          <w:lang w:val="fr-CA"/>
        </w:rPr>
      </w:pPr>
      <w:r w:rsidRPr="00C56657">
        <w:rPr>
          <w:sz w:val="20"/>
          <w:szCs w:val="20"/>
          <w:lang w:val="fr-CA"/>
        </w:rPr>
        <w:t>Chaque printemps, vous recevrez un relevé annuel des prestations indiquant vos cotisations et la prestation de retraite annuelle projetée.</w:t>
      </w:r>
    </w:p>
    <w:p w:rsidRPr="00E660EA" w:rsidR="005525E5" w:rsidP="00E660EA" w:rsidRDefault="001C0326" w14:paraId="629EDF89" w14:textId="28DEF505">
      <w:pPr>
        <w:pStyle w:val="ListParagraph"/>
        <w:numPr>
          <w:ilvl w:val="0"/>
          <w:numId w:val="3"/>
        </w:numPr>
        <w:spacing w:after="0" w:line="240" w:lineRule="auto"/>
        <w:ind w:right="336" w:hanging="294"/>
        <w:rPr>
          <w:rStyle w:val="Hyperlink"/>
          <w:color w:val="auto"/>
          <w:sz w:val="20"/>
          <w:szCs w:val="20"/>
          <w:u w:val="none"/>
          <w:lang w:val="fr-CA"/>
        </w:rPr>
      </w:pPr>
      <w:r w:rsidRPr="00E660EA">
        <w:rPr>
          <w:sz w:val="20"/>
          <w:szCs w:val="20"/>
          <w:lang w:val="fr-CA"/>
        </w:rPr>
        <w:t xml:space="preserve">Les membres peuvent accéder au portail </w:t>
      </w:r>
      <w:r w:rsidRPr="00E660EA" w:rsidR="001A02A1">
        <w:rPr>
          <w:sz w:val="20"/>
          <w:szCs w:val="20"/>
          <w:lang w:val="fr-CA"/>
        </w:rPr>
        <w:t>de retraite</w:t>
      </w:r>
      <w:r w:rsidRPr="00E660EA">
        <w:rPr>
          <w:sz w:val="20"/>
          <w:szCs w:val="20"/>
          <w:lang w:val="fr-CA"/>
        </w:rPr>
        <w:t>, qui fournit des informations précieuses, notamment la possibilité de suivre l</w:t>
      </w:r>
      <w:r w:rsidRPr="00E660EA" w:rsidR="005E2079">
        <w:rPr>
          <w:sz w:val="20"/>
          <w:szCs w:val="20"/>
          <w:lang w:val="fr-CA"/>
        </w:rPr>
        <w:t>’</w:t>
      </w:r>
      <w:r w:rsidRPr="00E660EA">
        <w:rPr>
          <w:sz w:val="20"/>
          <w:szCs w:val="20"/>
          <w:lang w:val="fr-CA"/>
        </w:rPr>
        <w:t>historique de leurs cotisations et d</w:t>
      </w:r>
      <w:r w:rsidRPr="00E660EA" w:rsidR="005E2079">
        <w:rPr>
          <w:sz w:val="20"/>
          <w:szCs w:val="20"/>
          <w:lang w:val="fr-CA"/>
        </w:rPr>
        <w:t>’</w:t>
      </w:r>
      <w:r w:rsidRPr="00E660EA">
        <w:rPr>
          <w:sz w:val="20"/>
          <w:szCs w:val="20"/>
          <w:lang w:val="fr-CA"/>
        </w:rPr>
        <w:t xml:space="preserve">utiliser le calculateur de pension. Pour </w:t>
      </w:r>
      <w:r w:rsidRPr="00E660EA" w:rsidR="00AE1F3E">
        <w:rPr>
          <w:sz w:val="20"/>
          <w:szCs w:val="20"/>
          <w:lang w:val="fr-CA"/>
        </w:rPr>
        <w:t xml:space="preserve">vous </w:t>
      </w:r>
      <w:r w:rsidRPr="00E660EA">
        <w:rPr>
          <w:sz w:val="20"/>
          <w:szCs w:val="20"/>
          <w:lang w:val="fr-CA"/>
        </w:rPr>
        <w:t>inscrire</w:t>
      </w:r>
      <w:r w:rsidRPr="00E660EA" w:rsidR="0092517B">
        <w:rPr>
          <w:sz w:val="20"/>
          <w:szCs w:val="20"/>
          <w:lang w:val="fr-CA"/>
        </w:rPr>
        <w:t> </w:t>
      </w:r>
      <w:r w:rsidRPr="00E660EA">
        <w:rPr>
          <w:sz w:val="20"/>
          <w:szCs w:val="20"/>
          <w:lang w:val="fr-CA"/>
        </w:rPr>
        <w:t xml:space="preserve">: </w:t>
      </w:r>
      <w:hyperlink w:history="1" r:id="rId12">
        <w:r w:rsidRPr="00E660EA" w:rsidR="005525E5">
          <w:rPr>
            <w:rStyle w:val="Hyperlink"/>
            <w:sz w:val="20"/>
            <w:szCs w:val="20"/>
            <w:lang w:val="fr-CA"/>
          </w:rPr>
          <w:t>http://register.paoc.org</w:t>
        </w:r>
      </w:hyperlink>
      <w:r w:rsidRPr="00E660EA" w:rsidR="005525E5">
        <w:rPr>
          <w:rStyle w:val="Hyperlink"/>
          <w:color w:val="auto"/>
          <w:sz w:val="20"/>
          <w:szCs w:val="20"/>
          <w:u w:val="none"/>
          <w:lang w:val="fr-CA"/>
        </w:rPr>
        <w:t>.</w:t>
      </w:r>
    </w:p>
    <w:p w:rsidRPr="00E108B9" w:rsidR="00E108B9" w:rsidP="00E108B9" w:rsidRDefault="00E108B9" w14:paraId="15432EFE" w14:textId="77777777">
      <w:pPr>
        <w:pStyle w:val="ListParagraph"/>
        <w:spacing w:after="0" w:line="240" w:lineRule="auto"/>
        <w:ind w:right="336"/>
        <w:rPr>
          <w:sz w:val="14"/>
          <w:szCs w:val="14"/>
          <w:lang w:val="fr-CA"/>
        </w:rPr>
      </w:pPr>
    </w:p>
    <w:p w:rsidRPr="00E108B9" w:rsidR="00323ADF" w:rsidP="00E108B9" w:rsidRDefault="001C0326" w14:paraId="0588DBD9" w14:textId="61CF51A6">
      <w:pPr>
        <w:spacing w:after="0" w:line="240" w:lineRule="auto"/>
        <w:ind w:left="567" w:hanging="283"/>
        <w:rPr>
          <w:b/>
          <w:bCs/>
          <w:color w:val="002060"/>
          <w:sz w:val="24"/>
          <w:szCs w:val="24"/>
          <w:highlight w:val="yellow"/>
          <w:lang w:val="fr-CA"/>
        </w:rPr>
      </w:pPr>
      <w:r w:rsidRPr="00E108B9">
        <w:rPr>
          <w:b/>
          <w:bCs/>
          <w:color w:val="002060"/>
          <w:sz w:val="24"/>
          <w:szCs w:val="24"/>
          <w:lang w:val="fr-CA"/>
        </w:rPr>
        <w:t>Comment un employeur peut-il participer?</w:t>
      </w:r>
    </w:p>
    <w:p w:rsidRPr="00E108B9" w:rsidR="005B4410" w:rsidP="00E108B9" w:rsidRDefault="005B4410" w14:paraId="118574EF" w14:textId="77777777">
      <w:pPr>
        <w:spacing w:after="0" w:line="240" w:lineRule="auto"/>
        <w:ind w:left="567" w:hanging="283"/>
        <w:rPr>
          <w:b/>
          <w:bCs/>
          <w:color w:val="002060"/>
          <w:sz w:val="4"/>
          <w:szCs w:val="4"/>
          <w:highlight w:val="yellow"/>
          <w:lang w:val="fr-CA"/>
        </w:rPr>
      </w:pPr>
    </w:p>
    <w:p w:rsidRPr="00C56657" w:rsidR="00B21C40" w:rsidP="00E108B9" w:rsidRDefault="001C0326" w14:paraId="231F2CC7" w14:textId="2068A2A8">
      <w:pPr>
        <w:spacing w:after="0" w:line="240" w:lineRule="auto"/>
        <w:ind w:left="284"/>
        <w:rPr>
          <w:sz w:val="20"/>
          <w:szCs w:val="20"/>
          <w:highlight w:val="yellow"/>
          <w:lang w:val="fr-CA"/>
        </w:rPr>
      </w:pPr>
      <w:r w:rsidRPr="00C56657">
        <w:rPr>
          <w:sz w:val="20"/>
          <w:szCs w:val="20"/>
          <w:lang w:val="fr-CA"/>
        </w:rPr>
        <w:t xml:space="preserve">Il se peut que nous ayons déjà un </w:t>
      </w:r>
      <w:r w:rsidRPr="00C56657" w:rsidR="00AE1F3E">
        <w:rPr>
          <w:sz w:val="20"/>
          <w:szCs w:val="20"/>
          <w:lang w:val="fr-CA"/>
        </w:rPr>
        <w:t>AEP avec votre</w:t>
      </w:r>
      <w:r w:rsidRPr="00C56657">
        <w:rPr>
          <w:sz w:val="20"/>
          <w:szCs w:val="20"/>
          <w:lang w:val="fr-CA"/>
        </w:rPr>
        <w:t xml:space="preserve"> employeur dans nos dossiers. Si c</w:t>
      </w:r>
      <w:r w:rsidR="005E2079">
        <w:rPr>
          <w:sz w:val="20"/>
          <w:szCs w:val="20"/>
          <w:lang w:val="fr-CA"/>
        </w:rPr>
        <w:t>’</w:t>
      </w:r>
      <w:r w:rsidRPr="00C56657">
        <w:rPr>
          <w:sz w:val="20"/>
          <w:szCs w:val="20"/>
          <w:lang w:val="fr-CA"/>
        </w:rPr>
        <w:t>est le cas,</w:t>
      </w:r>
      <w:r w:rsidRPr="00A26997" w:rsidR="00A26997">
        <w:rPr>
          <w:lang w:val="fr-CA"/>
        </w:rPr>
        <w:t xml:space="preserve"> </w:t>
      </w:r>
      <w:r w:rsidRPr="00A26997" w:rsidR="00A26997">
        <w:rPr>
          <w:sz w:val="20"/>
          <w:szCs w:val="20"/>
          <w:lang w:val="fr-CA"/>
        </w:rPr>
        <w:t xml:space="preserve">il suffit de nous faire parvenir un formulaire de demande du Fonds de </w:t>
      </w:r>
      <w:r w:rsidR="009B7A93">
        <w:rPr>
          <w:sz w:val="20"/>
          <w:szCs w:val="20"/>
          <w:lang w:val="fr-CA"/>
        </w:rPr>
        <w:t>retraite</w:t>
      </w:r>
      <w:r w:rsidR="00A26997">
        <w:rPr>
          <w:sz w:val="20"/>
          <w:szCs w:val="20"/>
          <w:lang w:val="fr-CA"/>
        </w:rPr>
        <w:t xml:space="preserve"> </w:t>
      </w:r>
      <w:r w:rsidRPr="00C56657">
        <w:rPr>
          <w:sz w:val="20"/>
          <w:szCs w:val="20"/>
          <w:lang w:val="fr-CA"/>
        </w:rPr>
        <w:t xml:space="preserve">dûment rempli, qui peut être téléchargé sur notre site Web ou obtenu en contactant notre bureau. Votre employeur déduit ensuite le pourcentage convenu de votre salaire selon les paramètres requis (voir le tableau ci-dessous), </w:t>
      </w:r>
      <w:r w:rsidRPr="00C56657" w:rsidR="00AE1F3E">
        <w:rPr>
          <w:sz w:val="20"/>
          <w:szCs w:val="20"/>
          <w:lang w:val="fr-CA"/>
        </w:rPr>
        <w:t xml:space="preserve">ajoute sa contribution </w:t>
      </w:r>
      <w:r w:rsidRPr="00C56657">
        <w:rPr>
          <w:sz w:val="20"/>
          <w:szCs w:val="20"/>
          <w:lang w:val="fr-CA"/>
        </w:rPr>
        <w:t>et remet le montant à notre bureau dans les 30 jours suivant la déduction du salaire.</w:t>
      </w:r>
    </w:p>
    <w:p w:rsidRPr="00C56657" w:rsidR="00B21C40" w:rsidP="00E108B9" w:rsidRDefault="00B21C40" w14:paraId="389D2E35" w14:textId="77777777">
      <w:pPr>
        <w:spacing w:after="0" w:line="240" w:lineRule="auto"/>
        <w:ind w:left="284"/>
        <w:rPr>
          <w:sz w:val="8"/>
          <w:szCs w:val="8"/>
          <w:highlight w:val="yellow"/>
          <w:lang w:val="fr-CA"/>
        </w:rPr>
      </w:pPr>
    </w:p>
    <w:p w:rsidRPr="00C56657" w:rsidR="00AE1F3E" w:rsidP="00E108B9" w:rsidRDefault="001C0326" w14:paraId="520CBC84" w14:textId="4549DD8A">
      <w:pPr>
        <w:spacing w:after="0" w:line="240" w:lineRule="auto"/>
        <w:ind w:left="284"/>
        <w:rPr>
          <w:sz w:val="20"/>
          <w:szCs w:val="20"/>
          <w:lang w:val="fr-CA"/>
        </w:rPr>
      </w:pPr>
      <w:r w:rsidRPr="00C56657">
        <w:rPr>
          <w:sz w:val="20"/>
          <w:szCs w:val="20"/>
          <w:lang w:val="fr-CA"/>
        </w:rPr>
        <w:t>Si votre employeur n</w:t>
      </w:r>
      <w:r w:rsidR="005E2079">
        <w:rPr>
          <w:sz w:val="20"/>
          <w:szCs w:val="20"/>
          <w:lang w:val="fr-CA"/>
        </w:rPr>
        <w:t>’</w:t>
      </w:r>
      <w:r w:rsidRPr="00C56657">
        <w:rPr>
          <w:sz w:val="20"/>
          <w:szCs w:val="20"/>
          <w:lang w:val="fr-CA"/>
        </w:rPr>
        <w:t>a pas conclu d</w:t>
      </w:r>
      <w:r w:rsidRPr="00C56657" w:rsidR="00AE1F3E">
        <w:rPr>
          <w:sz w:val="20"/>
          <w:szCs w:val="20"/>
          <w:lang w:val="fr-CA"/>
        </w:rPr>
        <w:t>’AEP</w:t>
      </w:r>
      <w:r w:rsidRPr="00C56657">
        <w:rPr>
          <w:sz w:val="20"/>
          <w:szCs w:val="20"/>
          <w:lang w:val="fr-CA"/>
        </w:rPr>
        <w:t xml:space="preserve"> avec nous, vous pouvez facilement l</w:t>
      </w:r>
      <w:r w:rsidR="005E2079">
        <w:rPr>
          <w:sz w:val="20"/>
          <w:szCs w:val="20"/>
          <w:lang w:val="fr-CA"/>
        </w:rPr>
        <w:t>’</w:t>
      </w:r>
      <w:r w:rsidRPr="00C56657">
        <w:rPr>
          <w:sz w:val="20"/>
          <w:szCs w:val="20"/>
          <w:lang w:val="fr-CA"/>
        </w:rPr>
        <w:t>obtenir auprès de notre bureau</w:t>
      </w:r>
      <w:r w:rsidRPr="00C56657" w:rsidR="00AE1F3E">
        <w:rPr>
          <w:sz w:val="20"/>
          <w:szCs w:val="20"/>
          <w:lang w:val="fr-CA"/>
        </w:rPr>
        <w:t>.</w:t>
      </w:r>
    </w:p>
    <w:p w:rsidRPr="00C56657" w:rsidR="00577527" w:rsidP="00F41013" w:rsidRDefault="00577527" w14:paraId="01A95274" w14:textId="57CCED8D">
      <w:pPr>
        <w:spacing w:after="0"/>
        <w:rPr>
          <w:sz w:val="8"/>
          <w:szCs w:val="8"/>
          <w:lang w:val="fr-CA"/>
        </w:rPr>
      </w:pPr>
    </w:p>
    <w:tbl>
      <w:tblPr>
        <w:tblStyle w:val="TableGrid"/>
        <w:tblW w:w="0" w:type="auto"/>
        <w:tblInd w:w="279" w:type="dxa"/>
        <w:tblLook w:val="04A0" w:firstRow="1" w:lastRow="0" w:firstColumn="1" w:lastColumn="0" w:noHBand="0" w:noVBand="1"/>
      </w:tblPr>
      <w:tblGrid>
        <w:gridCol w:w="710"/>
        <w:gridCol w:w="857"/>
        <w:gridCol w:w="935"/>
        <w:gridCol w:w="857"/>
        <w:gridCol w:w="885"/>
        <w:gridCol w:w="935"/>
        <w:gridCol w:w="885"/>
      </w:tblGrid>
      <w:tr w:rsidRPr="00C56657" w:rsidR="00577527" w:rsidTr="00E108B9" w14:paraId="0999137D" w14:textId="77777777">
        <w:trPr>
          <w:trHeight w:val="218"/>
        </w:trPr>
        <w:tc>
          <w:tcPr>
            <w:tcW w:w="4751" w:type="dxa"/>
            <w:gridSpan w:val="7"/>
            <w:shd w:val="clear" w:color="auto" w:fill="D9E2F3" w:themeFill="accent1" w:themeFillTint="33"/>
          </w:tcPr>
          <w:p w:rsidRPr="00C56657" w:rsidR="00577527" w:rsidP="00B56659" w:rsidRDefault="00C56657" w14:paraId="1C1C6D48" w14:textId="4EEE49FE">
            <w:pPr>
              <w:spacing w:before="60" w:after="60"/>
              <w:jc w:val="center"/>
              <w:rPr>
                <w:b/>
                <w:bCs/>
                <w:sz w:val="20"/>
                <w:szCs w:val="20"/>
                <w:lang w:val="fr-CA"/>
              </w:rPr>
            </w:pPr>
            <w:r w:rsidRPr="00C56657">
              <w:rPr>
                <w:b/>
                <w:bCs/>
                <w:sz w:val="20"/>
                <w:szCs w:val="20"/>
                <w:lang w:val="fr-CA"/>
              </w:rPr>
              <w:t>Taux de cotisation</w:t>
            </w:r>
            <w:r w:rsidRPr="00C56657" w:rsidR="00C1168F">
              <w:rPr>
                <w:b/>
                <w:bCs/>
                <w:sz w:val="20"/>
                <w:szCs w:val="20"/>
                <w:lang w:val="fr-CA"/>
              </w:rPr>
              <w:t>*</w:t>
            </w:r>
          </w:p>
        </w:tc>
      </w:tr>
      <w:tr w:rsidRPr="00C56657" w:rsidR="00C56657" w:rsidTr="00E108B9" w14:paraId="1F7EFCCD" w14:textId="77777777">
        <w:trPr>
          <w:trHeight w:val="312"/>
        </w:trPr>
        <w:tc>
          <w:tcPr>
            <w:tcW w:w="549" w:type="dxa"/>
          </w:tcPr>
          <w:p w:rsidRPr="00C56657" w:rsidR="00C56657" w:rsidP="00E108B9" w:rsidRDefault="00C56657" w14:paraId="508D5BF4" w14:textId="77777777">
            <w:pPr>
              <w:rPr>
                <w:sz w:val="20"/>
                <w:szCs w:val="20"/>
                <w:lang w:val="fr-CA"/>
              </w:rPr>
            </w:pPr>
          </w:p>
        </w:tc>
        <w:tc>
          <w:tcPr>
            <w:tcW w:w="667" w:type="dxa"/>
          </w:tcPr>
          <w:p w:rsidRPr="00C56657" w:rsidR="00C56657" w:rsidP="00E108B9" w:rsidRDefault="00C56657" w14:paraId="5A0D8CA9" w14:textId="36099409">
            <w:pPr>
              <w:rPr>
                <w:b/>
                <w:bCs/>
                <w:sz w:val="16"/>
                <w:szCs w:val="16"/>
                <w:lang w:val="fr-CA"/>
              </w:rPr>
            </w:pPr>
            <w:r w:rsidRPr="00C56657">
              <w:rPr>
                <w:b/>
                <w:bCs/>
                <w:sz w:val="16"/>
                <w:szCs w:val="16"/>
                <w:lang w:val="fr-CA"/>
              </w:rPr>
              <w:t>Membre minimum</w:t>
            </w:r>
          </w:p>
        </w:tc>
        <w:tc>
          <w:tcPr>
            <w:tcW w:w="729" w:type="dxa"/>
          </w:tcPr>
          <w:p w:rsidRPr="00C56657" w:rsidR="00C56657" w:rsidP="00E108B9" w:rsidRDefault="00C56657" w14:paraId="54DA143F" w14:textId="410E1D21">
            <w:pPr>
              <w:rPr>
                <w:b/>
                <w:bCs/>
                <w:sz w:val="16"/>
                <w:szCs w:val="16"/>
                <w:lang w:val="fr-CA"/>
              </w:rPr>
            </w:pPr>
            <w:r w:rsidRPr="00C56657">
              <w:rPr>
                <w:b/>
                <w:bCs/>
                <w:sz w:val="16"/>
                <w:szCs w:val="16"/>
                <w:lang w:val="fr-CA"/>
              </w:rPr>
              <w:t>Employeur minimum</w:t>
            </w:r>
          </w:p>
        </w:tc>
        <w:tc>
          <w:tcPr>
            <w:tcW w:w="680" w:type="dxa"/>
          </w:tcPr>
          <w:p w:rsidRPr="00C56657" w:rsidR="00C56657" w:rsidP="00E108B9" w:rsidRDefault="00C56657" w14:paraId="4D47A175" w14:textId="1CA4A35B">
            <w:pPr>
              <w:rPr>
                <w:b/>
                <w:bCs/>
                <w:sz w:val="16"/>
                <w:szCs w:val="16"/>
                <w:lang w:val="fr-CA"/>
              </w:rPr>
            </w:pPr>
            <w:r w:rsidRPr="00C56657">
              <w:rPr>
                <w:b/>
                <w:bCs/>
                <w:sz w:val="16"/>
                <w:szCs w:val="16"/>
                <w:lang w:val="fr-CA"/>
              </w:rPr>
              <w:t>Combiné minimum</w:t>
            </w:r>
          </w:p>
        </w:tc>
        <w:tc>
          <w:tcPr>
            <w:tcW w:w="712" w:type="dxa"/>
          </w:tcPr>
          <w:p w:rsidRPr="00C56657" w:rsidR="00C56657" w:rsidP="00E108B9" w:rsidRDefault="00C56657" w14:paraId="5009E6E9" w14:textId="2103045F">
            <w:pPr>
              <w:rPr>
                <w:b/>
                <w:bCs/>
                <w:sz w:val="16"/>
                <w:szCs w:val="16"/>
                <w:lang w:val="fr-CA"/>
              </w:rPr>
            </w:pPr>
            <w:r w:rsidRPr="00C56657">
              <w:rPr>
                <w:b/>
                <w:bCs/>
                <w:sz w:val="16"/>
                <w:szCs w:val="16"/>
                <w:lang w:val="fr-CA"/>
              </w:rPr>
              <w:t>Membre maximum</w:t>
            </w:r>
          </w:p>
        </w:tc>
        <w:tc>
          <w:tcPr>
            <w:tcW w:w="723" w:type="dxa"/>
          </w:tcPr>
          <w:p w:rsidRPr="00C56657" w:rsidR="00C56657" w:rsidP="00E108B9" w:rsidRDefault="00C56657" w14:paraId="26EC5795" w14:textId="23305457">
            <w:pPr>
              <w:rPr>
                <w:b/>
                <w:bCs/>
                <w:sz w:val="16"/>
                <w:szCs w:val="16"/>
                <w:lang w:val="fr-CA"/>
              </w:rPr>
            </w:pPr>
            <w:r w:rsidRPr="00C56657">
              <w:rPr>
                <w:b/>
                <w:bCs/>
                <w:sz w:val="16"/>
                <w:szCs w:val="16"/>
                <w:lang w:val="fr-CA"/>
              </w:rPr>
              <w:t>Employeur maximum</w:t>
            </w:r>
          </w:p>
        </w:tc>
        <w:tc>
          <w:tcPr>
            <w:tcW w:w="689" w:type="dxa"/>
          </w:tcPr>
          <w:p w:rsidRPr="00C56657" w:rsidR="00C56657" w:rsidP="00E108B9" w:rsidRDefault="00C56657" w14:paraId="53E8A7EC" w14:textId="621588D6">
            <w:pPr>
              <w:rPr>
                <w:b/>
                <w:bCs/>
                <w:sz w:val="16"/>
                <w:szCs w:val="16"/>
                <w:lang w:val="fr-CA"/>
              </w:rPr>
            </w:pPr>
            <w:r w:rsidRPr="00C56657">
              <w:rPr>
                <w:b/>
                <w:bCs/>
                <w:sz w:val="16"/>
                <w:szCs w:val="16"/>
                <w:lang w:val="fr-CA"/>
              </w:rPr>
              <w:t>Combiné maximum</w:t>
            </w:r>
          </w:p>
        </w:tc>
      </w:tr>
      <w:tr w:rsidRPr="00C56657" w:rsidR="00C56657" w:rsidTr="00E108B9" w14:paraId="3A623DDB" w14:textId="77777777">
        <w:trPr>
          <w:trHeight w:val="305"/>
        </w:trPr>
        <w:tc>
          <w:tcPr>
            <w:tcW w:w="549" w:type="dxa"/>
            <w:vAlign w:val="center"/>
          </w:tcPr>
          <w:p w:rsidRPr="00C56657" w:rsidR="00577527" w:rsidP="00E108B9" w:rsidRDefault="00C56657" w14:paraId="65B505CF" w14:textId="2ACC1D1A">
            <w:pPr>
              <w:jc w:val="center"/>
              <w:rPr>
                <w:b/>
                <w:bCs/>
                <w:sz w:val="16"/>
                <w:szCs w:val="16"/>
                <w:lang w:val="fr-CA"/>
              </w:rPr>
            </w:pPr>
            <w:r w:rsidRPr="00C56657">
              <w:rPr>
                <w:b/>
                <w:bCs/>
                <w:sz w:val="16"/>
                <w:szCs w:val="16"/>
                <w:lang w:val="fr-CA"/>
              </w:rPr>
              <w:t>An</w:t>
            </w:r>
            <w:r w:rsidR="00C74EF5">
              <w:rPr>
                <w:b/>
                <w:bCs/>
                <w:sz w:val="16"/>
                <w:szCs w:val="16"/>
                <w:lang w:val="fr-CA"/>
              </w:rPr>
              <w:t>née</w:t>
            </w:r>
            <w:r w:rsidRPr="00C56657">
              <w:rPr>
                <w:b/>
                <w:bCs/>
                <w:sz w:val="16"/>
                <w:szCs w:val="16"/>
                <w:lang w:val="fr-CA"/>
              </w:rPr>
              <w:t>s</w:t>
            </w:r>
            <w:r w:rsidRPr="00C56657" w:rsidR="00072647">
              <w:rPr>
                <w:b/>
                <w:bCs/>
                <w:sz w:val="16"/>
                <w:szCs w:val="16"/>
                <w:lang w:val="fr-CA"/>
              </w:rPr>
              <w:t xml:space="preserve">        1 </w:t>
            </w:r>
            <w:r w:rsidR="00B867EB">
              <w:rPr>
                <w:b/>
                <w:bCs/>
                <w:sz w:val="16"/>
                <w:szCs w:val="16"/>
                <w:lang w:val="fr-CA"/>
              </w:rPr>
              <w:t>et</w:t>
            </w:r>
            <w:r w:rsidRPr="00C56657" w:rsidR="00072647">
              <w:rPr>
                <w:b/>
                <w:bCs/>
                <w:sz w:val="16"/>
                <w:szCs w:val="16"/>
                <w:lang w:val="fr-CA"/>
              </w:rPr>
              <w:t xml:space="preserve"> 2</w:t>
            </w:r>
          </w:p>
        </w:tc>
        <w:tc>
          <w:tcPr>
            <w:tcW w:w="667" w:type="dxa"/>
            <w:vAlign w:val="center"/>
          </w:tcPr>
          <w:p w:rsidRPr="00C56657" w:rsidR="00577527" w:rsidP="00E108B9" w:rsidRDefault="00072647" w14:paraId="6CACBF06" w14:textId="4242BBE7">
            <w:pPr>
              <w:jc w:val="center"/>
              <w:rPr>
                <w:sz w:val="16"/>
                <w:szCs w:val="16"/>
                <w:lang w:val="fr-CA"/>
              </w:rPr>
            </w:pPr>
            <w:r w:rsidRPr="00C56657">
              <w:rPr>
                <w:sz w:val="16"/>
                <w:szCs w:val="16"/>
                <w:lang w:val="fr-CA"/>
              </w:rPr>
              <w:t>2</w:t>
            </w:r>
            <w:r w:rsidRPr="00C56657" w:rsidR="00C56657">
              <w:rPr>
                <w:sz w:val="16"/>
                <w:szCs w:val="16"/>
                <w:lang w:val="fr-CA"/>
              </w:rPr>
              <w:t>,</w:t>
            </w:r>
            <w:r w:rsidRPr="00C56657">
              <w:rPr>
                <w:sz w:val="16"/>
                <w:szCs w:val="16"/>
                <w:lang w:val="fr-CA"/>
              </w:rPr>
              <w:t>5</w:t>
            </w:r>
            <w:r w:rsidR="005E2079">
              <w:rPr>
                <w:sz w:val="16"/>
                <w:szCs w:val="16"/>
                <w:lang w:val="fr-CA"/>
              </w:rPr>
              <w:t> </w:t>
            </w:r>
            <w:r w:rsidRPr="00C56657">
              <w:rPr>
                <w:sz w:val="16"/>
                <w:szCs w:val="16"/>
                <w:lang w:val="fr-CA"/>
              </w:rPr>
              <w:t>%</w:t>
            </w:r>
          </w:p>
        </w:tc>
        <w:tc>
          <w:tcPr>
            <w:tcW w:w="729" w:type="dxa"/>
            <w:vAlign w:val="center"/>
          </w:tcPr>
          <w:p w:rsidRPr="00C56657" w:rsidR="00577527" w:rsidP="00E108B9" w:rsidRDefault="00072647" w14:paraId="3A292771" w14:textId="58E476DC">
            <w:pPr>
              <w:jc w:val="center"/>
              <w:rPr>
                <w:sz w:val="16"/>
                <w:szCs w:val="16"/>
                <w:lang w:val="fr-CA"/>
              </w:rPr>
            </w:pPr>
            <w:r w:rsidRPr="00C56657">
              <w:rPr>
                <w:sz w:val="16"/>
                <w:szCs w:val="16"/>
                <w:lang w:val="fr-CA"/>
              </w:rPr>
              <w:t>2</w:t>
            </w:r>
            <w:r w:rsidRPr="00C56657" w:rsidR="00C56657">
              <w:rPr>
                <w:sz w:val="16"/>
                <w:szCs w:val="16"/>
                <w:lang w:val="fr-CA"/>
              </w:rPr>
              <w:t>,</w:t>
            </w:r>
            <w:r w:rsidRPr="00C56657">
              <w:rPr>
                <w:sz w:val="16"/>
                <w:szCs w:val="16"/>
                <w:lang w:val="fr-CA"/>
              </w:rPr>
              <w:t>5</w:t>
            </w:r>
            <w:r w:rsidR="005E2079">
              <w:rPr>
                <w:sz w:val="16"/>
                <w:szCs w:val="16"/>
                <w:lang w:val="fr-CA"/>
              </w:rPr>
              <w:t> </w:t>
            </w:r>
            <w:r w:rsidRPr="00C56657">
              <w:rPr>
                <w:sz w:val="16"/>
                <w:szCs w:val="16"/>
                <w:lang w:val="fr-CA"/>
              </w:rPr>
              <w:t>%</w:t>
            </w:r>
          </w:p>
        </w:tc>
        <w:tc>
          <w:tcPr>
            <w:tcW w:w="680" w:type="dxa"/>
            <w:vAlign w:val="center"/>
          </w:tcPr>
          <w:p w:rsidRPr="00C56657" w:rsidR="00577527" w:rsidP="00E108B9" w:rsidRDefault="00072647" w14:paraId="57DAE102" w14:textId="4A2DE82C">
            <w:pPr>
              <w:jc w:val="center"/>
              <w:rPr>
                <w:sz w:val="16"/>
                <w:szCs w:val="16"/>
                <w:lang w:val="fr-CA"/>
              </w:rPr>
            </w:pPr>
            <w:r w:rsidRPr="00C56657">
              <w:rPr>
                <w:sz w:val="16"/>
                <w:szCs w:val="16"/>
                <w:lang w:val="fr-CA"/>
              </w:rPr>
              <w:t>5</w:t>
            </w:r>
            <w:r w:rsidR="005E2079">
              <w:rPr>
                <w:sz w:val="16"/>
                <w:szCs w:val="16"/>
                <w:lang w:val="fr-CA"/>
              </w:rPr>
              <w:t> </w:t>
            </w:r>
            <w:r w:rsidRPr="00C56657" w:rsidR="00B56659">
              <w:rPr>
                <w:sz w:val="16"/>
                <w:szCs w:val="16"/>
                <w:lang w:val="fr-CA"/>
              </w:rPr>
              <w:t>%</w:t>
            </w:r>
          </w:p>
        </w:tc>
        <w:tc>
          <w:tcPr>
            <w:tcW w:w="712" w:type="dxa"/>
            <w:vAlign w:val="center"/>
          </w:tcPr>
          <w:p w:rsidRPr="00C56657" w:rsidR="00577527" w:rsidP="00E108B9" w:rsidRDefault="00B56659" w14:paraId="02F6E418" w14:textId="0FD9B3DE">
            <w:pPr>
              <w:jc w:val="center"/>
              <w:rPr>
                <w:sz w:val="16"/>
                <w:szCs w:val="16"/>
                <w:lang w:val="fr-CA"/>
              </w:rPr>
            </w:pPr>
            <w:r w:rsidRPr="00C56657">
              <w:rPr>
                <w:sz w:val="16"/>
                <w:szCs w:val="16"/>
                <w:lang w:val="fr-CA"/>
              </w:rPr>
              <w:t>10</w:t>
            </w:r>
            <w:r w:rsidR="005E2079">
              <w:rPr>
                <w:sz w:val="16"/>
                <w:szCs w:val="16"/>
                <w:lang w:val="fr-CA"/>
              </w:rPr>
              <w:t> </w:t>
            </w:r>
            <w:r w:rsidRPr="00C56657">
              <w:rPr>
                <w:sz w:val="16"/>
                <w:szCs w:val="16"/>
                <w:lang w:val="fr-CA"/>
              </w:rPr>
              <w:t>%</w:t>
            </w:r>
          </w:p>
        </w:tc>
        <w:tc>
          <w:tcPr>
            <w:tcW w:w="723" w:type="dxa"/>
            <w:vAlign w:val="center"/>
          </w:tcPr>
          <w:p w:rsidRPr="00C56657" w:rsidR="00577527" w:rsidP="00E108B9" w:rsidRDefault="00B56659" w14:paraId="54992271" w14:textId="08750019">
            <w:pPr>
              <w:jc w:val="center"/>
              <w:rPr>
                <w:sz w:val="16"/>
                <w:szCs w:val="16"/>
                <w:lang w:val="fr-CA"/>
              </w:rPr>
            </w:pPr>
            <w:r w:rsidRPr="00C56657">
              <w:rPr>
                <w:sz w:val="16"/>
                <w:szCs w:val="16"/>
                <w:lang w:val="fr-CA"/>
              </w:rPr>
              <w:t>10</w:t>
            </w:r>
            <w:r w:rsidR="005E2079">
              <w:rPr>
                <w:sz w:val="16"/>
                <w:szCs w:val="16"/>
                <w:lang w:val="fr-CA"/>
              </w:rPr>
              <w:t> </w:t>
            </w:r>
            <w:r w:rsidRPr="00C56657">
              <w:rPr>
                <w:sz w:val="16"/>
                <w:szCs w:val="16"/>
                <w:lang w:val="fr-CA"/>
              </w:rPr>
              <w:t>%</w:t>
            </w:r>
          </w:p>
        </w:tc>
        <w:tc>
          <w:tcPr>
            <w:tcW w:w="689" w:type="dxa"/>
            <w:vAlign w:val="center"/>
          </w:tcPr>
          <w:p w:rsidRPr="00C56657" w:rsidR="00577527" w:rsidP="00E108B9" w:rsidRDefault="00B56659" w14:paraId="11CB2BF6" w14:textId="674639B6">
            <w:pPr>
              <w:jc w:val="center"/>
              <w:rPr>
                <w:sz w:val="16"/>
                <w:szCs w:val="16"/>
                <w:lang w:val="fr-CA"/>
              </w:rPr>
            </w:pPr>
            <w:r w:rsidRPr="00C56657">
              <w:rPr>
                <w:sz w:val="16"/>
                <w:szCs w:val="16"/>
                <w:lang w:val="fr-CA"/>
              </w:rPr>
              <w:t>20</w:t>
            </w:r>
            <w:r w:rsidR="005E2079">
              <w:rPr>
                <w:sz w:val="16"/>
                <w:szCs w:val="16"/>
                <w:lang w:val="fr-CA"/>
              </w:rPr>
              <w:t> </w:t>
            </w:r>
            <w:r w:rsidRPr="00C56657">
              <w:rPr>
                <w:sz w:val="16"/>
                <w:szCs w:val="16"/>
                <w:lang w:val="fr-CA"/>
              </w:rPr>
              <w:t>%</w:t>
            </w:r>
          </w:p>
        </w:tc>
      </w:tr>
      <w:tr w:rsidRPr="00C56657" w:rsidR="00C56657" w:rsidTr="00E108B9" w14:paraId="141CF777" w14:textId="77777777">
        <w:trPr>
          <w:trHeight w:val="305"/>
        </w:trPr>
        <w:tc>
          <w:tcPr>
            <w:tcW w:w="549" w:type="dxa"/>
            <w:vAlign w:val="center"/>
          </w:tcPr>
          <w:p w:rsidRPr="00C56657" w:rsidR="00577527" w:rsidP="00E108B9" w:rsidRDefault="00C56657" w14:paraId="65EBCAF4" w14:textId="16FE1212">
            <w:pPr>
              <w:jc w:val="center"/>
              <w:rPr>
                <w:b/>
                <w:bCs/>
                <w:sz w:val="16"/>
                <w:szCs w:val="16"/>
                <w:lang w:val="fr-CA"/>
              </w:rPr>
            </w:pPr>
            <w:r w:rsidRPr="00C56657">
              <w:rPr>
                <w:b/>
                <w:bCs/>
                <w:sz w:val="16"/>
                <w:szCs w:val="16"/>
                <w:lang w:val="fr-CA"/>
              </w:rPr>
              <w:t>An</w:t>
            </w:r>
            <w:r w:rsidR="00C74EF5">
              <w:rPr>
                <w:b/>
                <w:bCs/>
                <w:sz w:val="16"/>
                <w:szCs w:val="16"/>
                <w:lang w:val="fr-CA"/>
              </w:rPr>
              <w:t>née</w:t>
            </w:r>
            <w:r w:rsidRPr="00C56657">
              <w:rPr>
                <w:b/>
                <w:bCs/>
                <w:sz w:val="16"/>
                <w:szCs w:val="16"/>
                <w:lang w:val="fr-CA"/>
              </w:rPr>
              <w:t>s</w:t>
            </w:r>
            <w:r w:rsidRPr="00C56657" w:rsidR="00072647">
              <w:rPr>
                <w:b/>
                <w:bCs/>
                <w:sz w:val="16"/>
                <w:szCs w:val="16"/>
                <w:lang w:val="fr-CA"/>
              </w:rPr>
              <w:t xml:space="preserve">        3 </w:t>
            </w:r>
            <w:r w:rsidR="00C74EF5">
              <w:rPr>
                <w:b/>
                <w:bCs/>
                <w:sz w:val="16"/>
                <w:szCs w:val="16"/>
                <w:lang w:val="fr-CA"/>
              </w:rPr>
              <w:t>et</w:t>
            </w:r>
            <w:r w:rsidRPr="00C56657" w:rsidR="00072647">
              <w:rPr>
                <w:b/>
                <w:bCs/>
                <w:sz w:val="16"/>
                <w:szCs w:val="16"/>
                <w:lang w:val="fr-CA"/>
              </w:rPr>
              <w:t xml:space="preserve"> 4</w:t>
            </w:r>
          </w:p>
        </w:tc>
        <w:tc>
          <w:tcPr>
            <w:tcW w:w="667" w:type="dxa"/>
            <w:vAlign w:val="center"/>
          </w:tcPr>
          <w:p w:rsidRPr="00C56657" w:rsidR="00577527" w:rsidP="00E108B9" w:rsidRDefault="00072647" w14:paraId="21D5EF06" w14:textId="670BB955">
            <w:pPr>
              <w:jc w:val="center"/>
              <w:rPr>
                <w:sz w:val="16"/>
                <w:szCs w:val="16"/>
                <w:lang w:val="fr-CA"/>
              </w:rPr>
            </w:pPr>
            <w:r w:rsidRPr="00C56657">
              <w:rPr>
                <w:sz w:val="16"/>
                <w:szCs w:val="16"/>
                <w:lang w:val="fr-CA"/>
              </w:rPr>
              <w:t>4</w:t>
            </w:r>
            <w:r w:rsidR="005E2079">
              <w:rPr>
                <w:sz w:val="16"/>
                <w:szCs w:val="16"/>
                <w:lang w:val="fr-CA"/>
              </w:rPr>
              <w:t> </w:t>
            </w:r>
            <w:r w:rsidRPr="00C56657">
              <w:rPr>
                <w:sz w:val="16"/>
                <w:szCs w:val="16"/>
                <w:lang w:val="fr-CA"/>
              </w:rPr>
              <w:t>%</w:t>
            </w:r>
          </w:p>
        </w:tc>
        <w:tc>
          <w:tcPr>
            <w:tcW w:w="729" w:type="dxa"/>
            <w:vAlign w:val="center"/>
          </w:tcPr>
          <w:p w:rsidRPr="00C56657" w:rsidR="00577527" w:rsidP="00E108B9" w:rsidRDefault="00072647" w14:paraId="273F80BD" w14:textId="58782CE2">
            <w:pPr>
              <w:jc w:val="center"/>
              <w:rPr>
                <w:sz w:val="16"/>
                <w:szCs w:val="16"/>
                <w:lang w:val="fr-CA"/>
              </w:rPr>
            </w:pPr>
            <w:r w:rsidRPr="00C56657">
              <w:rPr>
                <w:sz w:val="16"/>
                <w:szCs w:val="16"/>
                <w:lang w:val="fr-CA"/>
              </w:rPr>
              <w:t>4</w:t>
            </w:r>
            <w:r w:rsidR="005E2079">
              <w:rPr>
                <w:sz w:val="16"/>
                <w:szCs w:val="16"/>
                <w:lang w:val="fr-CA"/>
              </w:rPr>
              <w:t> </w:t>
            </w:r>
            <w:r w:rsidRPr="00C56657">
              <w:rPr>
                <w:sz w:val="16"/>
                <w:szCs w:val="16"/>
                <w:lang w:val="fr-CA"/>
              </w:rPr>
              <w:t>%</w:t>
            </w:r>
          </w:p>
        </w:tc>
        <w:tc>
          <w:tcPr>
            <w:tcW w:w="680" w:type="dxa"/>
            <w:vAlign w:val="center"/>
          </w:tcPr>
          <w:p w:rsidRPr="00C56657" w:rsidR="00577527" w:rsidP="00E108B9" w:rsidRDefault="00B56659" w14:paraId="4A3A980B" w14:textId="6E40C9AD">
            <w:pPr>
              <w:jc w:val="center"/>
              <w:rPr>
                <w:sz w:val="16"/>
                <w:szCs w:val="16"/>
                <w:lang w:val="fr-CA"/>
              </w:rPr>
            </w:pPr>
            <w:r w:rsidRPr="00C56657">
              <w:rPr>
                <w:sz w:val="16"/>
                <w:szCs w:val="16"/>
                <w:lang w:val="fr-CA"/>
              </w:rPr>
              <w:t>8</w:t>
            </w:r>
            <w:r w:rsidR="005E2079">
              <w:rPr>
                <w:sz w:val="16"/>
                <w:szCs w:val="16"/>
                <w:lang w:val="fr-CA"/>
              </w:rPr>
              <w:t> </w:t>
            </w:r>
            <w:r w:rsidRPr="00C56657">
              <w:rPr>
                <w:sz w:val="16"/>
                <w:szCs w:val="16"/>
                <w:lang w:val="fr-CA"/>
              </w:rPr>
              <w:t>%</w:t>
            </w:r>
          </w:p>
        </w:tc>
        <w:tc>
          <w:tcPr>
            <w:tcW w:w="712" w:type="dxa"/>
            <w:vAlign w:val="center"/>
          </w:tcPr>
          <w:p w:rsidRPr="00C56657" w:rsidR="00577527" w:rsidP="00E108B9" w:rsidRDefault="00B56659" w14:paraId="44E7BF7A" w14:textId="19286B21">
            <w:pPr>
              <w:jc w:val="center"/>
              <w:rPr>
                <w:sz w:val="16"/>
                <w:szCs w:val="16"/>
                <w:lang w:val="fr-CA"/>
              </w:rPr>
            </w:pPr>
            <w:r w:rsidRPr="00C56657">
              <w:rPr>
                <w:sz w:val="16"/>
                <w:szCs w:val="16"/>
                <w:lang w:val="fr-CA"/>
              </w:rPr>
              <w:t>10</w:t>
            </w:r>
            <w:r w:rsidR="005E2079">
              <w:rPr>
                <w:sz w:val="16"/>
                <w:szCs w:val="16"/>
                <w:lang w:val="fr-CA"/>
              </w:rPr>
              <w:t> </w:t>
            </w:r>
            <w:r w:rsidRPr="00C56657">
              <w:rPr>
                <w:sz w:val="16"/>
                <w:szCs w:val="16"/>
                <w:lang w:val="fr-CA"/>
              </w:rPr>
              <w:t>%</w:t>
            </w:r>
          </w:p>
        </w:tc>
        <w:tc>
          <w:tcPr>
            <w:tcW w:w="723" w:type="dxa"/>
            <w:vAlign w:val="center"/>
          </w:tcPr>
          <w:p w:rsidRPr="00C56657" w:rsidR="00577527" w:rsidP="00E108B9" w:rsidRDefault="00B56659" w14:paraId="09A9913A" w14:textId="7C47B4D2">
            <w:pPr>
              <w:jc w:val="center"/>
              <w:rPr>
                <w:sz w:val="16"/>
                <w:szCs w:val="16"/>
                <w:lang w:val="fr-CA"/>
              </w:rPr>
            </w:pPr>
            <w:r w:rsidRPr="00C56657">
              <w:rPr>
                <w:sz w:val="16"/>
                <w:szCs w:val="16"/>
                <w:lang w:val="fr-CA"/>
              </w:rPr>
              <w:t>10</w:t>
            </w:r>
            <w:r w:rsidR="005E2079">
              <w:rPr>
                <w:sz w:val="16"/>
                <w:szCs w:val="16"/>
                <w:lang w:val="fr-CA"/>
              </w:rPr>
              <w:t> </w:t>
            </w:r>
            <w:r w:rsidRPr="00C56657">
              <w:rPr>
                <w:sz w:val="16"/>
                <w:szCs w:val="16"/>
                <w:lang w:val="fr-CA"/>
              </w:rPr>
              <w:t>%</w:t>
            </w:r>
          </w:p>
        </w:tc>
        <w:tc>
          <w:tcPr>
            <w:tcW w:w="689" w:type="dxa"/>
            <w:vAlign w:val="center"/>
          </w:tcPr>
          <w:p w:rsidRPr="00C56657" w:rsidR="00577527" w:rsidP="00E108B9" w:rsidRDefault="00B56659" w14:paraId="493512BF" w14:textId="63EE8374">
            <w:pPr>
              <w:jc w:val="center"/>
              <w:rPr>
                <w:sz w:val="16"/>
                <w:szCs w:val="16"/>
                <w:lang w:val="fr-CA"/>
              </w:rPr>
            </w:pPr>
            <w:r w:rsidRPr="00C56657">
              <w:rPr>
                <w:sz w:val="16"/>
                <w:szCs w:val="16"/>
                <w:lang w:val="fr-CA"/>
              </w:rPr>
              <w:t>20</w:t>
            </w:r>
            <w:r w:rsidR="005E2079">
              <w:rPr>
                <w:sz w:val="16"/>
                <w:szCs w:val="16"/>
                <w:lang w:val="fr-CA"/>
              </w:rPr>
              <w:t> </w:t>
            </w:r>
            <w:r w:rsidRPr="00C56657">
              <w:rPr>
                <w:sz w:val="16"/>
                <w:szCs w:val="16"/>
                <w:lang w:val="fr-CA"/>
              </w:rPr>
              <w:t>%</w:t>
            </w:r>
          </w:p>
        </w:tc>
      </w:tr>
      <w:tr w:rsidRPr="00C56657" w:rsidR="00C56657" w:rsidTr="00E108B9" w14:paraId="49D4A503" w14:textId="77777777">
        <w:trPr>
          <w:trHeight w:val="325"/>
        </w:trPr>
        <w:tc>
          <w:tcPr>
            <w:tcW w:w="549" w:type="dxa"/>
            <w:vAlign w:val="center"/>
          </w:tcPr>
          <w:p w:rsidRPr="00C56657" w:rsidR="00577527" w:rsidP="00E108B9" w:rsidRDefault="00C56657" w14:paraId="364E4E0C" w14:textId="1D01BEFB">
            <w:pPr>
              <w:jc w:val="center"/>
              <w:rPr>
                <w:b/>
                <w:bCs/>
                <w:sz w:val="16"/>
                <w:szCs w:val="16"/>
                <w:lang w:val="fr-CA"/>
              </w:rPr>
            </w:pPr>
            <w:r w:rsidRPr="00C56657">
              <w:rPr>
                <w:b/>
                <w:bCs/>
                <w:sz w:val="16"/>
                <w:szCs w:val="16"/>
                <w:lang w:val="fr-CA"/>
              </w:rPr>
              <w:t>An</w:t>
            </w:r>
            <w:r w:rsidR="00C74EF5">
              <w:rPr>
                <w:b/>
                <w:bCs/>
                <w:sz w:val="16"/>
                <w:szCs w:val="16"/>
                <w:lang w:val="fr-CA"/>
              </w:rPr>
              <w:t>née</w:t>
            </w:r>
            <w:r w:rsidRPr="00C56657">
              <w:rPr>
                <w:b/>
                <w:bCs/>
                <w:sz w:val="16"/>
                <w:szCs w:val="16"/>
                <w:lang w:val="fr-CA"/>
              </w:rPr>
              <w:t>s</w:t>
            </w:r>
            <w:r w:rsidRPr="00C56657" w:rsidR="00072647">
              <w:rPr>
                <w:b/>
                <w:bCs/>
                <w:sz w:val="16"/>
                <w:szCs w:val="16"/>
                <w:lang w:val="fr-CA"/>
              </w:rPr>
              <w:t xml:space="preserve">        5 </w:t>
            </w:r>
            <w:r w:rsidR="00C74EF5">
              <w:rPr>
                <w:b/>
                <w:bCs/>
                <w:sz w:val="16"/>
                <w:szCs w:val="16"/>
                <w:lang w:val="fr-CA"/>
              </w:rPr>
              <w:t>et</w:t>
            </w:r>
            <w:r w:rsidRPr="00C56657" w:rsidR="00072647">
              <w:rPr>
                <w:b/>
                <w:bCs/>
                <w:sz w:val="16"/>
                <w:szCs w:val="16"/>
                <w:lang w:val="fr-CA"/>
              </w:rPr>
              <w:t xml:space="preserve"> </w:t>
            </w:r>
            <w:r w:rsidRPr="00C56657">
              <w:rPr>
                <w:b/>
                <w:bCs/>
                <w:sz w:val="16"/>
                <w:szCs w:val="16"/>
                <w:lang w:val="fr-CA"/>
              </w:rPr>
              <w:t>après</w:t>
            </w:r>
          </w:p>
        </w:tc>
        <w:tc>
          <w:tcPr>
            <w:tcW w:w="667" w:type="dxa"/>
            <w:vAlign w:val="center"/>
          </w:tcPr>
          <w:p w:rsidRPr="00C56657" w:rsidR="00577527" w:rsidP="00E108B9" w:rsidRDefault="00072647" w14:paraId="7514F693" w14:textId="3DC043C7">
            <w:pPr>
              <w:jc w:val="center"/>
              <w:rPr>
                <w:sz w:val="16"/>
                <w:szCs w:val="16"/>
                <w:lang w:val="fr-CA"/>
              </w:rPr>
            </w:pPr>
            <w:r w:rsidRPr="00C56657">
              <w:rPr>
                <w:sz w:val="16"/>
                <w:szCs w:val="16"/>
                <w:lang w:val="fr-CA"/>
              </w:rPr>
              <w:t>5</w:t>
            </w:r>
            <w:r w:rsidR="005E2079">
              <w:rPr>
                <w:sz w:val="16"/>
                <w:szCs w:val="16"/>
                <w:lang w:val="fr-CA"/>
              </w:rPr>
              <w:t> </w:t>
            </w:r>
            <w:r w:rsidRPr="00C56657">
              <w:rPr>
                <w:sz w:val="16"/>
                <w:szCs w:val="16"/>
                <w:lang w:val="fr-CA"/>
              </w:rPr>
              <w:t>%</w:t>
            </w:r>
          </w:p>
        </w:tc>
        <w:tc>
          <w:tcPr>
            <w:tcW w:w="729" w:type="dxa"/>
            <w:vAlign w:val="center"/>
          </w:tcPr>
          <w:p w:rsidRPr="00C56657" w:rsidR="00577527" w:rsidP="00E108B9" w:rsidRDefault="00072647" w14:paraId="40446BE6" w14:textId="3686838E">
            <w:pPr>
              <w:jc w:val="center"/>
              <w:rPr>
                <w:sz w:val="16"/>
                <w:szCs w:val="16"/>
                <w:lang w:val="fr-CA"/>
              </w:rPr>
            </w:pPr>
            <w:r w:rsidRPr="00C56657">
              <w:rPr>
                <w:sz w:val="16"/>
                <w:szCs w:val="16"/>
                <w:lang w:val="fr-CA"/>
              </w:rPr>
              <w:t>5</w:t>
            </w:r>
            <w:r w:rsidR="005E2079">
              <w:rPr>
                <w:sz w:val="16"/>
                <w:szCs w:val="16"/>
                <w:lang w:val="fr-CA"/>
              </w:rPr>
              <w:t> </w:t>
            </w:r>
            <w:r w:rsidRPr="00C56657">
              <w:rPr>
                <w:sz w:val="16"/>
                <w:szCs w:val="16"/>
                <w:lang w:val="fr-CA"/>
              </w:rPr>
              <w:t>%</w:t>
            </w:r>
          </w:p>
        </w:tc>
        <w:tc>
          <w:tcPr>
            <w:tcW w:w="680" w:type="dxa"/>
            <w:vAlign w:val="center"/>
          </w:tcPr>
          <w:p w:rsidRPr="00C56657" w:rsidR="00577527" w:rsidP="00E108B9" w:rsidRDefault="00B56659" w14:paraId="1BEC3232" w14:textId="60D73520">
            <w:pPr>
              <w:jc w:val="center"/>
              <w:rPr>
                <w:sz w:val="16"/>
                <w:szCs w:val="16"/>
                <w:lang w:val="fr-CA"/>
              </w:rPr>
            </w:pPr>
            <w:r w:rsidRPr="00C56657">
              <w:rPr>
                <w:sz w:val="16"/>
                <w:szCs w:val="16"/>
                <w:lang w:val="fr-CA"/>
              </w:rPr>
              <w:t>10</w:t>
            </w:r>
            <w:r w:rsidR="005E2079">
              <w:rPr>
                <w:sz w:val="16"/>
                <w:szCs w:val="16"/>
                <w:lang w:val="fr-CA"/>
              </w:rPr>
              <w:t> </w:t>
            </w:r>
            <w:r w:rsidRPr="00C56657">
              <w:rPr>
                <w:sz w:val="16"/>
                <w:szCs w:val="16"/>
                <w:lang w:val="fr-CA"/>
              </w:rPr>
              <w:t>%</w:t>
            </w:r>
          </w:p>
        </w:tc>
        <w:tc>
          <w:tcPr>
            <w:tcW w:w="712" w:type="dxa"/>
            <w:vAlign w:val="center"/>
          </w:tcPr>
          <w:p w:rsidRPr="00C56657" w:rsidR="00577527" w:rsidP="00E108B9" w:rsidRDefault="00B56659" w14:paraId="4F4E6142" w14:textId="05F10B77">
            <w:pPr>
              <w:jc w:val="center"/>
              <w:rPr>
                <w:sz w:val="16"/>
                <w:szCs w:val="16"/>
                <w:lang w:val="fr-CA"/>
              </w:rPr>
            </w:pPr>
            <w:r w:rsidRPr="00C56657">
              <w:rPr>
                <w:sz w:val="16"/>
                <w:szCs w:val="16"/>
                <w:lang w:val="fr-CA"/>
              </w:rPr>
              <w:t>10</w:t>
            </w:r>
            <w:r w:rsidR="005E2079">
              <w:rPr>
                <w:sz w:val="16"/>
                <w:szCs w:val="16"/>
                <w:lang w:val="fr-CA"/>
              </w:rPr>
              <w:t> </w:t>
            </w:r>
            <w:r w:rsidRPr="00C56657">
              <w:rPr>
                <w:sz w:val="16"/>
                <w:szCs w:val="16"/>
                <w:lang w:val="fr-CA"/>
              </w:rPr>
              <w:t>%</w:t>
            </w:r>
          </w:p>
        </w:tc>
        <w:tc>
          <w:tcPr>
            <w:tcW w:w="723" w:type="dxa"/>
            <w:vAlign w:val="center"/>
          </w:tcPr>
          <w:p w:rsidRPr="00C56657" w:rsidR="00577527" w:rsidP="00E108B9" w:rsidRDefault="00B56659" w14:paraId="0CF60A8E" w14:textId="52A792BA">
            <w:pPr>
              <w:jc w:val="center"/>
              <w:rPr>
                <w:sz w:val="16"/>
                <w:szCs w:val="16"/>
                <w:lang w:val="fr-CA"/>
              </w:rPr>
            </w:pPr>
            <w:r w:rsidRPr="00C56657">
              <w:rPr>
                <w:sz w:val="16"/>
                <w:szCs w:val="16"/>
                <w:lang w:val="fr-CA"/>
              </w:rPr>
              <w:t>10</w:t>
            </w:r>
            <w:r w:rsidR="005E2079">
              <w:rPr>
                <w:sz w:val="16"/>
                <w:szCs w:val="16"/>
                <w:lang w:val="fr-CA"/>
              </w:rPr>
              <w:t> </w:t>
            </w:r>
            <w:r w:rsidRPr="00C56657">
              <w:rPr>
                <w:sz w:val="16"/>
                <w:szCs w:val="16"/>
                <w:lang w:val="fr-CA"/>
              </w:rPr>
              <w:t>%</w:t>
            </w:r>
          </w:p>
        </w:tc>
        <w:tc>
          <w:tcPr>
            <w:tcW w:w="689" w:type="dxa"/>
            <w:vAlign w:val="center"/>
          </w:tcPr>
          <w:p w:rsidRPr="00C56657" w:rsidR="00577527" w:rsidP="00E108B9" w:rsidRDefault="00B56659" w14:paraId="55FF9A70" w14:textId="0E54C959">
            <w:pPr>
              <w:jc w:val="center"/>
              <w:rPr>
                <w:sz w:val="16"/>
                <w:szCs w:val="16"/>
                <w:lang w:val="fr-CA"/>
              </w:rPr>
            </w:pPr>
            <w:r w:rsidRPr="00C56657">
              <w:rPr>
                <w:sz w:val="16"/>
                <w:szCs w:val="16"/>
                <w:lang w:val="fr-CA"/>
              </w:rPr>
              <w:t>20</w:t>
            </w:r>
            <w:r w:rsidR="005E2079">
              <w:rPr>
                <w:sz w:val="16"/>
                <w:szCs w:val="16"/>
                <w:lang w:val="fr-CA"/>
              </w:rPr>
              <w:t> </w:t>
            </w:r>
            <w:r w:rsidRPr="00C56657">
              <w:rPr>
                <w:sz w:val="16"/>
                <w:szCs w:val="16"/>
                <w:lang w:val="fr-CA"/>
              </w:rPr>
              <w:t>%</w:t>
            </w:r>
          </w:p>
        </w:tc>
      </w:tr>
    </w:tbl>
    <w:p w:rsidRPr="00C56657" w:rsidR="00577527" w:rsidP="001C0326" w:rsidRDefault="00C1168F" w14:paraId="25B0E60C" w14:textId="57B289EB">
      <w:pPr>
        <w:spacing w:before="80" w:after="0" w:line="240" w:lineRule="auto"/>
        <w:ind w:left="284"/>
        <w:rPr>
          <w:sz w:val="16"/>
          <w:szCs w:val="16"/>
          <w:lang w:val="fr-CA"/>
        </w:rPr>
      </w:pPr>
      <w:r w:rsidRPr="00C56657">
        <w:rPr>
          <w:b/>
          <w:bCs/>
          <w:sz w:val="18"/>
          <w:szCs w:val="18"/>
          <w:lang w:val="fr-CA"/>
        </w:rPr>
        <w:t>*</w:t>
      </w:r>
      <w:r w:rsidRPr="00C56657" w:rsidR="001C0326">
        <w:rPr>
          <w:lang w:val="fr-CA"/>
        </w:rPr>
        <w:t xml:space="preserve"> </w:t>
      </w:r>
      <w:r w:rsidRPr="00C56657" w:rsidR="001C0326">
        <w:rPr>
          <w:bCs/>
          <w:sz w:val="16"/>
          <w:szCs w:val="16"/>
          <w:lang w:val="fr-CA"/>
        </w:rPr>
        <w:t>Les cotisations sont basées sur la rémunération brute et l</w:t>
      </w:r>
      <w:r w:rsidR="005E2079">
        <w:rPr>
          <w:bCs/>
          <w:sz w:val="16"/>
          <w:szCs w:val="16"/>
          <w:lang w:val="fr-CA"/>
        </w:rPr>
        <w:t>’</w:t>
      </w:r>
      <w:r w:rsidRPr="00C56657" w:rsidR="001C0326">
        <w:rPr>
          <w:bCs/>
          <w:sz w:val="16"/>
          <w:szCs w:val="16"/>
          <w:lang w:val="fr-CA"/>
        </w:rPr>
        <w:t>allocation de logement du clergé, le cas échéant. Bien que toutes les cotisations des employés doivent être égalées par un employeur, il est permis à un employeur de cotiser plus qu</w:t>
      </w:r>
      <w:r w:rsidR="005E2079">
        <w:rPr>
          <w:bCs/>
          <w:sz w:val="16"/>
          <w:szCs w:val="16"/>
          <w:lang w:val="fr-CA"/>
        </w:rPr>
        <w:t>’</w:t>
      </w:r>
      <w:r w:rsidRPr="00C56657" w:rsidR="001C0326">
        <w:rPr>
          <w:bCs/>
          <w:sz w:val="16"/>
          <w:szCs w:val="16"/>
          <w:lang w:val="fr-CA"/>
        </w:rPr>
        <w:t>un employé.</w:t>
      </w:r>
    </w:p>
    <w:p w:rsidRPr="00C56657" w:rsidR="00056D2B" w:rsidP="00056D2B" w:rsidRDefault="00056D2B" w14:paraId="259E6973" w14:textId="77777777">
      <w:pPr>
        <w:pStyle w:val="ListParagraph"/>
        <w:rPr>
          <w:sz w:val="8"/>
          <w:szCs w:val="8"/>
          <w:lang w:val="fr-CA"/>
        </w:rPr>
      </w:pPr>
    </w:p>
    <w:p w:rsidRPr="003E2262" w:rsidR="00C56657" w:rsidP="00C56657" w:rsidRDefault="00C56657" w14:paraId="499F3E8E" w14:textId="77777777">
      <w:pPr>
        <w:spacing w:after="0" w:line="240" w:lineRule="auto"/>
        <w:ind w:left="568" w:hanging="284"/>
        <w:jc w:val="center"/>
        <w:rPr>
          <w:b/>
          <w:bCs/>
          <w:color w:val="002060"/>
          <w:sz w:val="24"/>
          <w:szCs w:val="24"/>
          <w:lang w:val="fr-CA"/>
        </w:rPr>
      </w:pPr>
      <w:r w:rsidRPr="003E2262">
        <w:rPr>
          <w:b/>
          <w:bCs/>
          <w:color w:val="002060"/>
          <w:sz w:val="24"/>
          <w:szCs w:val="24"/>
          <w:lang w:val="fr-CA"/>
        </w:rPr>
        <w:t xml:space="preserve">Il est plus important que jamais de choisir un </w:t>
      </w:r>
    </w:p>
    <w:p w:rsidRPr="003E2262" w:rsidR="00C76074" w:rsidP="00C56657" w:rsidRDefault="00C56657" w14:paraId="72187153" w14:textId="6A002C93">
      <w:pPr>
        <w:spacing w:after="0" w:line="240" w:lineRule="auto"/>
        <w:ind w:left="568" w:hanging="284"/>
        <w:jc w:val="center"/>
        <w:rPr>
          <w:b/>
          <w:bCs/>
          <w:color w:val="002060"/>
          <w:sz w:val="24"/>
          <w:szCs w:val="24"/>
          <w:lang w:val="fr-CA"/>
        </w:rPr>
      </w:pPr>
      <w:r w:rsidRPr="003E2262">
        <w:rPr>
          <w:b/>
          <w:bCs/>
          <w:color w:val="002060"/>
          <w:sz w:val="24"/>
          <w:szCs w:val="24"/>
          <w:lang w:val="fr-CA"/>
        </w:rPr>
        <w:t>plan de retraite solide</w:t>
      </w:r>
      <w:r w:rsidRPr="003E2262" w:rsidR="00493A51">
        <w:rPr>
          <w:b/>
          <w:bCs/>
          <w:color w:val="002060"/>
          <w:sz w:val="24"/>
          <w:szCs w:val="24"/>
          <w:lang w:val="fr-CA"/>
        </w:rPr>
        <w:t>!</w:t>
      </w:r>
    </w:p>
    <w:sectPr w:rsidRPr="003E2262" w:rsidR="00C76074" w:rsidSect="003E2262">
      <w:pgSz w:w="15840" w:h="12240" w:orient="landscape"/>
      <w:pgMar w:top="1134" w:right="1134" w:bottom="851" w:left="1134" w:header="709" w:footer="709" w:gutter="0"/>
      <w:cols w:space="708"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6ADE" w:rsidP="005E2079" w:rsidRDefault="00326ADE" w14:paraId="5B56EF06" w14:textId="77777777">
      <w:pPr>
        <w:spacing w:after="0" w:line="240" w:lineRule="auto"/>
      </w:pPr>
      <w:r>
        <w:separator/>
      </w:r>
    </w:p>
  </w:endnote>
  <w:endnote w:type="continuationSeparator" w:id="0">
    <w:p w:rsidR="00326ADE" w:rsidP="005E2079" w:rsidRDefault="00326ADE" w14:paraId="2FE7DC8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6ADE" w:rsidP="005E2079" w:rsidRDefault="00326ADE" w14:paraId="1B93D16D" w14:textId="77777777">
      <w:pPr>
        <w:spacing w:after="0" w:line="240" w:lineRule="auto"/>
      </w:pPr>
      <w:r>
        <w:separator/>
      </w:r>
    </w:p>
  </w:footnote>
  <w:footnote w:type="continuationSeparator" w:id="0">
    <w:p w:rsidR="00326ADE" w:rsidP="005E2079" w:rsidRDefault="00326ADE" w14:paraId="7C06004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C6272"/>
    <w:multiLevelType w:val="hybridMultilevel"/>
    <w:tmpl w:val="EDD80E34"/>
    <w:lvl w:ilvl="0" w:tplc="1009000B">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46FD0ABD"/>
    <w:multiLevelType w:val="hybridMultilevel"/>
    <w:tmpl w:val="3B90742E"/>
    <w:lvl w:ilvl="0" w:tplc="1009000B">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4B9134D4"/>
    <w:multiLevelType w:val="hybridMultilevel"/>
    <w:tmpl w:val="DB365A7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50436D18"/>
    <w:multiLevelType w:val="hybridMultilevel"/>
    <w:tmpl w:val="02688A88"/>
    <w:lvl w:ilvl="0" w:tplc="10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6356292B"/>
    <w:multiLevelType w:val="hybridMultilevel"/>
    <w:tmpl w:val="47ECAC1E"/>
    <w:lvl w:ilvl="0" w:tplc="1009000B">
      <w:start w:val="1"/>
      <w:numFmt w:val="bullet"/>
      <w:lvlText w:val=""/>
      <w:lvlJc w:val="left"/>
      <w:pPr>
        <w:ind w:left="720" w:hanging="360"/>
      </w:pPr>
      <w:rPr>
        <w:rFonts w:hint="default" w:ascii="Wingdings" w:hAnsi="Wingdings"/>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1183781482">
    <w:abstractNumId w:val="2"/>
  </w:num>
  <w:num w:numId="2" w16cid:durableId="1638757437">
    <w:abstractNumId w:val="3"/>
  </w:num>
  <w:num w:numId="3" w16cid:durableId="1834177409">
    <w:abstractNumId w:val="4"/>
  </w:num>
  <w:num w:numId="4" w16cid:durableId="472646987">
    <w:abstractNumId w:val="1"/>
  </w:num>
  <w:num w:numId="5" w16cid:durableId="1023551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77F"/>
    <w:rsid w:val="00003C77"/>
    <w:rsid w:val="00022342"/>
    <w:rsid w:val="000223C0"/>
    <w:rsid w:val="00033C54"/>
    <w:rsid w:val="00042666"/>
    <w:rsid w:val="00054BB2"/>
    <w:rsid w:val="00056D2B"/>
    <w:rsid w:val="000632A6"/>
    <w:rsid w:val="000663A3"/>
    <w:rsid w:val="00072647"/>
    <w:rsid w:val="000B3D09"/>
    <w:rsid w:val="000D5C12"/>
    <w:rsid w:val="000F5AE0"/>
    <w:rsid w:val="000F6FC0"/>
    <w:rsid w:val="00104522"/>
    <w:rsid w:val="0012116C"/>
    <w:rsid w:val="00127554"/>
    <w:rsid w:val="00197AD6"/>
    <w:rsid w:val="001A02A1"/>
    <w:rsid w:val="001B3C00"/>
    <w:rsid w:val="001C0326"/>
    <w:rsid w:val="001C33E1"/>
    <w:rsid w:val="001C4F71"/>
    <w:rsid w:val="001D2517"/>
    <w:rsid w:val="00213BB7"/>
    <w:rsid w:val="00247F37"/>
    <w:rsid w:val="00261558"/>
    <w:rsid w:val="002756C0"/>
    <w:rsid w:val="002758E9"/>
    <w:rsid w:val="00277885"/>
    <w:rsid w:val="00282A8F"/>
    <w:rsid w:val="00293C2C"/>
    <w:rsid w:val="00294C5A"/>
    <w:rsid w:val="00295663"/>
    <w:rsid w:val="00297AF9"/>
    <w:rsid w:val="002A1FA9"/>
    <w:rsid w:val="002C1621"/>
    <w:rsid w:val="002C64E1"/>
    <w:rsid w:val="002E7417"/>
    <w:rsid w:val="00300A47"/>
    <w:rsid w:val="00323ADF"/>
    <w:rsid w:val="003245AA"/>
    <w:rsid w:val="0032699D"/>
    <w:rsid w:val="00326ADE"/>
    <w:rsid w:val="00347558"/>
    <w:rsid w:val="0035378C"/>
    <w:rsid w:val="003621E0"/>
    <w:rsid w:val="00362A8D"/>
    <w:rsid w:val="0037253A"/>
    <w:rsid w:val="003735F3"/>
    <w:rsid w:val="00376842"/>
    <w:rsid w:val="003A47BE"/>
    <w:rsid w:val="003A51DB"/>
    <w:rsid w:val="003B79D6"/>
    <w:rsid w:val="003B7F46"/>
    <w:rsid w:val="003C7451"/>
    <w:rsid w:val="003E2262"/>
    <w:rsid w:val="003E3CC1"/>
    <w:rsid w:val="00405B5D"/>
    <w:rsid w:val="00415F16"/>
    <w:rsid w:val="00427403"/>
    <w:rsid w:val="00466C1A"/>
    <w:rsid w:val="004902A4"/>
    <w:rsid w:val="00493A51"/>
    <w:rsid w:val="004A347B"/>
    <w:rsid w:val="004A3F23"/>
    <w:rsid w:val="004A6CD5"/>
    <w:rsid w:val="004B6FB2"/>
    <w:rsid w:val="004C20CA"/>
    <w:rsid w:val="004C2340"/>
    <w:rsid w:val="004E5EC5"/>
    <w:rsid w:val="00515F20"/>
    <w:rsid w:val="00517687"/>
    <w:rsid w:val="00521E89"/>
    <w:rsid w:val="00527ED8"/>
    <w:rsid w:val="00531A96"/>
    <w:rsid w:val="00532A8F"/>
    <w:rsid w:val="005525E5"/>
    <w:rsid w:val="00577527"/>
    <w:rsid w:val="005A0D2E"/>
    <w:rsid w:val="005B4410"/>
    <w:rsid w:val="005C3701"/>
    <w:rsid w:val="005C56CE"/>
    <w:rsid w:val="005C7701"/>
    <w:rsid w:val="005E2079"/>
    <w:rsid w:val="005E677F"/>
    <w:rsid w:val="005F6581"/>
    <w:rsid w:val="006063FD"/>
    <w:rsid w:val="00612DD8"/>
    <w:rsid w:val="006300E7"/>
    <w:rsid w:val="0063064E"/>
    <w:rsid w:val="00664111"/>
    <w:rsid w:val="00670F9D"/>
    <w:rsid w:val="00683095"/>
    <w:rsid w:val="006B29BF"/>
    <w:rsid w:val="006C22F5"/>
    <w:rsid w:val="006C2E8D"/>
    <w:rsid w:val="006E4CB9"/>
    <w:rsid w:val="00704BB5"/>
    <w:rsid w:val="007145A1"/>
    <w:rsid w:val="00722F94"/>
    <w:rsid w:val="00743696"/>
    <w:rsid w:val="0075453F"/>
    <w:rsid w:val="007546AA"/>
    <w:rsid w:val="00763F5D"/>
    <w:rsid w:val="007710A7"/>
    <w:rsid w:val="00774B1C"/>
    <w:rsid w:val="00775C08"/>
    <w:rsid w:val="0078181B"/>
    <w:rsid w:val="007860C2"/>
    <w:rsid w:val="00790B2F"/>
    <w:rsid w:val="007930F7"/>
    <w:rsid w:val="007A1689"/>
    <w:rsid w:val="007A7B4E"/>
    <w:rsid w:val="007B17F3"/>
    <w:rsid w:val="007D55A5"/>
    <w:rsid w:val="007E4AB4"/>
    <w:rsid w:val="007E4F91"/>
    <w:rsid w:val="0082347B"/>
    <w:rsid w:val="00830259"/>
    <w:rsid w:val="008554CF"/>
    <w:rsid w:val="0086281F"/>
    <w:rsid w:val="008762AF"/>
    <w:rsid w:val="008807AC"/>
    <w:rsid w:val="008A0B28"/>
    <w:rsid w:val="008B7F9D"/>
    <w:rsid w:val="008F180F"/>
    <w:rsid w:val="009079E3"/>
    <w:rsid w:val="00916E7A"/>
    <w:rsid w:val="00924866"/>
    <w:rsid w:val="0092517B"/>
    <w:rsid w:val="00927189"/>
    <w:rsid w:val="00932F86"/>
    <w:rsid w:val="009436C7"/>
    <w:rsid w:val="009526AA"/>
    <w:rsid w:val="009641FA"/>
    <w:rsid w:val="00996743"/>
    <w:rsid w:val="009A4F21"/>
    <w:rsid w:val="009B0BF5"/>
    <w:rsid w:val="009B7A93"/>
    <w:rsid w:val="009C138A"/>
    <w:rsid w:val="009C616B"/>
    <w:rsid w:val="009E0366"/>
    <w:rsid w:val="009E584E"/>
    <w:rsid w:val="009F6CCA"/>
    <w:rsid w:val="00A065DA"/>
    <w:rsid w:val="00A16AFB"/>
    <w:rsid w:val="00A26997"/>
    <w:rsid w:val="00A449D7"/>
    <w:rsid w:val="00A45709"/>
    <w:rsid w:val="00A4586A"/>
    <w:rsid w:val="00A55378"/>
    <w:rsid w:val="00A6075C"/>
    <w:rsid w:val="00A72E62"/>
    <w:rsid w:val="00A73DCF"/>
    <w:rsid w:val="00A77FE2"/>
    <w:rsid w:val="00A90DB3"/>
    <w:rsid w:val="00A9326E"/>
    <w:rsid w:val="00AD20EE"/>
    <w:rsid w:val="00AD77BA"/>
    <w:rsid w:val="00AD7A20"/>
    <w:rsid w:val="00AE1F3E"/>
    <w:rsid w:val="00AE6153"/>
    <w:rsid w:val="00AE7A87"/>
    <w:rsid w:val="00B07774"/>
    <w:rsid w:val="00B10CCF"/>
    <w:rsid w:val="00B13C17"/>
    <w:rsid w:val="00B21C40"/>
    <w:rsid w:val="00B26042"/>
    <w:rsid w:val="00B344AA"/>
    <w:rsid w:val="00B56659"/>
    <w:rsid w:val="00B74FE8"/>
    <w:rsid w:val="00B77D01"/>
    <w:rsid w:val="00B867EB"/>
    <w:rsid w:val="00BA3888"/>
    <w:rsid w:val="00BD6170"/>
    <w:rsid w:val="00BE4692"/>
    <w:rsid w:val="00BF2EA5"/>
    <w:rsid w:val="00C073BA"/>
    <w:rsid w:val="00C1168F"/>
    <w:rsid w:val="00C17974"/>
    <w:rsid w:val="00C2618A"/>
    <w:rsid w:val="00C50ED5"/>
    <w:rsid w:val="00C56657"/>
    <w:rsid w:val="00C65953"/>
    <w:rsid w:val="00C74EF5"/>
    <w:rsid w:val="00C76074"/>
    <w:rsid w:val="00C93C4C"/>
    <w:rsid w:val="00CB7E21"/>
    <w:rsid w:val="00CE2C03"/>
    <w:rsid w:val="00CE7760"/>
    <w:rsid w:val="00CF4343"/>
    <w:rsid w:val="00CF5F91"/>
    <w:rsid w:val="00D149FE"/>
    <w:rsid w:val="00D2687F"/>
    <w:rsid w:val="00D37C52"/>
    <w:rsid w:val="00D662FC"/>
    <w:rsid w:val="00D66C42"/>
    <w:rsid w:val="00D905E0"/>
    <w:rsid w:val="00D91377"/>
    <w:rsid w:val="00DB2D08"/>
    <w:rsid w:val="00DC05C3"/>
    <w:rsid w:val="00DF437F"/>
    <w:rsid w:val="00DF56AF"/>
    <w:rsid w:val="00E02166"/>
    <w:rsid w:val="00E108B9"/>
    <w:rsid w:val="00E10B1C"/>
    <w:rsid w:val="00E13386"/>
    <w:rsid w:val="00E21349"/>
    <w:rsid w:val="00E54993"/>
    <w:rsid w:val="00E660EA"/>
    <w:rsid w:val="00E9596A"/>
    <w:rsid w:val="00EB3497"/>
    <w:rsid w:val="00EC1C8C"/>
    <w:rsid w:val="00ED54FE"/>
    <w:rsid w:val="00EE3175"/>
    <w:rsid w:val="00F2670F"/>
    <w:rsid w:val="00F31DBC"/>
    <w:rsid w:val="00F41013"/>
    <w:rsid w:val="00F459E6"/>
    <w:rsid w:val="00F656AF"/>
    <w:rsid w:val="00F9002D"/>
    <w:rsid w:val="00FB00AF"/>
    <w:rsid w:val="00FB0EDC"/>
    <w:rsid w:val="00FC4BC0"/>
    <w:rsid w:val="00FD2E90"/>
    <w:rsid w:val="00FD2FD6"/>
    <w:rsid w:val="00FD70FB"/>
    <w:rsid w:val="00FF10F1"/>
    <w:rsid w:val="768A9C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C991"/>
  <w15:chartTrackingRefBased/>
  <w15:docId w15:val="{FB440CE4-6D66-40A5-A4A6-D64605FE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95663"/>
    <w:pPr>
      <w:ind w:left="720"/>
      <w:contextualSpacing/>
    </w:pPr>
  </w:style>
  <w:style w:type="character" w:styleId="Hyperlink">
    <w:name w:val="Hyperlink"/>
    <w:basedOn w:val="DefaultParagraphFont"/>
    <w:uiPriority w:val="99"/>
    <w:unhideWhenUsed/>
    <w:rsid w:val="00B13C17"/>
    <w:rPr>
      <w:color w:val="0563C1" w:themeColor="hyperlink"/>
      <w:u w:val="single"/>
    </w:rPr>
  </w:style>
  <w:style w:type="character" w:styleId="Mentionnonrsolue1" w:customStyle="1">
    <w:name w:val="Mention non résolue1"/>
    <w:basedOn w:val="DefaultParagraphFont"/>
    <w:uiPriority w:val="99"/>
    <w:semiHidden/>
    <w:unhideWhenUsed/>
    <w:rsid w:val="00B13C17"/>
    <w:rPr>
      <w:color w:val="605E5C"/>
      <w:shd w:val="clear" w:color="auto" w:fill="E1DFDD"/>
    </w:rPr>
  </w:style>
  <w:style w:type="table" w:styleId="TableGrid">
    <w:name w:val="Table Grid"/>
    <w:basedOn w:val="TableNormal"/>
    <w:uiPriority w:val="39"/>
    <w:rsid w:val="0057752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B56659"/>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CommentReference">
    <w:name w:val="annotation reference"/>
    <w:basedOn w:val="DefaultParagraphFont"/>
    <w:uiPriority w:val="99"/>
    <w:semiHidden/>
    <w:unhideWhenUsed/>
    <w:rsid w:val="00DF437F"/>
    <w:rPr>
      <w:sz w:val="16"/>
      <w:szCs w:val="16"/>
    </w:rPr>
  </w:style>
  <w:style w:type="paragraph" w:styleId="CommentText">
    <w:name w:val="annotation text"/>
    <w:basedOn w:val="Normal"/>
    <w:link w:val="CommentTextChar"/>
    <w:uiPriority w:val="99"/>
    <w:semiHidden/>
    <w:unhideWhenUsed/>
    <w:rsid w:val="00DF437F"/>
    <w:pPr>
      <w:spacing w:line="240" w:lineRule="auto"/>
    </w:pPr>
    <w:rPr>
      <w:sz w:val="20"/>
      <w:szCs w:val="20"/>
    </w:rPr>
  </w:style>
  <w:style w:type="character" w:styleId="CommentTextChar" w:customStyle="1">
    <w:name w:val="Comment Text Char"/>
    <w:basedOn w:val="DefaultParagraphFont"/>
    <w:link w:val="CommentText"/>
    <w:uiPriority w:val="99"/>
    <w:semiHidden/>
    <w:rsid w:val="00DF437F"/>
    <w:rPr>
      <w:sz w:val="20"/>
      <w:szCs w:val="20"/>
    </w:rPr>
  </w:style>
  <w:style w:type="paragraph" w:styleId="CommentSubject">
    <w:name w:val="annotation subject"/>
    <w:basedOn w:val="CommentText"/>
    <w:next w:val="CommentText"/>
    <w:link w:val="CommentSubjectChar"/>
    <w:uiPriority w:val="99"/>
    <w:semiHidden/>
    <w:unhideWhenUsed/>
    <w:rsid w:val="00DF437F"/>
    <w:rPr>
      <w:b/>
      <w:bCs/>
    </w:rPr>
  </w:style>
  <w:style w:type="character" w:styleId="CommentSubjectChar" w:customStyle="1">
    <w:name w:val="Comment Subject Char"/>
    <w:basedOn w:val="CommentTextChar"/>
    <w:link w:val="CommentSubject"/>
    <w:uiPriority w:val="99"/>
    <w:semiHidden/>
    <w:rsid w:val="00DF437F"/>
    <w:rPr>
      <w:b/>
      <w:bCs/>
      <w:sz w:val="20"/>
      <w:szCs w:val="20"/>
    </w:rPr>
  </w:style>
  <w:style w:type="paragraph" w:styleId="BalloonText">
    <w:name w:val="Balloon Text"/>
    <w:basedOn w:val="Normal"/>
    <w:link w:val="BalloonTextChar"/>
    <w:uiPriority w:val="99"/>
    <w:semiHidden/>
    <w:unhideWhenUsed/>
    <w:rsid w:val="00DF437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F437F"/>
    <w:rPr>
      <w:rFonts w:ascii="Segoe UI" w:hAnsi="Segoe UI" w:cs="Segoe UI"/>
      <w:sz w:val="18"/>
      <w:szCs w:val="18"/>
    </w:rPr>
  </w:style>
  <w:style w:type="paragraph" w:styleId="Header">
    <w:name w:val="header"/>
    <w:basedOn w:val="Normal"/>
    <w:link w:val="HeaderChar"/>
    <w:uiPriority w:val="99"/>
    <w:unhideWhenUsed/>
    <w:rsid w:val="005E2079"/>
    <w:pPr>
      <w:tabs>
        <w:tab w:val="center" w:pos="4320"/>
        <w:tab w:val="right" w:pos="8640"/>
      </w:tabs>
      <w:spacing w:after="0" w:line="240" w:lineRule="auto"/>
    </w:pPr>
  </w:style>
  <w:style w:type="character" w:styleId="HeaderChar" w:customStyle="1">
    <w:name w:val="Header Char"/>
    <w:basedOn w:val="DefaultParagraphFont"/>
    <w:link w:val="Header"/>
    <w:uiPriority w:val="99"/>
    <w:rsid w:val="005E2079"/>
  </w:style>
  <w:style w:type="paragraph" w:styleId="Footer">
    <w:name w:val="footer"/>
    <w:basedOn w:val="Normal"/>
    <w:link w:val="FooterChar"/>
    <w:uiPriority w:val="99"/>
    <w:unhideWhenUsed/>
    <w:rsid w:val="005E2079"/>
    <w:pPr>
      <w:tabs>
        <w:tab w:val="center" w:pos="4320"/>
        <w:tab w:val="right" w:pos="8640"/>
      </w:tabs>
      <w:spacing w:after="0" w:line="240" w:lineRule="auto"/>
    </w:pPr>
  </w:style>
  <w:style w:type="character" w:styleId="FooterChar" w:customStyle="1">
    <w:name w:val="Footer Char"/>
    <w:basedOn w:val="DefaultParagraphFont"/>
    <w:link w:val="Footer"/>
    <w:uiPriority w:val="99"/>
    <w:rsid w:val="005E2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95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aocpension.org"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register.paoc.org" TargetMode="Externa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BB9DA-68F2-4FBD-80AA-AE59ACC3BCCA}">
  <ds:schemaRefs>
    <ds:schemaRef ds:uri="http://schemas.openxmlformats.org/officeDocument/2006/bibliography"/>
  </ds:schemaRefs>
</ds:datastoreItem>
</file>

<file path=customXml/itemProps2.xml><?xml version="1.0" encoding="utf-8"?>
<ds:datastoreItem xmlns:ds="http://schemas.openxmlformats.org/officeDocument/2006/customXml" ds:itemID="{A3CAA577-953D-4357-A763-B76B307213E1}"/>
</file>

<file path=customXml/itemProps3.xml><?xml version="1.0" encoding="utf-8"?>
<ds:datastoreItem xmlns:ds="http://schemas.openxmlformats.org/officeDocument/2006/customXml" ds:itemID="{BE53FB0D-B830-4A2A-825E-86EFC80D29F7}"/>
</file>

<file path=customXml/itemProps4.xml><?xml version="1.0" encoding="utf-8"?>
<ds:datastoreItem xmlns:ds="http://schemas.openxmlformats.org/officeDocument/2006/customXml" ds:itemID="{D27D8A5A-D734-43A6-99B9-87AAB62EAB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Karen Maier</dc:creator>
  <keywords/>
  <dc:description/>
  <lastModifiedBy>Lauren Seymour</lastModifiedBy>
  <revision>7</revision>
  <lastPrinted>2022-04-08T13:18:00.0000000Z</lastPrinted>
  <dcterms:created xsi:type="dcterms:W3CDTF">2025-02-25T19:53:00.0000000Z</dcterms:created>
  <dcterms:modified xsi:type="dcterms:W3CDTF">2025-03-18T03:39:35.9252111Z</dcterms:modified>
</coreProperties>
</file>