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9C9C43" w14:textId="77777777" w:rsidR="007B4B10" w:rsidRPr="00D81938" w:rsidRDefault="00D81938" w:rsidP="007B4B10">
      <w:pPr>
        <w:jc w:val="center"/>
        <w:rPr>
          <w:b/>
          <w:sz w:val="28"/>
          <w:lang w:val="en-CA"/>
        </w:rPr>
      </w:pPr>
      <w:r w:rsidRPr="00D81938">
        <w:rPr>
          <w:b/>
          <w:sz w:val="28"/>
          <w:lang w:val="en-CA"/>
        </w:rPr>
        <w:t xml:space="preserve">Picture This!  </w:t>
      </w:r>
      <w:r w:rsidR="00027C2B">
        <w:rPr>
          <w:b/>
          <w:sz w:val="28"/>
          <w:lang w:val="en-CA"/>
        </w:rPr>
        <w:t xml:space="preserve">Centenary Video </w:t>
      </w:r>
    </w:p>
    <w:p w14:paraId="35237116" w14:textId="77777777" w:rsidR="00A742F3" w:rsidRPr="00D81938" w:rsidRDefault="00D81938" w:rsidP="007B4B10">
      <w:pPr>
        <w:jc w:val="center"/>
        <w:rPr>
          <w:b/>
          <w:sz w:val="28"/>
          <w:lang w:val="en-CA"/>
        </w:rPr>
      </w:pPr>
      <w:r w:rsidRPr="00D81938">
        <w:rPr>
          <w:b/>
          <w:sz w:val="28"/>
          <w:lang w:val="en-CA"/>
        </w:rPr>
        <w:t xml:space="preserve">The </w:t>
      </w:r>
      <w:r w:rsidR="00453BFF" w:rsidRPr="00D81938">
        <w:rPr>
          <w:b/>
          <w:sz w:val="28"/>
          <w:lang w:val="en-CA"/>
        </w:rPr>
        <w:t>100</w:t>
      </w:r>
      <w:r w:rsidR="00453BFF" w:rsidRPr="00D81938">
        <w:rPr>
          <w:b/>
          <w:sz w:val="28"/>
          <w:vertAlign w:val="superscript"/>
          <w:lang w:val="en-CA"/>
        </w:rPr>
        <w:t>th</w:t>
      </w:r>
      <w:r w:rsidR="00453BFF" w:rsidRPr="00D81938">
        <w:rPr>
          <w:b/>
          <w:sz w:val="28"/>
          <w:lang w:val="en-CA"/>
        </w:rPr>
        <w:t xml:space="preserve"> Anniversary</w:t>
      </w:r>
      <w:r w:rsidR="007B4B10" w:rsidRPr="00D81938">
        <w:rPr>
          <w:b/>
          <w:sz w:val="28"/>
          <w:lang w:val="en-CA"/>
        </w:rPr>
        <w:t xml:space="preserve"> </w:t>
      </w:r>
      <w:r w:rsidRPr="00D81938">
        <w:rPr>
          <w:b/>
          <w:sz w:val="28"/>
          <w:lang w:val="en-CA"/>
        </w:rPr>
        <w:t xml:space="preserve">of </w:t>
      </w:r>
      <w:r w:rsidR="007B4B10" w:rsidRPr="00D81938">
        <w:rPr>
          <w:b/>
          <w:sz w:val="28"/>
          <w:lang w:val="en-CA"/>
        </w:rPr>
        <w:t>The Pentecostal Assemblies of Canada</w:t>
      </w:r>
    </w:p>
    <w:p w14:paraId="2BB61C0E" w14:textId="77777777" w:rsidR="00D81938" w:rsidRPr="007B4B10" w:rsidRDefault="00D81938" w:rsidP="007B4B10">
      <w:pPr>
        <w:jc w:val="center"/>
        <w:rPr>
          <w:b/>
          <w:lang w:val="en-CA"/>
        </w:rPr>
      </w:pPr>
    </w:p>
    <w:p w14:paraId="045F0E5F" w14:textId="77777777" w:rsidR="00EC7E9B" w:rsidRDefault="00EC7E9B">
      <w:pPr>
        <w:rPr>
          <w:b/>
          <w:lang w:val="en-CA"/>
        </w:rPr>
      </w:pPr>
    </w:p>
    <w:p w14:paraId="31DDFEC0" w14:textId="298DFFC0" w:rsidR="00810E61" w:rsidRPr="00810E61" w:rsidRDefault="00C83CD5" w:rsidP="00743C0E">
      <w:pPr>
        <w:rPr>
          <w:b/>
          <w:color w:val="000000" w:themeColor="text1"/>
          <w:lang w:val="en-CA"/>
        </w:rPr>
      </w:pPr>
      <w:r>
        <w:rPr>
          <w:b/>
          <w:color w:val="000000" w:themeColor="text1"/>
          <w:lang w:val="en-CA"/>
        </w:rPr>
        <w:t xml:space="preserve">VIDEO </w:t>
      </w:r>
      <w:r w:rsidR="00810E61" w:rsidRPr="00810E61">
        <w:rPr>
          <w:b/>
          <w:color w:val="000000" w:themeColor="text1"/>
          <w:lang w:val="en-CA"/>
        </w:rPr>
        <w:t>SCRIPT</w:t>
      </w:r>
      <w:r w:rsidR="001A1C2D">
        <w:rPr>
          <w:b/>
          <w:color w:val="000000" w:themeColor="text1"/>
          <w:lang w:val="en-CA"/>
        </w:rPr>
        <w:t xml:space="preserve"> FOR TRANSLATION</w:t>
      </w:r>
      <w:r w:rsidR="00A90532">
        <w:rPr>
          <w:b/>
          <w:color w:val="000000" w:themeColor="text1"/>
          <w:lang w:val="en-CA"/>
        </w:rPr>
        <w:t xml:space="preserve"> PURPOSES</w:t>
      </w:r>
      <w:r w:rsidR="00810E61" w:rsidRPr="00810E61">
        <w:rPr>
          <w:b/>
          <w:color w:val="000000" w:themeColor="text1"/>
          <w:lang w:val="en-CA"/>
        </w:rPr>
        <w:t xml:space="preserve">: </w:t>
      </w:r>
    </w:p>
    <w:p w14:paraId="11378F6C" w14:textId="23C75A40" w:rsidR="00743C0E" w:rsidRDefault="008B7CC4" w:rsidP="00743C0E">
      <w:pPr>
        <w:rPr>
          <w:color w:val="C00000"/>
          <w:lang w:val="en-CA"/>
        </w:rPr>
      </w:pPr>
      <w:r>
        <w:rPr>
          <w:color w:val="000000" w:themeColor="text1"/>
          <w:lang w:val="en-CA"/>
        </w:rPr>
        <w:tab/>
      </w:r>
    </w:p>
    <w:p w14:paraId="33EC401D" w14:textId="2341D26E" w:rsidR="00743C0E" w:rsidRDefault="00743C0E" w:rsidP="00743C0E">
      <w:pPr>
        <w:rPr>
          <w:lang w:val="en-CA"/>
        </w:rPr>
      </w:pPr>
      <w:r>
        <w:rPr>
          <w:lang w:val="en-CA"/>
        </w:rPr>
        <w:t>At our earliest roots we gathered, recognizing Christ as our Saviour, our Healer, Baptizer and coming King.  From that foundation this Pentecostal Fellowship began.</w:t>
      </w:r>
    </w:p>
    <w:p w14:paraId="0672FDCE" w14:textId="77777777" w:rsidR="00743C0E" w:rsidRDefault="00743C0E" w:rsidP="00743C0E">
      <w:pPr>
        <w:ind w:left="720"/>
        <w:jc w:val="center"/>
      </w:pPr>
    </w:p>
    <w:p w14:paraId="2DD5E5C0" w14:textId="095021E0" w:rsidR="00743C0E" w:rsidRDefault="00743C0E" w:rsidP="00743C0E">
      <w:pPr>
        <w:rPr>
          <w:lang w:val="en-CA"/>
        </w:rPr>
      </w:pPr>
      <w:r>
        <w:rPr>
          <w:lang w:val="en-CA"/>
        </w:rPr>
        <w:t>Our early days were formed as individuals responded to the Spirit’s leading. These included the son of a former slave who preached in an old stable</w:t>
      </w:r>
      <w:r w:rsidR="0044241C">
        <w:rPr>
          <w:lang w:val="en-CA"/>
        </w:rPr>
        <w:t xml:space="preserve">, </w:t>
      </w:r>
      <w:r>
        <w:rPr>
          <w:lang w:val="en-CA"/>
        </w:rPr>
        <w:t>a female healing evangelist and urban missionary</w:t>
      </w:r>
      <w:r w:rsidR="0044241C">
        <w:rPr>
          <w:lang w:val="en-CA"/>
        </w:rPr>
        <w:t xml:space="preserve">, </w:t>
      </w:r>
      <w:r>
        <w:rPr>
          <w:lang w:val="en-CA"/>
        </w:rPr>
        <w:t>a real estate agent who held meetings in his home</w:t>
      </w:r>
      <w:r w:rsidR="0044241C">
        <w:rPr>
          <w:lang w:val="en-CA"/>
        </w:rPr>
        <w:t xml:space="preserve">, </w:t>
      </w:r>
      <w:r>
        <w:rPr>
          <w:lang w:val="en-CA"/>
        </w:rPr>
        <w:t xml:space="preserve">and a young man who strapped his Bible to his plough while working the fields, memorizing and reciting entire chapters at a time.   </w:t>
      </w:r>
    </w:p>
    <w:p w14:paraId="01DBB6D1" w14:textId="77777777" w:rsidR="00743C0E" w:rsidRDefault="00743C0E" w:rsidP="00743C0E">
      <w:pPr>
        <w:rPr>
          <w:color w:val="000000" w:themeColor="text1"/>
          <w:lang w:val="en-CA"/>
        </w:rPr>
      </w:pPr>
    </w:p>
    <w:p w14:paraId="65012F03" w14:textId="6C3FCA16" w:rsidR="00743C0E" w:rsidRDefault="00743C0E" w:rsidP="00743C0E">
      <w:pPr>
        <w:rPr>
          <w:color w:val="000000" w:themeColor="text1"/>
          <w:lang w:val="en-CA"/>
        </w:rPr>
      </w:pPr>
      <w:r w:rsidRPr="00D56F0E">
        <w:rPr>
          <w:color w:val="000000" w:themeColor="text1"/>
          <w:lang w:val="en-CA"/>
        </w:rPr>
        <w:t>Ordinary, everyday people in many ways – but full of faith</w:t>
      </w:r>
      <w:r>
        <w:rPr>
          <w:color w:val="000000" w:themeColor="text1"/>
          <w:lang w:val="en-CA"/>
        </w:rPr>
        <w:t xml:space="preserve">, seeking for more of what God had for them. </w:t>
      </w:r>
      <w:r w:rsidRPr="00D56F0E">
        <w:rPr>
          <w:color w:val="000000" w:themeColor="text1"/>
          <w:lang w:val="en-CA"/>
        </w:rPr>
        <w:t>They were history makers</w:t>
      </w:r>
      <w:r>
        <w:rPr>
          <w:color w:val="000000" w:themeColor="text1"/>
          <w:lang w:val="en-CA"/>
        </w:rPr>
        <w:t xml:space="preserve">, </w:t>
      </w:r>
      <w:r w:rsidRPr="00D56F0E">
        <w:rPr>
          <w:color w:val="000000" w:themeColor="text1"/>
          <w:lang w:val="en-CA"/>
        </w:rPr>
        <w:t>legacy builders</w:t>
      </w:r>
      <w:r>
        <w:rPr>
          <w:color w:val="000000" w:themeColor="text1"/>
          <w:lang w:val="en-CA"/>
        </w:rPr>
        <w:t>, ground-breakers – men and women who took the gospel where the Holy Spirit led them to go.</w:t>
      </w:r>
    </w:p>
    <w:p w14:paraId="7975840B" w14:textId="77777777" w:rsidR="00743C0E" w:rsidRDefault="00743C0E" w:rsidP="00743C0E">
      <w:pPr>
        <w:rPr>
          <w:color w:val="000000" w:themeColor="text1"/>
          <w:lang w:val="en-CA"/>
        </w:rPr>
      </w:pPr>
    </w:p>
    <w:p w14:paraId="2C5797CD" w14:textId="77777777" w:rsidR="00743C0E" w:rsidRDefault="00743C0E" w:rsidP="00743C0E">
      <w:pPr>
        <w:rPr>
          <w:color w:val="000000" w:themeColor="text1"/>
          <w:lang w:val="en-CA"/>
        </w:rPr>
      </w:pPr>
      <w:r>
        <w:rPr>
          <w:color w:val="000000" w:themeColor="text1"/>
          <w:lang w:val="en-CA"/>
        </w:rPr>
        <w:t xml:space="preserve">Our Charter, forming The Pentecostal Assemblies of Canada, was signed in 1919, and decade after decade the Lord’s work has gone forward... </w:t>
      </w:r>
    </w:p>
    <w:p w14:paraId="37676C6A" w14:textId="77777777" w:rsidR="00743C0E" w:rsidRDefault="00743C0E" w:rsidP="00743C0E">
      <w:pPr>
        <w:rPr>
          <w:color w:val="000000" w:themeColor="text1"/>
          <w:lang w:val="en-CA"/>
        </w:rPr>
      </w:pPr>
    </w:p>
    <w:p w14:paraId="69F51BBA" w14:textId="77777777" w:rsidR="00743C0E" w:rsidRPr="00A90532" w:rsidRDefault="00743C0E" w:rsidP="00A90532">
      <w:pPr>
        <w:rPr>
          <w:color w:val="000000" w:themeColor="text1"/>
          <w:lang w:val="en-CA"/>
        </w:rPr>
      </w:pPr>
      <w:r w:rsidRPr="00A90532">
        <w:rPr>
          <w:color w:val="000000" w:themeColor="text1"/>
          <w:lang w:val="en-CA"/>
        </w:rPr>
        <w:t xml:space="preserve">Six Bible colleges were established between 1925 and 49. We are presently training over 700 students.  </w:t>
      </w:r>
    </w:p>
    <w:p w14:paraId="7B35A494" w14:textId="77777777" w:rsidR="00743C0E" w:rsidRDefault="00743C0E" w:rsidP="00743C0E">
      <w:pPr>
        <w:pStyle w:val="ListParagraph"/>
        <w:rPr>
          <w:color w:val="000000" w:themeColor="text1"/>
          <w:lang w:val="en-CA"/>
        </w:rPr>
      </w:pPr>
    </w:p>
    <w:p w14:paraId="53F7C530" w14:textId="77777777" w:rsidR="00743C0E" w:rsidRPr="00A90532" w:rsidRDefault="00743C0E" w:rsidP="00A90532">
      <w:pPr>
        <w:rPr>
          <w:color w:val="000000" w:themeColor="text1"/>
          <w:lang w:val="en-CA"/>
        </w:rPr>
      </w:pPr>
      <w:r w:rsidRPr="00A90532">
        <w:rPr>
          <w:color w:val="000000" w:themeColor="text1"/>
          <w:lang w:val="en-CA"/>
        </w:rPr>
        <w:t xml:space="preserve">Eight PAOC camps were formed in the 30’s and 40’s and thousands have come to faith and received the Baptism of the Holy Spirit in those settings. </w:t>
      </w:r>
    </w:p>
    <w:p w14:paraId="6354B35A" w14:textId="77777777" w:rsidR="00743C0E" w:rsidRDefault="00743C0E" w:rsidP="00743C0E">
      <w:pPr>
        <w:pStyle w:val="ListParagraph"/>
        <w:rPr>
          <w:color w:val="000000" w:themeColor="text1"/>
          <w:lang w:val="en-CA"/>
        </w:rPr>
      </w:pPr>
    </w:p>
    <w:p w14:paraId="437179A2" w14:textId="77777777" w:rsidR="00743C0E" w:rsidRPr="00A90532" w:rsidRDefault="00743C0E" w:rsidP="00A90532">
      <w:pPr>
        <w:rPr>
          <w:color w:val="000000" w:themeColor="text1"/>
          <w:lang w:val="en-CA"/>
        </w:rPr>
      </w:pPr>
      <w:r w:rsidRPr="00A90532">
        <w:rPr>
          <w:color w:val="000000" w:themeColor="text1"/>
          <w:lang w:val="en-CA"/>
        </w:rPr>
        <w:t>In the middle of the last century, “Gospel Boats’ took the good news to isolated communities along the BC coast and prairie lakes. Planes like “Wings of the Gospel” helped us reach into Northern Ontario, Quebec and Manitoba.</w:t>
      </w:r>
    </w:p>
    <w:p w14:paraId="735411F1" w14:textId="77777777" w:rsidR="00743C0E" w:rsidRDefault="00743C0E" w:rsidP="00743C0E">
      <w:pPr>
        <w:pStyle w:val="ListParagraph"/>
        <w:ind w:firstLine="60"/>
        <w:rPr>
          <w:color w:val="000000" w:themeColor="text1"/>
          <w:lang w:val="en-CA"/>
        </w:rPr>
      </w:pPr>
    </w:p>
    <w:p w14:paraId="7B413F70" w14:textId="77777777" w:rsidR="00743C0E" w:rsidRPr="00A90532" w:rsidRDefault="00743C0E" w:rsidP="00A90532">
      <w:pPr>
        <w:rPr>
          <w:color w:val="000000" w:themeColor="text1"/>
          <w:lang w:val="en-CA"/>
        </w:rPr>
      </w:pPr>
      <w:r w:rsidRPr="00A90532">
        <w:rPr>
          <w:color w:val="000000" w:themeColor="text1"/>
          <w:lang w:val="en-CA"/>
        </w:rPr>
        <w:t xml:space="preserve">Sunday schools were birthed to systematically disciple all ages and laid a foundation for the growth of youth ministries and many local church congregations.  </w:t>
      </w:r>
    </w:p>
    <w:p w14:paraId="112B9351" w14:textId="77777777" w:rsidR="00743C0E" w:rsidRPr="00952B58" w:rsidRDefault="00743C0E" w:rsidP="00743C0E">
      <w:pPr>
        <w:rPr>
          <w:color w:val="000000" w:themeColor="text1"/>
          <w:lang w:val="en-CA"/>
        </w:rPr>
      </w:pPr>
    </w:p>
    <w:p w14:paraId="4FBF45FE" w14:textId="77777777" w:rsidR="00743C0E" w:rsidRPr="00A90532" w:rsidRDefault="00743C0E" w:rsidP="00A90532">
      <w:pPr>
        <w:rPr>
          <w:color w:val="000000" w:themeColor="text1"/>
          <w:lang w:val="en-CA"/>
        </w:rPr>
      </w:pPr>
      <w:r w:rsidRPr="00A90532">
        <w:rPr>
          <w:color w:val="000000" w:themeColor="text1"/>
          <w:lang w:val="en-CA"/>
        </w:rPr>
        <w:t xml:space="preserve">Numerous missionary families were sent out from among us, including Bill and Lillian Cornelius who served in Kenya for over 20 years. In the early 80’s, they returned to Canada and Bill led our Overseas Missions Department. Today, his son, Murray serves our PAOC family well in directing our International Missions efforts. They are just one of many families where the torch for mission and ministry has been passed down from one generation to the next.  </w:t>
      </w:r>
    </w:p>
    <w:p w14:paraId="77ED0A9F" w14:textId="77777777" w:rsidR="00743C0E" w:rsidRPr="00201508" w:rsidRDefault="00743C0E" w:rsidP="00743C0E">
      <w:pPr>
        <w:pStyle w:val="ListParagraph"/>
        <w:rPr>
          <w:color w:val="000000" w:themeColor="text1"/>
          <w:lang w:val="en-CA"/>
        </w:rPr>
      </w:pPr>
    </w:p>
    <w:p w14:paraId="5BBD5E6F" w14:textId="77777777" w:rsidR="00743C0E" w:rsidRPr="00A90532" w:rsidRDefault="00743C0E" w:rsidP="00A90532">
      <w:pPr>
        <w:rPr>
          <w:color w:val="000000" w:themeColor="text1"/>
          <w:lang w:val="en-CA"/>
        </w:rPr>
      </w:pPr>
      <w:r w:rsidRPr="00A90532">
        <w:rPr>
          <w:color w:val="000000" w:themeColor="text1"/>
          <w:lang w:val="en-CA"/>
        </w:rPr>
        <w:lastRenderedPageBreak/>
        <w:t xml:space="preserve">Through Crusaders, Christ’s Ambassadors, Bus Ministries and various team outreaches and </w:t>
      </w:r>
      <w:proofErr w:type="gramStart"/>
      <w:r w:rsidRPr="00A90532">
        <w:rPr>
          <w:color w:val="000000" w:themeColor="text1"/>
          <w:lang w:val="en-CA"/>
        </w:rPr>
        <w:t>missions</w:t>
      </w:r>
      <w:proofErr w:type="gramEnd"/>
      <w:r w:rsidRPr="00A90532">
        <w:rPr>
          <w:color w:val="000000" w:themeColor="text1"/>
          <w:lang w:val="en-CA"/>
        </w:rPr>
        <w:t xml:space="preserve"> programs over the years we have invested strongly in discipling the next generation. This is still our heart and focus today!  </w:t>
      </w:r>
    </w:p>
    <w:p w14:paraId="0ADCBF17" w14:textId="77777777" w:rsidR="00743C0E" w:rsidRDefault="00743C0E" w:rsidP="00743C0E">
      <w:pPr>
        <w:pStyle w:val="ListParagraph"/>
        <w:rPr>
          <w:color w:val="000000" w:themeColor="text1"/>
          <w:lang w:val="en-CA"/>
        </w:rPr>
      </w:pPr>
    </w:p>
    <w:p w14:paraId="519B8502" w14:textId="77777777" w:rsidR="00743C0E" w:rsidRPr="00A90532" w:rsidRDefault="00743C0E" w:rsidP="00A90532">
      <w:pPr>
        <w:rPr>
          <w:rFonts w:ascii="Times New Roman" w:hAnsi="Times New Roman" w:cs="Times New Roman"/>
          <w:bCs/>
        </w:rPr>
      </w:pPr>
      <w:r w:rsidRPr="00A90532">
        <w:rPr>
          <w:color w:val="000000" w:themeColor="text1"/>
          <w:lang w:val="en-CA"/>
        </w:rPr>
        <w:t xml:space="preserve">In 1983 ERDO was formed. Today, over 8,200 children are sponsored, clean water flows in thirsty communities, nutritious meals are provided, and entire communities are impacted. Through the good work of ERDO we </w:t>
      </w:r>
      <w:proofErr w:type="gramStart"/>
      <w:r w:rsidRPr="00A90532">
        <w:rPr>
          <w:color w:val="000000" w:themeColor="text1"/>
          <w:lang w:val="en-CA"/>
        </w:rPr>
        <w:t>are able to</w:t>
      </w:r>
      <w:proofErr w:type="gramEnd"/>
      <w:r w:rsidRPr="00A90532">
        <w:rPr>
          <w:color w:val="000000" w:themeColor="text1"/>
          <w:lang w:val="en-CA"/>
        </w:rPr>
        <w:t xml:space="preserve"> respond when crisis strikes.      </w:t>
      </w:r>
    </w:p>
    <w:p w14:paraId="564A8BA5" w14:textId="77777777" w:rsidR="00743C0E" w:rsidRPr="00611F39" w:rsidRDefault="00743C0E" w:rsidP="00743C0E">
      <w:pPr>
        <w:ind w:firstLine="60"/>
        <w:rPr>
          <w:rFonts w:ascii="Times New Roman" w:hAnsi="Times New Roman" w:cs="Times New Roman"/>
          <w:bCs/>
        </w:rPr>
      </w:pPr>
    </w:p>
    <w:p w14:paraId="04DC24B1" w14:textId="77777777" w:rsidR="00743C0E" w:rsidRPr="00D261D9" w:rsidRDefault="00743C0E" w:rsidP="00D261D9">
      <w:pPr>
        <w:rPr>
          <w:rFonts w:ascii="Times New Roman" w:hAnsi="Times New Roman" w:cs="Times New Roman"/>
          <w:bCs/>
        </w:rPr>
      </w:pPr>
      <w:r w:rsidRPr="00D261D9">
        <w:rPr>
          <w:color w:val="000000" w:themeColor="text1"/>
          <w:lang w:val="en-CA"/>
        </w:rPr>
        <w:t xml:space="preserve">Globally, we are active in 77 countries, and through our work and partnerships we have seen over 50,000 churches planted and 35,000 leaders trained and released to pastor over 12 million people. </w:t>
      </w:r>
    </w:p>
    <w:p w14:paraId="0C78556C" w14:textId="77777777" w:rsidR="00743C0E" w:rsidRPr="00C037E7" w:rsidRDefault="00743C0E" w:rsidP="00743C0E">
      <w:pPr>
        <w:pStyle w:val="ListParagraph"/>
        <w:rPr>
          <w:color w:val="000000" w:themeColor="text1"/>
          <w:lang w:val="en-CA"/>
        </w:rPr>
      </w:pPr>
    </w:p>
    <w:p w14:paraId="7F71CFC5" w14:textId="77777777" w:rsidR="00743C0E" w:rsidRPr="00D261D9" w:rsidRDefault="00743C0E" w:rsidP="00D261D9">
      <w:pPr>
        <w:rPr>
          <w:color w:val="000000" w:themeColor="text1"/>
          <w:lang w:val="en-CA"/>
        </w:rPr>
      </w:pPr>
      <w:r w:rsidRPr="00D261D9">
        <w:rPr>
          <w:color w:val="000000" w:themeColor="text1"/>
          <w:lang w:val="en-CA"/>
        </w:rPr>
        <w:t xml:space="preserve">We extend our reach through more than 340 Global Workers and a growing Mission Canada team tracking towards 40 workers by 2020 to reach unique gaps in our nation. </w:t>
      </w:r>
    </w:p>
    <w:p w14:paraId="4C3CB9F8" w14:textId="77777777" w:rsidR="00743C0E" w:rsidRPr="001A46E9" w:rsidRDefault="00743C0E" w:rsidP="00743C0E">
      <w:pPr>
        <w:pStyle w:val="ListParagraph"/>
        <w:rPr>
          <w:color w:val="000000" w:themeColor="text1"/>
          <w:lang w:val="en-CA"/>
        </w:rPr>
      </w:pPr>
    </w:p>
    <w:p w14:paraId="50B72D3E" w14:textId="77777777" w:rsidR="00743C0E" w:rsidRPr="00D261D9" w:rsidRDefault="00743C0E" w:rsidP="00D261D9">
      <w:pPr>
        <w:rPr>
          <w:color w:val="000000" w:themeColor="text1"/>
          <w:lang w:val="en-CA"/>
        </w:rPr>
      </w:pPr>
      <w:r w:rsidRPr="00D261D9">
        <w:rPr>
          <w:color w:val="000000" w:themeColor="text1"/>
          <w:lang w:val="en-CA"/>
        </w:rPr>
        <w:t xml:space="preserve">We are thankful for the faithful commitment of 1,200 affiliated assemblies, church plants, satellites and missional initiatives who call the PAOC “family”.  We minister to more than a quarter of a million Canadians each week in 39 languages.  Over 13,000 have come to Christ in this past year. More than 5,600 were baptized in water and over 3,100 received the infilling of the Spirit.  </w:t>
      </w:r>
    </w:p>
    <w:p w14:paraId="1E4F8EAC" w14:textId="77777777" w:rsidR="00743C0E" w:rsidRPr="00B653D5" w:rsidRDefault="00743C0E" w:rsidP="00743C0E">
      <w:pPr>
        <w:pStyle w:val="ListParagraph"/>
        <w:rPr>
          <w:color w:val="000000" w:themeColor="text1"/>
          <w:lang w:val="en-CA"/>
        </w:rPr>
      </w:pPr>
    </w:p>
    <w:p w14:paraId="6D212C95" w14:textId="5509A01B" w:rsidR="00743C0E" w:rsidRDefault="00743C0E" w:rsidP="00743C0E">
      <w:pPr>
        <w:rPr>
          <w:color w:val="000000" w:themeColor="text1"/>
          <w:lang w:val="en-CA"/>
        </w:rPr>
      </w:pPr>
      <w:r>
        <w:rPr>
          <w:color w:val="000000" w:themeColor="text1"/>
          <w:lang w:val="en-CA"/>
        </w:rPr>
        <w:t>We have been, and continue to be, a family that believes in the power of Jesus to save, baptize and heal.  We are a people who provide witness to the miraculous</w:t>
      </w:r>
      <w:r w:rsidR="00CD17FD">
        <w:rPr>
          <w:color w:val="000000" w:themeColor="text1"/>
          <w:lang w:val="en-CA"/>
        </w:rPr>
        <w:t xml:space="preserve"> ways God is changing lives.</w:t>
      </w:r>
      <w:r>
        <w:rPr>
          <w:color w:val="000000" w:themeColor="text1"/>
          <w:lang w:val="en-CA"/>
        </w:rPr>
        <w:t xml:space="preserve"> </w:t>
      </w:r>
    </w:p>
    <w:p w14:paraId="2CB830A3" w14:textId="77777777" w:rsidR="00743C0E" w:rsidRDefault="00743C0E" w:rsidP="00743C0E">
      <w:pPr>
        <w:rPr>
          <w:color w:val="000000" w:themeColor="text1"/>
          <w:lang w:val="en-CA"/>
        </w:rPr>
      </w:pPr>
    </w:p>
    <w:p w14:paraId="312EB542" w14:textId="77777777" w:rsidR="00743C0E" w:rsidRDefault="00743C0E" w:rsidP="00743C0E">
      <w:pPr>
        <w:rPr>
          <w:color w:val="000000" w:themeColor="text1"/>
          <w:lang w:val="en-CA"/>
        </w:rPr>
      </w:pPr>
      <w:r>
        <w:rPr>
          <w:color w:val="000000" w:themeColor="text1"/>
          <w:lang w:val="en-CA"/>
        </w:rPr>
        <w:t>And, a</w:t>
      </w:r>
      <w:r w:rsidRPr="00D56F0E">
        <w:rPr>
          <w:color w:val="000000" w:themeColor="text1"/>
          <w:lang w:val="en-CA"/>
        </w:rPr>
        <w:t>ll of this bring us to this moment today</w:t>
      </w:r>
      <w:r>
        <w:rPr>
          <w:color w:val="000000" w:themeColor="text1"/>
          <w:lang w:val="en-CA"/>
        </w:rPr>
        <w:t xml:space="preserve">…     </w:t>
      </w:r>
    </w:p>
    <w:p w14:paraId="67EC68DC" w14:textId="77777777" w:rsidR="00743C0E" w:rsidRDefault="00743C0E" w:rsidP="00743C0E">
      <w:pPr>
        <w:rPr>
          <w:i/>
          <w:color w:val="2E74B5" w:themeColor="accent5" w:themeShade="BF"/>
          <w:lang w:val="en-CA"/>
        </w:rPr>
      </w:pPr>
    </w:p>
    <w:p w14:paraId="2CCA3246" w14:textId="77777777" w:rsidR="00743C0E" w:rsidRDefault="00743C0E" w:rsidP="00743C0E">
      <w:pPr>
        <w:rPr>
          <w:color w:val="000000" w:themeColor="text1"/>
          <w:lang w:val="en-CA"/>
        </w:rPr>
      </w:pPr>
      <w:r>
        <w:rPr>
          <w:color w:val="000000" w:themeColor="text1"/>
          <w:lang w:val="en-CA"/>
        </w:rPr>
        <w:t xml:space="preserve">Today, </w:t>
      </w:r>
      <w:r w:rsidRPr="00D56F0E">
        <w:rPr>
          <w:color w:val="000000" w:themeColor="text1"/>
          <w:lang w:val="en-CA"/>
        </w:rPr>
        <w:t xml:space="preserve">we, The Pentecostal Assemblies of Canada, acknowledge God’s faithfulness.  </w:t>
      </w:r>
    </w:p>
    <w:p w14:paraId="63F76F36" w14:textId="77777777" w:rsidR="00743C0E" w:rsidRDefault="00743C0E" w:rsidP="00743C0E">
      <w:pPr>
        <w:rPr>
          <w:color w:val="000000" w:themeColor="text1"/>
          <w:lang w:val="en-CA"/>
        </w:rPr>
      </w:pPr>
      <w:r w:rsidRPr="00D56F0E">
        <w:rPr>
          <w:color w:val="000000" w:themeColor="text1"/>
          <w:lang w:val="en-CA"/>
        </w:rPr>
        <w:t xml:space="preserve">We celebrate 100 years.  </w:t>
      </w:r>
    </w:p>
    <w:p w14:paraId="267244E8" w14:textId="77777777" w:rsidR="00743C0E" w:rsidRDefault="00743C0E" w:rsidP="00743C0E">
      <w:pPr>
        <w:rPr>
          <w:color w:val="000000" w:themeColor="text1"/>
          <w:lang w:val="en-CA"/>
        </w:rPr>
      </w:pPr>
      <w:r w:rsidRPr="00D56F0E">
        <w:rPr>
          <w:color w:val="000000" w:themeColor="text1"/>
          <w:lang w:val="en-CA"/>
        </w:rPr>
        <w:t xml:space="preserve">We reflect on </w:t>
      </w:r>
      <w:r>
        <w:rPr>
          <w:color w:val="000000" w:themeColor="text1"/>
          <w:lang w:val="en-CA"/>
        </w:rPr>
        <w:t xml:space="preserve">God’s </w:t>
      </w:r>
      <w:r w:rsidRPr="00D56F0E">
        <w:rPr>
          <w:color w:val="000000" w:themeColor="text1"/>
          <w:lang w:val="en-CA"/>
        </w:rPr>
        <w:t>goodness</w:t>
      </w:r>
      <w:r>
        <w:rPr>
          <w:color w:val="000000" w:themeColor="text1"/>
          <w:lang w:val="en-CA"/>
        </w:rPr>
        <w:t xml:space="preserve"> to us.  </w:t>
      </w:r>
    </w:p>
    <w:p w14:paraId="08CA4D67" w14:textId="77777777" w:rsidR="00743C0E" w:rsidRDefault="00743C0E" w:rsidP="00743C0E">
      <w:pPr>
        <w:rPr>
          <w:color w:val="000000" w:themeColor="text1"/>
          <w:lang w:val="en-CA"/>
        </w:rPr>
      </w:pPr>
      <w:r w:rsidRPr="00994A87">
        <w:rPr>
          <w:color w:val="000000" w:themeColor="text1"/>
          <w:lang w:val="en-CA"/>
        </w:rPr>
        <w:t xml:space="preserve">What began with a small group of people seeking </w:t>
      </w:r>
      <w:r>
        <w:rPr>
          <w:color w:val="000000" w:themeColor="text1"/>
          <w:lang w:val="en-CA"/>
        </w:rPr>
        <w:t>for the Holy Spirit to move has d</w:t>
      </w:r>
      <w:r w:rsidRPr="00994A87">
        <w:rPr>
          <w:color w:val="000000" w:themeColor="text1"/>
          <w:lang w:val="en-CA"/>
        </w:rPr>
        <w:t>eveloped into a</w:t>
      </w:r>
      <w:r>
        <w:rPr>
          <w:color w:val="000000" w:themeColor="text1"/>
          <w:lang w:val="en-CA"/>
        </w:rPr>
        <w:t xml:space="preserve"> far-reaching </w:t>
      </w:r>
      <w:r w:rsidRPr="00994A87">
        <w:rPr>
          <w:color w:val="000000" w:themeColor="text1"/>
          <w:lang w:val="en-CA"/>
        </w:rPr>
        <w:t>Fellowship</w:t>
      </w:r>
      <w:r>
        <w:rPr>
          <w:color w:val="000000" w:themeColor="text1"/>
          <w:lang w:val="en-CA"/>
        </w:rPr>
        <w:t xml:space="preserve"> that is impacting the globe. </w:t>
      </w:r>
    </w:p>
    <w:p w14:paraId="54082915" w14:textId="77777777" w:rsidR="00743C0E" w:rsidRDefault="00743C0E" w:rsidP="00743C0E">
      <w:pPr>
        <w:rPr>
          <w:color w:val="000000" w:themeColor="text1"/>
          <w:lang w:val="en-CA"/>
        </w:rPr>
      </w:pPr>
    </w:p>
    <w:p w14:paraId="4E56D2C2" w14:textId="77777777" w:rsidR="00743C0E" w:rsidRDefault="00743C0E" w:rsidP="00743C0E">
      <w:pPr>
        <w:rPr>
          <w:color w:val="000000" w:themeColor="text1"/>
          <w:lang w:val="en-CA"/>
        </w:rPr>
      </w:pPr>
      <w:r>
        <w:rPr>
          <w:color w:val="000000" w:themeColor="text1"/>
          <w:lang w:val="en-CA"/>
        </w:rPr>
        <w:t xml:space="preserve">BUT, we are not satisfied with where we are. </w:t>
      </w:r>
    </w:p>
    <w:p w14:paraId="73E04898" w14:textId="77777777" w:rsidR="00743C0E" w:rsidRDefault="00743C0E" w:rsidP="00743C0E">
      <w:pPr>
        <w:rPr>
          <w:color w:val="000000" w:themeColor="text1"/>
          <w:lang w:val="en-CA"/>
        </w:rPr>
      </w:pPr>
      <w:r>
        <w:rPr>
          <w:color w:val="000000" w:themeColor="text1"/>
          <w:lang w:val="en-CA"/>
        </w:rPr>
        <w:t xml:space="preserve">We do need the Holy Spirit to convict hearts, change lives and empower people today – like </w:t>
      </w:r>
      <w:proofErr w:type="gramStart"/>
      <w:r>
        <w:rPr>
          <w:color w:val="000000" w:themeColor="text1"/>
          <w:lang w:val="en-CA"/>
        </w:rPr>
        <w:t>never before</w:t>
      </w:r>
      <w:proofErr w:type="gramEnd"/>
      <w:r>
        <w:rPr>
          <w:color w:val="000000" w:themeColor="text1"/>
          <w:lang w:val="en-CA"/>
        </w:rPr>
        <w:t xml:space="preserve">. </w:t>
      </w:r>
    </w:p>
    <w:p w14:paraId="7E4DF38A" w14:textId="77777777" w:rsidR="00743C0E" w:rsidRDefault="00743C0E" w:rsidP="00743C0E">
      <w:pPr>
        <w:rPr>
          <w:color w:val="000000" w:themeColor="text1"/>
          <w:lang w:val="en-CA"/>
        </w:rPr>
      </w:pPr>
      <w:r>
        <w:rPr>
          <w:color w:val="000000" w:themeColor="text1"/>
          <w:lang w:val="en-CA"/>
        </w:rPr>
        <w:t xml:space="preserve">We have set a vision that cannot be reached by our efforts alone. </w:t>
      </w:r>
    </w:p>
    <w:p w14:paraId="0F84ECF2" w14:textId="77777777" w:rsidR="00743C0E" w:rsidRDefault="00743C0E" w:rsidP="00743C0E">
      <w:pPr>
        <w:rPr>
          <w:color w:val="000000" w:themeColor="text1"/>
          <w:lang w:val="en-CA"/>
        </w:rPr>
      </w:pPr>
      <w:r>
        <w:rPr>
          <w:color w:val="000000" w:themeColor="text1"/>
          <w:lang w:val="en-CA"/>
        </w:rPr>
        <w:t xml:space="preserve">We are hungry for God to move in new ways. </w:t>
      </w:r>
    </w:p>
    <w:p w14:paraId="7982C478" w14:textId="77777777" w:rsidR="00743C0E" w:rsidRDefault="00743C0E" w:rsidP="00743C0E">
      <w:pPr>
        <w:rPr>
          <w:color w:val="000000" w:themeColor="text1"/>
          <w:lang w:val="en-CA"/>
        </w:rPr>
      </w:pPr>
      <w:r>
        <w:rPr>
          <w:color w:val="000000" w:themeColor="text1"/>
          <w:lang w:val="en-CA"/>
        </w:rPr>
        <w:t xml:space="preserve">In new places. </w:t>
      </w:r>
    </w:p>
    <w:p w14:paraId="28B83784" w14:textId="77777777" w:rsidR="00743C0E" w:rsidRDefault="00743C0E" w:rsidP="00743C0E">
      <w:pPr>
        <w:rPr>
          <w:color w:val="000000" w:themeColor="text1"/>
          <w:lang w:val="en-CA"/>
        </w:rPr>
      </w:pPr>
      <w:r>
        <w:rPr>
          <w:color w:val="000000" w:themeColor="text1"/>
          <w:lang w:val="en-CA"/>
        </w:rPr>
        <w:t xml:space="preserve">Among different people groups.  </w:t>
      </w:r>
    </w:p>
    <w:p w14:paraId="3E36899C" w14:textId="77777777" w:rsidR="00743C0E" w:rsidRDefault="00743C0E" w:rsidP="00743C0E">
      <w:pPr>
        <w:rPr>
          <w:color w:val="000000" w:themeColor="text1"/>
          <w:lang w:val="en-CA"/>
        </w:rPr>
      </w:pPr>
      <w:r>
        <w:rPr>
          <w:color w:val="000000" w:themeColor="text1"/>
          <w:lang w:val="en-CA"/>
        </w:rPr>
        <w:t xml:space="preserve">We are asking Him to move among our children and youth – a generation that needs to experience the supernatural power of God at work. </w:t>
      </w:r>
    </w:p>
    <w:p w14:paraId="4D4A0A86" w14:textId="77777777" w:rsidR="00743C0E" w:rsidRDefault="00743C0E" w:rsidP="00743C0E">
      <w:pPr>
        <w:rPr>
          <w:color w:val="000000" w:themeColor="text1"/>
          <w:lang w:val="en-CA"/>
        </w:rPr>
      </w:pPr>
      <w:r>
        <w:rPr>
          <w:color w:val="000000" w:themeColor="text1"/>
          <w:lang w:val="en-CA"/>
        </w:rPr>
        <w:t xml:space="preserve">We picture a future where Jesus Christ is lifted high in every community, so all can know and experience His power and presence. </w:t>
      </w:r>
    </w:p>
    <w:p w14:paraId="2C82A341" w14:textId="77777777" w:rsidR="00743C0E" w:rsidRDefault="00743C0E" w:rsidP="00743C0E">
      <w:pPr>
        <w:rPr>
          <w:color w:val="000000" w:themeColor="text1"/>
          <w:lang w:val="en-CA"/>
        </w:rPr>
      </w:pPr>
    </w:p>
    <w:p w14:paraId="47C748E4" w14:textId="77777777" w:rsidR="00743C0E" w:rsidRDefault="00743C0E" w:rsidP="00743C0E">
      <w:pPr>
        <w:rPr>
          <w:color w:val="000000" w:themeColor="text1"/>
          <w:lang w:val="en-CA"/>
        </w:rPr>
      </w:pPr>
      <w:r>
        <w:rPr>
          <w:color w:val="000000" w:themeColor="text1"/>
          <w:lang w:val="en-CA"/>
        </w:rPr>
        <w:t xml:space="preserve">Today, we commemorate. We reflect on all God has done. </w:t>
      </w:r>
    </w:p>
    <w:p w14:paraId="43442087" w14:textId="1BE14BC1" w:rsidR="00743C0E" w:rsidRDefault="00743C0E" w:rsidP="00743C0E">
      <w:pPr>
        <w:rPr>
          <w:color w:val="000000" w:themeColor="text1"/>
          <w:lang w:val="en-CA"/>
        </w:rPr>
      </w:pPr>
      <w:r>
        <w:rPr>
          <w:color w:val="000000" w:themeColor="text1"/>
          <w:lang w:val="en-CA"/>
        </w:rPr>
        <w:t>Yet, there is no greater way to acknowledge His faithfulness on this 100</w:t>
      </w:r>
      <w:r w:rsidRPr="00007A25">
        <w:rPr>
          <w:color w:val="000000" w:themeColor="text1"/>
          <w:vertAlign w:val="superscript"/>
          <w:lang w:val="en-CA"/>
        </w:rPr>
        <w:t>th</w:t>
      </w:r>
      <w:r>
        <w:rPr>
          <w:color w:val="000000" w:themeColor="text1"/>
          <w:lang w:val="en-CA"/>
        </w:rPr>
        <w:t xml:space="preserve"> anniversary than to seek for a fresh visit of His Spirit in our churches, our homes, in communities across our nation</w:t>
      </w:r>
      <w:r w:rsidR="0010792A">
        <w:rPr>
          <w:color w:val="000000" w:themeColor="text1"/>
          <w:lang w:val="en-CA"/>
        </w:rPr>
        <w:t>,</w:t>
      </w:r>
      <w:r>
        <w:rPr>
          <w:color w:val="000000" w:themeColor="text1"/>
          <w:lang w:val="en-CA"/>
        </w:rPr>
        <w:t xml:space="preserve"> and for our world.  </w:t>
      </w:r>
    </w:p>
    <w:p w14:paraId="27A0C2BF" w14:textId="77777777" w:rsidR="00743C0E" w:rsidRDefault="00743C0E" w:rsidP="00743C0E">
      <w:pPr>
        <w:rPr>
          <w:color w:val="000000" w:themeColor="text1"/>
          <w:lang w:val="en-CA"/>
        </w:rPr>
      </w:pPr>
    </w:p>
    <w:p w14:paraId="5D5BDBD9" w14:textId="0957F40D" w:rsidR="00743C0E" w:rsidRDefault="00743C0E" w:rsidP="00743C0E">
      <w:pPr>
        <w:rPr>
          <w:lang w:val="en-CA"/>
        </w:rPr>
      </w:pPr>
      <w:r>
        <w:rPr>
          <w:lang w:val="en-CA"/>
        </w:rPr>
        <w:lastRenderedPageBreak/>
        <w:t>Let’s unite today in prayer, as challenged by our General Superintendent, David Wells, and ask God to pour out His Spirit on us once again, as He did at Pentecost.</w:t>
      </w:r>
    </w:p>
    <w:p w14:paraId="280DF218" w14:textId="77777777" w:rsidR="00743C0E" w:rsidRDefault="00743C0E" w:rsidP="00743C0E">
      <w:pPr>
        <w:rPr>
          <w:i/>
          <w:lang w:val="en-CA"/>
        </w:rPr>
      </w:pPr>
    </w:p>
    <w:p w14:paraId="3A0D4987" w14:textId="672AABE8" w:rsidR="00743C0E" w:rsidRPr="008A4A83" w:rsidRDefault="00EF06D9" w:rsidP="00743C0E">
      <w:pPr>
        <w:rPr>
          <w:i/>
          <w:lang w:val="en-CA"/>
        </w:rPr>
      </w:pPr>
      <w:r>
        <w:rPr>
          <w:i/>
          <w:lang w:val="en-CA"/>
        </w:rPr>
        <w:t>[Prayer</w:t>
      </w:r>
      <w:r w:rsidR="00743C0E" w:rsidRPr="008A4A83">
        <w:rPr>
          <w:i/>
          <w:lang w:val="en-CA"/>
        </w:rPr>
        <w:t>]</w:t>
      </w:r>
    </w:p>
    <w:p w14:paraId="2ACA8C79" w14:textId="77777777" w:rsidR="00743C0E" w:rsidRDefault="00743C0E" w:rsidP="00743C0E">
      <w:pPr>
        <w:rPr>
          <w:lang w:val="en-CA"/>
        </w:rPr>
      </w:pPr>
      <w:r w:rsidRPr="00175AA2">
        <w:rPr>
          <w:lang w:val="en-CA"/>
        </w:rPr>
        <w:t xml:space="preserve">Spirit, come!  </w:t>
      </w:r>
    </w:p>
    <w:p w14:paraId="377BBBEC" w14:textId="77777777" w:rsidR="00743C0E" w:rsidRDefault="00743C0E" w:rsidP="00743C0E">
      <w:pPr>
        <w:rPr>
          <w:lang w:val="en-CA"/>
        </w:rPr>
      </w:pPr>
      <w:r w:rsidRPr="00175AA2">
        <w:rPr>
          <w:lang w:val="en-CA"/>
        </w:rPr>
        <w:t xml:space="preserve">Fill us. Change us. </w:t>
      </w:r>
    </w:p>
    <w:p w14:paraId="20E52EE5" w14:textId="038D1760" w:rsidR="00743C0E" w:rsidRDefault="00743C0E" w:rsidP="00743C0E">
      <w:pPr>
        <w:rPr>
          <w:lang w:val="en-CA"/>
        </w:rPr>
      </w:pPr>
      <w:r>
        <w:rPr>
          <w:lang w:val="en-CA"/>
        </w:rPr>
        <w:t>I</w:t>
      </w:r>
      <w:r w:rsidR="00BC6E83">
        <w:rPr>
          <w:lang w:val="en-CA"/>
        </w:rPr>
        <w:t>nfluence</w:t>
      </w:r>
      <w:r>
        <w:rPr>
          <w:lang w:val="en-CA"/>
        </w:rPr>
        <w:t xml:space="preserve"> us in such a way that we would live</w:t>
      </w:r>
      <w:r w:rsidRPr="00175AA2">
        <w:rPr>
          <w:lang w:val="en-CA"/>
        </w:rPr>
        <w:t xml:space="preserve"> out </w:t>
      </w:r>
      <w:r w:rsidR="00BC6E83">
        <w:rPr>
          <w:lang w:val="en-CA"/>
        </w:rPr>
        <w:t>our</w:t>
      </w:r>
      <w:r w:rsidRPr="00175AA2">
        <w:rPr>
          <w:lang w:val="en-CA"/>
        </w:rPr>
        <w:t xml:space="preserve"> faith e</w:t>
      </w:r>
      <w:r>
        <w:rPr>
          <w:lang w:val="en-CA"/>
        </w:rPr>
        <w:t xml:space="preserve">very </w:t>
      </w:r>
      <w:r w:rsidRPr="00175AA2">
        <w:rPr>
          <w:lang w:val="en-CA"/>
        </w:rPr>
        <w:t xml:space="preserve">day </w:t>
      </w:r>
      <w:r w:rsidR="00BC6E83">
        <w:rPr>
          <w:lang w:val="en-CA"/>
        </w:rPr>
        <w:t xml:space="preserve">in a way </w:t>
      </w:r>
      <w:r w:rsidRPr="00175AA2">
        <w:rPr>
          <w:lang w:val="en-CA"/>
        </w:rPr>
        <w:t>that is vibrant and alive</w:t>
      </w:r>
      <w:r>
        <w:rPr>
          <w:lang w:val="en-CA"/>
        </w:rPr>
        <w:t>!</w:t>
      </w:r>
      <w:r w:rsidRPr="00175AA2">
        <w:rPr>
          <w:lang w:val="en-CA"/>
        </w:rPr>
        <w:t xml:space="preserve"> </w:t>
      </w:r>
    </w:p>
    <w:p w14:paraId="1344B8B9" w14:textId="77777777" w:rsidR="00743C0E" w:rsidRDefault="00743C0E" w:rsidP="00743C0E">
      <w:pPr>
        <w:rPr>
          <w:lang w:val="en-CA"/>
        </w:rPr>
      </w:pPr>
      <w:r>
        <w:rPr>
          <w:lang w:val="en-CA"/>
        </w:rPr>
        <w:t xml:space="preserve">Help us stand firm on your Word, passing it from one generation to another. </w:t>
      </w:r>
    </w:p>
    <w:p w14:paraId="4E6F4728" w14:textId="77777777" w:rsidR="00743C0E" w:rsidRDefault="00743C0E" w:rsidP="00743C0E">
      <w:pPr>
        <w:rPr>
          <w:lang w:val="en-CA"/>
        </w:rPr>
      </w:pPr>
      <w:r>
        <w:rPr>
          <w:lang w:val="en-CA"/>
        </w:rPr>
        <w:t xml:space="preserve">Challenge us to speak life into our desperate situations.  </w:t>
      </w:r>
    </w:p>
    <w:p w14:paraId="1E099AFB" w14:textId="77777777" w:rsidR="00743C0E" w:rsidRDefault="00743C0E" w:rsidP="00743C0E">
      <w:pPr>
        <w:rPr>
          <w:lang w:val="en-CA"/>
        </w:rPr>
      </w:pPr>
      <w:r>
        <w:rPr>
          <w:lang w:val="en-CA"/>
        </w:rPr>
        <w:t>Empower us to go to those around us … and to the far-reaching corners of the world –</w:t>
      </w:r>
    </w:p>
    <w:p w14:paraId="718B53AA" w14:textId="77777777" w:rsidR="00743C0E" w:rsidRDefault="00743C0E" w:rsidP="00743C0E">
      <w:pPr>
        <w:rPr>
          <w:lang w:val="en-CA"/>
        </w:rPr>
      </w:pPr>
      <w:r>
        <w:rPr>
          <w:lang w:val="en-CA"/>
        </w:rPr>
        <w:t xml:space="preserve">making disciples, baptizing those who follow You, and teaching this world Your ways. </w:t>
      </w:r>
    </w:p>
    <w:p w14:paraId="0915A1B7" w14:textId="3F9F117C" w:rsidR="00743C0E" w:rsidRDefault="00743C0E" w:rsidP="00743C0E">
      <w:pPr>
        <w:rPr>
          <w:lang w:val="en-CA"/>
        </w:rPr>
      </w:pPr>
      <w:r>
        <w:rPr>
          <w:lang w:val="en-CA"/>
        </w:rPr>
        <w:t xml:space="preserve">Visit us with that power of Pentecost once again – that we may boldly serve You and proclaim Your Name, until You return! </w:t>
      </w:r>
    </w:p>
    <w:p w14:paraId="546EA148" w14:textId="77777777" w:rsidR="004D0669" w:rsidRDefault="004D0669" w:rsidP="00743C0E">
      <w:pPr>
        <w:rPr>
          <w:lang w:val="en-CA"/>
        </w:rPr>
      </w:pPr>
    </w:p>
    <w:p w14:paraId="7422BFF7" w14:textId="1E98FF4B" w:rsidR="001F3B21" w:rsidRDefault="004D0669" w:rsidP="001F3B21">
      <w:pPr>
        <w:rPr>
          <w:lang w:val="en-CA"/>
        </w:rPr>
      </w:pPr>
      <w:r>
        <w:rPr>
          <w:b/>
          <w:lang w:val="en-CA"/>
        </w:rPr>
        <w:t>N</w:t>
      </w:r>
      <w:r w:rsidR="001F3B21" w:rsidRPr="004261AC">
        <w:rPr>
          <w:b/>
          <w:lang w:val="en-CA"/>
        </w:rPr>
        <w:t>ot in our strength or power</w:t>
      </w:r>
      <w:r w:rsidR="001F3B21">
        <w:rPr>
          <w:b/>
          <w:lang w:val="en-CA"/>
        </w:rPr>
        <w:t>,</w:t>
      </w:r>
      <w:r>
        <w:rPr>
          <w:b/>
          <w:lang w:val="en-CA"/>
        </w:rPr>
        <w:t xml:space="preserve"> </w:t>
      </w:r>
      <w:r w:rsidR="001F3B21" w:rsidRPr="004261AC">
        <w:rPr>
          <w:b/>
          <w:lang w:val="en-CA"/>
        </w:rPr>
        <w:t>but by Your Spirit</w:t>
      </w:r>
      <w:r w:rsidR="001F3B21">
        <w:rPr>
          <w:b/>
          <w:lang w:val="en-CA"/>
        </w:rPr>
        <w:t>, Lord</w:t>
      </w:r>
      <w:r w:rsidR="001F3B21" w:rsidRPr="004261AC">
        <w:rPr>
          <w:b/>
          <w:lang w:val="en-CA"/>
        </w:rPr>
        <w:t>!</w:t>
      </w:r>
      <w:bookmarkStart w:id="0" w:name="_GoBack"/>
      <w:bookmarkEnd w:id="0"/>
    </w:p>
    <w:sectPr w:rsidR="001F3B21" w:rsidSect="004D0669">
      <w:pgSz w:w="12240" w:h="15840"/>
      <w:pgMar w:top="810" w:right="990" w:bottom="9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5714E"/>
    <w:multiLevelType w:val="hybridMultilevel"/>
    <w:tmpl w:val="1B44633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26331FFD"/>
    <w:multiLevelType w:val="hybridMultilevel"/>
    <w:tmpl w:val="EE6C51F4"/>
    <w:lvl w:ilvl="0" w:tplc="4DAC18E2">
      <w:start w:val="7"/>
      <w:numFmt w:val="bullet"/>
      <w:lvlText w:val="-"/>
      <w:lvlJc w:val="left"/>
      <w:pPr>
        <w:ind w:left="7200" w:hanging="360"/>
      </w:pPr>
      <w:rPr>
        <w:rFonts w:ascii="Calibri" w:eastAsiaTheme="minorHAnsi" w:hAnsi="Calibri" w:cs="Calibri" w:hint="default"/>
      </w:rPr>
    </w:lvl>
    <w:lvl w:ilvl="1" w:tplc="10090003" w:tentative="1">
      <w:start w:val="1"/>
      <w:numFmt w:val="bullet"/>
      <w:lvlText w:val="o"/>
      <w:lvlJc w:val="left"/>
      <w:pPr>
        <w:ind w:left="7920" w:hanging="360"/>
      </w:pPr>
      <w:rPr>
        <w:rFonts w:ascii="Courier New" w:hAnsi="Courier New" w:cs="Courier New" w:hint="default"/>
      </w:rPr>
    </w:lvl>
    <w:lvl w:ilvl="2" w:tplc="10090005" w:tentative="1">
      <w:start w:val="1"/>
      <w:numFmt w:val="bullet"/>
      <w:lvlText w:val=""/>
      <w:lvlJc w:val="left"/>
      <w:pPr>
        <w:ind w:left="8640" w:hanging="360"/>
      </w:pPr>
      <w:rPr>
        <w:rFonts w:ascii="Wingdings" w:hAnsi="Wingdings" w:hint="default"/>
      </w:rPr>
    </w:lvl>
    <w:lvl w:ilvl="3" w:tplc="10090001" w:tentative="1">
      <w:start w:val="1"/>
      <w:numFmt w:val="bullet"/>
      <w:lvlText w:val=""/>
      <w:lvlJc w:val="left"/>
      <w:pPr>
        <w:ind w:left="9360" w:hanging="360"/>
      </w:pPr>
      <w:rPr>
        <w:rFonts w:ascii="Symbol" w:hAnsi="Symbol" w:hint="default"/>
      </w:rPr>
    </w:lvl>
    <w:lvl w:ilvl="4" w:tplc="10090003" w:tentative="1">
      <w:start w:val="1"/>
      <w:numFmt w:val="bullet"/>
      <w:lvlText w:val="o"/>
      <w:lvlJc w:val="left"/>
      <w:pPr>
        <w:ind w:left="10080" w:hanging="360"/>
      </w:pPr>
      <w:rPr>
        <w:rFonts w:ascii="Courier New" w:hAnsi="Courier New" w:cs="Courier New" w:hint="default"/>
      </w:rPr>
    </w:lvl>
    <w:lvl w:ilvl="5" w:tplc="10090005" w:tentative="1">
      <w:start w:val="1"/>
      <w:numFmt w:val="bullet"/>
      <w:lvlText w:val=""/>
      <w:lvlJc w:val="left"/>
      <w:pPr>
        <w:ind w:left="10800" w:hanging="360"/>
      </w:pPr>
      <w:rPr>
        <w:rFonts w:ascii="Wingdings" w:hAnsi="Wingdings" w:hint="default"/>
      </w:rPr>
    </w:lvl>
    <w:lvl w:ilvl="6" w:tplc="10090001" w:tentative="1">
      <w:start w:val="1"/>
      <w:numFmt w:val="bullet"/>
      <w:lvlText w:val=""/>
      <w:lvlJc w:val="left"/>
      <w:pPr>
        <w:ind w:left="11520" w:hanging="360"/>
      </w:pPr>
      <w:rPr>
        <w:rFonts w:ascii="Symbol" w:hAnsi="Symbol" w:hint="default"/>
      </w:rPr>
    </w:lvl>
    <w:lvl w:ilvl="7" w:tplc="10090003" w:tentative="1">
      <w:start w:val="1"/>
      <w:numFmt w:val="bullet"/>
      <w:lvlText w:val="o"/>
      <w:lvlJc w:val="left"/>
      <w:pPr>
        <w:ind w:left="12240" w:hanging="360"/>
      </w:pPr>
      <w:rPr>
        <w:rFonts w:ascii="Courier New" w:hAnsi="Courier New" w:cs="Courier New" w:hint="default"/>
      </w:rPr>
    </w:lvl>
    <w:lvl w:ilvl="8" w:tplc="10090005" w:tentative="1">
      <w:start w:val="1"/>
      <w:numFmt w:val="bullet"/>
      <w:lvlText w:val=""/>
      <w:lvlJc w:val="left"/>
      <w:pPr>
        <w:ind w:left="12960" w:hanging="360"/>
      </w:pPr>
      <w:rPr>
        <w:rFonts w:ascii="Wingdings" w:hAnsi="Wingdings" w:hint="default"/>
      </w:rPr>
    </w:lvl>
  </w:abstractNum>
  <w:abstractNum w:abstractNumId="2" w15:restartNumberingAfterBreak="0">
    <w:nsid w:val="2B395FB0"/>
    <w:multiLevelType w:val="hybridMultilevel"/>
    <w:tmpl w:val="7C3EC386"/>
    <w:lvl w:ilvl="0" w:tplc="1009000F">
      <w:start w:val="1"/>
      <w:numFmt w:val="decimal"/>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2EAC457C"/>
    <w:multiLevelType w:val="hybridMultilevel"/>
    <w:tmpl w:val="F3CEE3E0"/>
    <w:lvl w:ilvl="0" w:tplc="1512D938">
      <w:start w:val="7"/>
      <w:numFmt w:val="bullet"/>
      <w:lvlText w:val="-"/>
      <w:lvlJc w:val="left"/>
      <w:pPr>
        <w:ind w:left="6120" w:hanging="360"/>
      </w:pPr>
      <w:rPr>
        <w:rFonts w:ascii="Calibri" w:eastAsiaTheme="minorHAnsi" w:hAnsi="Calibri" w:cs="Calibri" w:hint="default"/>
      </w:rPr>
    </w:lvl>
    <w:lvl w:ilvl="1" w:tplc="10090003" w:tentative="1">
      <w:start w:val="1"/>
      <w:numFmt w:val="bullet"/>
      <w:lvlText w:val="o"/>
      <w:lvlJc w:val="left"/>
      <w:pPr>
        <w:ind w:left="6840" w:hanging="360"/>
      </w:pPr>
      <w:rPr>
        <w:rFonts w:ascii="Courier New" w:hAnsi="Courier New" w:cs="Courier New" w:hint="default"/>
      </w:rPr>
    </w:lvl>
    <w:lvl w:ilvl="2" w:tplc="10090005" w:tentative="1">
      <w:start w:val="1"/>
      <w:numFmt w:val="bullet"/>
      <w:lvlText w:val=""/>
      <w:lvlJc w:val="left"/>
      <w:pPr>
        <w:ind w:left="7560" w:hanging="360"/>
      </w:pPr>
      <w:rPr>
        <w:rFonts w:ascii="Wingdings" w:hAnsi="Wingdings" w:hint="default"/>
      </w:rPr>
    </w:lvl>
    <w:lvl w:ilvl="3" w:tplc="10090001" w:tentative="1">
      <w:start w:val="1"/>
      <w:numFmt w:val="bullet"/>
      <w:lvlText w:val=""/>
      <w:lvlJc w:val="left"/>
      <w:pPr>
        <w:ind w:left="8280" w:hanging="360"/>
      </w:pPr>
      <w:rPr>
        <w:rFonts w:ascii="Symbol" w:hAnsi="Symbol" w:hint="default"/>
      </w:rPr>
    </w:lvl>
    <w:lvl w:ilvl="4" w:tplc="10090003" w:tentative="1">
      <w:start w:val="1"/>
      <w:numFmt w:val="bullet"/>
      <w:lvlText w:val="o"/>
      <w:lvlJc w:val="left"/>
      <w:pPr>
        <w:ind w:left="9000" w:hanging="360"/>
      </w:pPr>
      <w:rPr>
        <w:rFonts w:ascii="Courier New" w:hAnsi="Courier New" w:cs="Courier New" w:hint="default"/>
      </w:rPr>
    </w:lvl>
    <w:lvl w:ilvl="5" w:tplc="10090005" w:tentative="1">
      <w:start w:val="1"/>
      <w:numFmt w:val="bullet"/>
      <w:lvlText w:val=""/>
      <w:lvlJc w:val="left"/>
      <w:pPr>
        <w:ind w:left="9720" w:hanging="360"/>
      </w:pPr>
      <w:rPr>
        <w:rFonts w:ascii="Wingdings" w:hAnsi="Wingdings" w:hint="default"/>
      </w:rPr>
    </w:lvl>
    <w:lvl w:ilvl="6" w:tplc="10090001" w:tentative="1">
      <w:start w:val="1"/>
      <w:numFmt w:val="bullet"/>
      <w:lvlText w:val=""/>
      <w:lvlJc w:val="left"/>
      <w:pPr>
        <w:ind w:left="10440" w:hanging="360"/>
      </w:pPr>
      <w:rPr>
        <w:rFonts w:ascii="Symbol" w:hAnsi="Symbol" w:hint="default"/>
      </w:rPr>
    </w:lvl>
    <w:lvl w:ilvl="7" w:tplc="10090003" w:tentative="1">
      <w:start w:val="1"/>
      <w:numFmt w:val="bullet"/>
      <w:lvlText w:val="o"/>
      <w:lvlJc w:val="left"/>
      <w:pPr>
        <w:ind w:left="11160" w:hanging="360"/>
      </w:pPr>
      <w:rPr>
        <w:rFonts w:ascii="Courier New" w:hAnsi="Courier New" w:cs="Courier New" w:hint="default"/>
      </w:rPr>
    </w:lvl>
    <w:lvl w:ilvl="8" w:tplc="10090005" w:tentative="1">
      <w:start w:val="1"/>
      <w:numFmt w:val="bullet"/>
      <w:lvlText w:val=""/>
      <w:lvlJc w:val="left"/>
      <w:pPr>
        <w:ind w:left="11880" w:hanging="360"/>
      </w:pPr>
      <w:rPr>
        <w:rFonts w:ascii="Wingdings" w:hAnsi="Wingdings" w:hint="default"/>
      </w:rPr>
    </w:lvl>
  </w:abstractNum>
  <w:abstractNum w:abstractNumId="4" w15:restartNumberingAfterBreak="0">
    <w:nsid w:val="31541EBA"/>
    <w:multiLevelType w:val="hybridMultilevel"/>
    <w:tmpl w:val="0CD480C6"/>
    <w:lvl w:ilvl="0" w:tplc="1009000F">
      <w:start w:val="1"/>
      <w:numFmt w:val="decimal"/>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40B75FA4"/>
    <w:multiLevelType w:val="hybridMultilevel"/>
    <w:tmpl w:val="0CD480C6"/>
    <w:lvl w:ilvl="0" w:tplc="1009000F">
      <w:start w:val="1"/>
      <w:numFmt w:val="decimal"/>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4E5D7E47"/>
    <w:multiLevelType w:val="hybridMultilevel"/>
    <w:tmpl w:val="6986B34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6"/>
  </w:num>
  <w:num w:numId="4">
    <w:abstractNumId w:val="0"/>
  </w:num>
  <w:num w:numId="5">
    <w:abstractNumId w:val="2"/>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42F3"/>
    <w:rsid w:val="00001B7B"/>
    <w:rsid w:val="00006B04"/>
    <w:rsid w:val="00006B8E"/>
    <w:rsid w:val="00007A25"/>
    <w:rsid w:val="00007F2B"/>
    <w:rsid w:val="00013DA9"/>
    <w:rsid w:val="0001450B"/>
    <w:rsid w:val="00014B93"/>
    <w:rsid w:val="0001685E"/>
    <w:rsid w:val="00017586"/>
    <w:rsid w:val="000204A5"/>
    <w:rsid w:val="00023722"/>
    <w:rsid w:val="00026CDD"/>
    <w:rsid w:val="00027102"/>
    <w:rsid w:val="00027C2B"/>
    <w:rsid w:val="00030443"/>
    <w:rsid w:val="000334CA"/>
    <w:rsid w:val="000345B1"/>
    <w:rsid w:val="00041A36"/>
    <w:rsid w:val="00043003"/>
    <w:rsid w:val="000565EF"/>
    <w:rsid w:val="000570F2"/>
    <w:rsid w:val="0006093E"/>
    <w:rsid w:val="00063A4A"/>
    <w:rsid w:val="00063D5B"/>
    <w:rsid w:val="00066078"/>
    <w:rsid w:val="0006716C"/>
    <w:rsid w:val="0006740C"/>
    <w:rsid w:val="000779F4"/>
    <w:rsid w:val="00082A7D"/>
    <w:rsid w:val="0008464D"/>
    <w:rsid w:val="0008471E"/>
    <w:rsid w:val="00085CE7"/>
    <w:rsid w:val="0008759A"/>
    <w:rsid w:val="00092309"/>
    <w:rsid w:val="000A0E99"/>
    <w:rsid w:val="000A1186"/>
    <w:rsid w:val="000A5205"/>
    <w:rsid w:val="000A6A77"/>
    <w:rsid w:val="000B134E"/>
    <w:rsid w:val="000B1DD0"/>
    <w:rsid w:val="000B3875"/>
    <w:rsid w:val="000C0145"/>
    <w:rsid w:val="000C600C"/>
    <w:rsid w:val="000D2E5C"/>
    <w:rsid w:val="000D2FE0"/>
    <w:rsid w:val="000D4603"/>
    <w:rsid w:val="000D65E0"/>
    <w:rsid w:val="000D7753"/>
    <w:rsid w:val="000D7AB7"/>
    <w:rsid w:val="000E2B33"/>
    <w:rsid w:val="000F0898"/>
    <w:rsid w:val="000F0F5E"/>
    <w:rsid w:val="000F27D5"/>
    <w:rsid w:val="000F5A4E"/>
    <w:rsid w:val="0010272E"/>
    <w:rsid w:val="001056D7"/>
    <w:rsid w:val="0010792A"/>
    <w:rsid w:val="00110132"/>
    <w:rsid w:val="00117203"/>
    <w:rsid w:val="00124143"/>
    <w:rsid w:val="0013002F"/>
    <w:rsid w:val="0013209D"/>
    <w:rsid w:val="00142157"/>
    <w:rsid w:val="00142E2D"/>
    <w:rsid w:val="00152769"/>
    <w:rsid w:val="00154C1F"/>
    <w:rsid w:val="001560E7"/>
    <w:rsid w:val="00157861"/>
    <w:rsid w:val="001613C2"/>
    <w:rsid w:val="00167C1D"/>
    <w:rsid w:val="001726C6"/>
    <w:rsid w:val="00172DF3"/>
    <w:rsid w:val="0017460E"/>
    <w:rsid w:val="0017573B"/>
    <w:rsid w:val="00175AA2"/>
    <w:rsid w:val="00182C3F"/>
    <w:rsid w:val="00182FAE"/>
    <w:rsid w:val="00186DDE"/>
    <w:rsid w:val="00191107"/>
    <w:rsid w:val="001A1C2D"/>
    <w:rsid w:val="001A2E94"/>
    <w:rsid w:val="001A3929"/>
    <w:rsid w:val="001A46E9"/>
    <w:rsid w:val="001A5A71"/>
    <w:rsid w:val="001A7AA0"/>
    <w:rsid w:val="001B0EB1"/>
    <w:rsid w:val="001B1834"/>
    <w:rsid w:val="001B3016"/>
    <w:rsid w:val="001B3232"/>
    <w:rsid w:val="001B6375"/>
    <w:rsid w:val="001B7EF0"/>
    <w:rsid w:val="001C1D61"/>
    <w:rsid w:val="001C3991"/>
    <w:rsid w:val="001D169D"/>
    <w:rsid w:val="001E29B3"/>
    <w:rsid w:val="001E44E0"/>
    <w:rsid w:val="001E4D71"/>
    <w:rsid w:val="001F3B21"/>
    <w:rsid w:val="001F4657"/>
    <w:rsid w:val="00201508"/>
    <w:rsid w:val="00201A8A"/>
    <w:rsid w:val="002034C6"/>
    <w:rsid w:val="00203F74"/>
    <w:rsid w:val="002101CE"/>
    <w:rsid w:val="002162F3"/>
    <w:rsid w:val="00216694"/>
    <w:rsid w:val="0022247B"/>
    <w:rsid w:val="002227F6"/>
    <w:rsid w:val="00222831"/>
    <w:rsid w:val="00223B9D"/>
    <w:rsid w:val="00227AAB"/>
    <w:rsid w:val="002307FE"/>
    <w:rsid w:val="00233A8C"/>
    <w:rsid w:val="002347E5"/>
    <w:rsid w:val="00240FCB"/>
    <w:rsid w:val="00242F8E"/>
    <w:rsid w:val="0025285A"/>
    <w:rsid w:val="00257420"/>
    <w:rsid w:val="0026091B"/>
    <w:rsid w:val="00261BBE"/>
    <w:rsid w:val="00264AE6"/>
    <w:rsid w:val="00264ECE"/>
    <w:rsid w:val="002660A5"/>
    <w:rsid w:val="0027126E"/>
    <w:rsid w:val="00271463"/>
    <w:rsid w:val="00272602"/>
    <w:rsid w:val="00272908"/>
    <w:rsid w:val="00275FA8"/>
    <w:rsid w:val="00281CFC"/>
    <w:rsid w:val="00282E65"/>
    <w:rsid w:val="002860AF"/>
    <w:rsid w:val="00295BA0"/>
    <w:rsid w:val="002961E4"/>
    <w:rsid w:val="00296AA9"/>
    <w:rsid w:val="002A4E60"/>
    <w:rsid w:val="002A73C3"/>
    <w:rsid w:val="002B1388"/>
    <w:rsid w:val="002B1BF7"/>
    <w:rsid w:val="002B3D71"/>
    <w:rsid w:val="002C56D7"/>
    <w:rsid w:val="002C68F3"/>
    <w:rsid w:val="002C69E5"/>
    <w:rsid w:val="002E6A0B"/>
    <w:rsid w:val="002F1167"/>
    <w:rsid w:val="002F495D"/>
    <w:rsid w:val="002F7357"/>
    <w:rsid w:val="002F75E3"/>
    <w:rsid w:val="002F7BC8"/>
    <w:rsid w:val="00302194"/>
    <w:rsid w:val="00305797"/>
    <w:rsid w:val="00312FCC"/>
    <w:rsid w:val="00321BA2"/>
    <w:rsid w:val="00322D0C"/>
    <w:rsid w:val="0032476D"/>
    <w:rsid w:val="003256A9"/>
    <w:rsid w:val="003265C8"/>
    <w:rsid w:val="003267C0"/>
    <w:rsid w:val="00331E73"/>
    <w:rsid w:val="00332146"/>
    <w:rsid w:val="003333A5"/>
    <w:rsid w:val="00337CEB"/>
    <w:rsid w:val="003401DF"/>
    <w:rsid w:val="00343289"/>
    <w:rsid w:val="003438DB"/>
    <w:rsid w:val="003446DE"/>
    <w:rsid w:val="00344FA7"/>
    <w:rsid w:val="00346A20"/>
    <w:rsid w:val="00357F1B"/>
    <w:rsid w:val="003602F3"/>
    <w:rsid w:val="00360FF9"/>
    <w:rsid w:val="00367FCF"/>
    <w:rsid w:val="003735E7"/>
    <w:rsid w:val="00374E1A"/>
    <w:rsid w:val="00376641"/>
    <w:rsid w:val="0037721A"/>
    <w:rsid w:val="00380536"/>
    <w:rsid w:val="00386F4C"/>
    <w:rsid w:val="0039215C"/>
    <w:rsid w:val="00393858"/>
    <w:rsid w:val="00393977"/>
    <w:rsid w:val="00395629"/>
    <w:rsid w:val="003A06A6"/>
    <w:rsid w:val="003A53AD"/>
    <w:rsid w:val="003A66DB"/>
    <w:rsid w:val="003A6860"/>
    <w:rsid w:val="003A6C31"/>
    <w:rsid w:val="003B2194"/>
    <w:rsid w:val="003B4696"/>
    <w:rsid w:val="003B669A"/>
    <w:rsid w:val="003B6862"/>
    <w:rsid w:val="003B79A7"/>
    <w:rsid w:val="003C3A08"/>
    <w:rsid w:val="003C4F54"/>
    <w:rsid w:val="003D241B"/>
    <w:rsid w:val="003D2DB4"/>
    <w:rsid w:val="003D57B6"/>
    <w:rsid w:val="003D68A8"/>
    <w:rsid w:val="003E0C08"/>
    <w:rsid w:val="003E13F4"/>
    <w:rsid w:val="003E607C"/>
    <w:rsid w:val="003F15F3"/>
    <w:rsid w:val="003F3EC3"/>
    <w:rsid w:val="003F431F"/>
    <w:rsid w:val="004046EF"/>
    <w:rsid w:val="00415E10"/>
    <w:rsid w:val="00416171"/>
    <w:rsid w:val="0041651B"/>
    <w:rsid w:val="004203C8"/>
    <w:rsid w:val="00424BA4"/>
    <w:rsid w:val="004261AC"/>
    <w:rsid w:val="00441436"/>
    <w:rsid w:val="00441BCB"/>
    <w:rsid w:val="004423A2"/>
    <w:rsid w:val="0044241C"/>
    <w:rsid w:val="0044603E"/>
    <w:rsid w:val="00447854"/>
    <w:rsid w:val="004479F1"/>
    <w:rsid w:val="00451061"/>
    <w:rsid w:val="00453BFF"/>
    <w:rsid w:val="00454CA7"/>
    <w:rsid w:val="00457712"/>
    <w:rsid w:val="0046179F"/>
    <w:rsid w:val="004638F9"/>
    <w:rsid w:val="00465D0D"/>
    <w:rsid w:val="00466B95"/>
    <w:rsid w:val="0046783E"/>
    <w:rsid w:val="00467910"/>
    <w:rsid w:val="00470EFB"/>
    <w:rsid w:val="00471228"/>
    <w:rsid w:val="00472E6A"/>
    <w:rsid w:val="00476802"/>
    <w:rsid w:val="00482E67"/>
    <w:rsid w:val="004847EA"/>
    <w:rsid w:val="00487D50"/>
    <w:rsid w:val="00490181"/>
    <w:rsid w:val="004915CA"/>
    <w:rsid w:val="00497CAE"/>
    <w:rsid w:val="004A0E04"/>
    <w:rsid w:val="004A12F2"/>
    <w:rsid w:val="004A69CD"/>
    <w:rsid w:val="004B144E"/>
    <w:rsid w:val="004B1BE2"/>
    <w:rsid w:val="004B2A62"/>
    <w:rsid w:val="004B3D3A"/>
    <w:rsid w:val="004B43BE"/>
    <w:rsid w:val="004B6A67"/>
    <w:rsid w:val="004C29F1"/>
    <w:rsid w:val="004C498F"/>
    <w:rsid w:val="004C5AE5"/>
    <w:rsid w:val="004C6821"/>
    <w:rsid w:val="004C7A50"/>
    <w:rsid w:val="004D0669"/>
    <w:rsid w:val="004D1DD3"/>
    <w:rsid w:val="004D220D"/>
    <w:rsid w:val="004D2C5B"/>
    <w:rsid w:val="004D62C9"/>
    <w:rsid w:val="004D6333"/>
    <w:rsid w:val="004E31DA"/>
    <w:rsid w:val="00503696"/>
    <w:rsid w:val="005056DB"/>
    <w:rsid w:val="00505AAB"/>
    <w:rsid w:val="005105E9"/>
    <w:rsid w:val="00517AE5"/>
    <w:rsid w:val="0052017D"/>
    <w:rsid w:val="00523EAD"/>
    <w:rsid w:val="0052478B"/>
    <w:rsid w:val="00534795"/>
    <w:rsid w:val="005352ED"/>
    <w:rsid w:val="005358FF"/>
    <w:rsid w:val="0054197C"/>
    <w:rsid w:val="00545842"/>
    <w:rsid w:val="00553CE2"/>
    <w:rsid w:val="00554DB8"/>
    <w:rsid w:val="005570FB"/>
    <w:rsid w:val="00557CEB"/>
    <w:rsid w:val="005615DD"/>
    <w:rsid w:val="005634E2"/>
    <w:rsid w:val="0056401C"/>
    <w:rsid w:val="005645A9"/>
    <w:rsid w:val="00566510"/>
    <w:rsid w:val="00573905"/>
    <w:rsid w:val="00574852"/>
    <w:rsid w:val="00575233"/>
    <w:rsid w:val="00575291"/>
    <w:rsid w:val="00575914"/>
    <w:rsid w:val="0059650A"/>
    <w:rsid w:val="005973C5"/>
    <w:rsid w:val="005A3FF2"/>
    <w:rsid w:val="005A6694"/>
    <w:rsid w:val="005A7F75"/>
    <w:rsid w:val="005B31C8"/>
    <w:rsid w:val="005B3586"/>
    <w:rsid w:val="005B39DE"/>
    <w:rsid w:val="005B6ED2"/>
    <w:rsid w:val="005B6EDB"/>
    <w:rsid w:val="005B79BF"/>
    <w:rsid w:val="005B7C94"/>
    <w:rsid w:val="005C0C09"/>
    <w:rsid w:val="005C2E14"/>
    <w:rsid w:val="005C3D0D"/>
    <w:rsid w:val="005C58FB"/>
    <w:rsid w:val="005D36CB"/>
    <w:rsid w:val="005D5308"/>
    <w:rsid w:val="005D72FD"/>
    <w:rsid w:val="005D7D48"/>
    <w:rsid w:val="005E088D"/>
    <w:rsid w:val="005E14C1"/>
    <w:rsid w:val="005E1A97"/>
    <w:rsid w:val="005E4F28"/>
    <w:rsid w:val="005E5B5A"/>
    <w:rsid w:val="005E60CC"/>
    <w:rsid w:val="005E7C01"/>
    <w:rsid w:val="005F1081"/>
    <w:rsid w:val="005F4419"/>
    <w:rsid w:val="005F4663"/>
    <w:rsid w:val="005F5E5B"/>
    <w:rsid w:val="00600C25"/>
    <w:rsid w:val="0060282F"/>
    <w:rsid w:val="006033A1"/>
    <w:rsid w:val="006103F8"/>
    <w:rsid w:val="006108C1"/>
    <w:rsid w:val="00611F39"/>
    <w:rsid w:val="00612C20"/>
    <w:rsid w:val="00624CF6"/>
    <w:rsid w:val="006264CD"/>
    <w:rsid w:val="006264FA"/>
    <w:rsid w:val="0063243F"/>
    <w:rsid w:val="006342F4"/>
    <w:rsid w:val="0063588A"/>
    <w:rsid w:val="00637E3C"/>
    <w:rsid w:val="00643B38"/>
    <w:rsid w:val="00644027"/>
    <w:rsid w:val="00644455"/>
    <w:rsid w:val="00650849"/>
    <w:rsid w:val="0065126D"/>
    <w:rsid w:val="00656149"/>
    <w:rsid w:val="006626B2"/>
    <w:rsid w:val="00662B2B"/>
    <w:rsid w:val="00664080"/>
    <w:rsid w:val="006708E9"/>
    <w:rsid w:val="00670FA3"/>
    <w:rsid w:val="006721F0"/>
    <w:rsid w:val="006726BA"/>
    <w:rsid w:val="00672792"/>
    <w:rsid w:val="00685B28"/>
    <w:rsid w:val="00687BE7"/>
    <w:rsid w:val="0069263C"/>
    <w:rsid w:val="00695758"/>
    <w:rsid w:val="0069713D"/>
    <w:rsid w:val="00697ECB"/>
    <w:rsid w:val="006A4B72"/>
    <w:rsid w:val="006A560C"/>
    <w:rsid w:val="006A67D9"/>
    <w:rsid w:val="006B1D15"/>
    <w:rsid w:val="006B7EE2"/>
    <w:rsid w:val="006C1ED4"/>
    <w:rsid w:val="006C4B4B"/>
    <w:rsid w:val="006C5636"/>
    <w:rsid w:val="006D196D"/>
    <w:rsid w:val="006D310E"/>
    <w:rsid w:val="006E276A"/>
    <w:rsid w:val="006F0390"/>
    <w:rsid w:val="006F464D"/>
    <w:rsid w:val="006F4A44"/>
    <w:rsid w:val="006F771C"/>
    <w:rsid w:val="006F7CF3"/>
    <w:rsid w:val="0070452B"/>
    <w:rsid w:val="00706D36"/>
    <w:rsid w:val="00712045"/>
    <w:rsid w:val="00716AD8"/>
    <w:rsid w:val="007233AF"/>
    <w:rsid w:val="00732F0F"/>
    <w:rsid w:val="00733BDE"/>
    <w:rsid w:val="007347C1"/>
    <w:rsid w:val="007359A4"/>
    <w:rsid w:val="00740E5C"/>
    <w:rsid w:val="00742E18"/>
    <w:rsid w:val="00743C0E"/>
    <w:rsid w:val="00745FA5"/>
    <w:rsid w:val="00747178"/>
    <w:rsid w:val="00747E01"/>
    <w:rsid w:val="00755529"/>
    <w:rsid w:val="007811CD"/>
    <w:rsid w:val="00794DE9"/>
    <w:rsid w:val="00794ED1"/>
    <w:rsid w:val="00796F83"/>
    <w:rsid w:val="00797C86"/>
    <w:rsid w:val="007A2F9B"/>
    <w:rsid w:val="007A312B"/>
    <w:rsid w:val="007A31A6"/>
    <w:rsid w:val="007A5542"/>
    <w:rsid w:val="007A7585"/>
    <w:rsid w:val="007A7AEF"/>
    <w:rsid w:val="007B373F"/>
    <w:rsid w:val="007B374A"/>
    <w:rsid w:val="007B434E"/>
    <w:rsid w:val="007B4B10"/>
    <w:rsid w:val="007B4C94"/>
    <w:rsid w:val="007D32E6"/>
    <w:rsid w:val="007D3B37"/>
    <w:rsid w:val="007D4E0A"/>
    <w:rsid w:val="007D5016"/>
    <w:rsid w:val="007D54D1"/>
    <w:rsid w:val="007D5C76"/>
    <w:rsid w:val="007F0EF3"/>
    <w:rsid w:val="008001D1"/>
    <w:rsid w:val="00806828"/>
    <w:rsid w:val="00807A25"/>
    <w:rsid w:val="00810E61"/>
    <w:rsid w:val="00811ADB"/>
    <w:rsid w:val="0081359E"/>
    <w:rsid w:val="008138BB"/>
    <w:rsid w:val="00814E12"/>
    <w:rsid w:val="00817253"/>
    <w:rsid w:val="008235FD"/>
    <w:rsid w:val="008274A5"/>
    <w:rsid w:val="00832755"/>
    <w:rsid w:val="008335B5"/>
    <w:rsid w:val="00834485"/>
    <w:rsid w:val="00842FFD"/>
    <w:rsid w:val="00843364"/>
    <w:rsid w:val="008433A2"/>
    <w:rsid w:val="008442C9"/>
    <w:rsid w:val="00845385"/>
    <w:rsid w:val="008477CA"/>
    <w:rsid w:val="0085035D"/>
    <w:rsid w:val="0085156D"/>
    <w:rsid w:val="008546B6"/>
    <w:rsid w:val="00856FA2"/>
    <w:rsid w:val="0086310E"/>
    <w:rsid w:val="008674ED"/>
    <w:rsid w:val="00867744"/>
    <w:rsid w:val="00870D5F"/>
    <w:rsid w:val="00871F1A"/>
    <w:rsid w:val="008770F7"/>
    <w:rsid w:val="0087733F"/>
    <w:rsid w:val="00883EAA"/>
    <w:rsid w:val="00884AED"/>
    <w:rsid w:val="008855EC"/>
    <w:rsid w:val="0088764D"/>
    <w:rsid w:val="00892E13"/>
    <w:rsid w:val="00896B49"/>
    <w:rsid w:val="008976AA"/>
    <w:rsid w:val="008A4A83"/>
    <w:rsid w:val="008A68DF"/>
    <w:rsid w:val="008A7465"/>
    <w:rsid w:val="008B44FA"/>
    <w:rsid w:val="008B50C0"/>
    <w:rsid w:val="008B520C"/>
    <w:rsid w:val="008B7CC4"/>
    <w:rsid w:val="008C0C57"/>
    <w:rsid w:val="008C22B4"/>
    <w:rsid w:val="008C2CBB"/>
    <w:rsid w:val="008C662E"/>
    <w:rsid w:val="008C70A9"/>
    <w:rsid w:val="008D05C2"/>
    <w:rsid w:val="008D393F"/>
    <w:rsid w:val="008D588A"/>
    <w:rsid w:val="008D68D3"/>
    <w:rsid w:val="008E052F"/>
    <w:rsid w:val="008E0B4A"/>
    <w:rsid w:val="008E23E4"/>
    <w:rsid w:val="008E6FB7"/>
    <w:rsid w:val="008F30B5"/>
    <w:rsid w:val="008F5AB7"/>
    <w:rsid w:val="008F72B6"/>
    <w:rsid w:val="0090057A"/>
    <w:rsid w:val="00906350"/>
    <w:rsid w:val="009067B3"/>
    <w:rsid w:val="00907B74"/>
    <w:rsid w:val="009115F3"/>
    <w:rsid w:val="00912CA9"/>
    <w:rsid w:val="009130D0"/>
    <w:rsid w:val="00916290"/>
    <w:rsid w:val="00925296"/>
    <w:rsid w:val="00926233"/>
    <w:rsid w:val="0092749A"/>
    <w:rsid w:val="00927F68"/>
    <w:rsid w:val="00931094"/>
    <w:rsid w:val="00934E7C"/>
    <w:rsid w:val="0093785C"/>
    <w:rsid w:val="00946056"/>
    <w:rsid w:val="00952B58"/>
    <w:rsid w:val="00956F98"/>
    <w:rsid w:val="00965F53"/>
    <w:rsid w:val="00967069"/>
    <w:rsid w:val="00967414"/>
    <w:rsid w:val="00967E18"/>
    <w:rsid w:val="009717C1"/>
    <w:rsid w:val="009734FD"/>
    <w:rsid w:val="009822BE"/>
    <w:rsid w:val="009822D5"/>
    <w:rsid w:val="00984214"/>
    <w:rsid w:val="009849F8"/>
    <w:rsid w:val="0098558C"/>
    <w:rsid w:val="009907E5"/>
    <w:rsid w:val="0099124F"/>
    <w:rsid w:val="00994A87"/>
    <w:rsid w:val="0099574F"/>
    <w:rsid w:val="00996556"/>
    <w:rsid w:val="009972EA"/>
    <w:rsid w:val="00997410"/>
    <w:rsid w:val="009A56BD"/>
    <w:rsid w:val="009B02C4"/>
    <w:rsid w:val="009B2418"/>
    <w:rsid w:val="009B35FA"/>
    <w:rsid w:val="009B6F6D"/>
    <w:rsid w:val="009C22A1"/>
    <w:rsid w:val="009C46F8"/>
    <w:rsid w:val="009D2B65"/>
    <w:rsid w:val="009D38B2"/>
    <w:rsid w:val="009D3A45"/>
    <w:rsid w:val="009D423E"/>
    <w:rsid w:val="009D68B7"/>
    <w:rsid w:val="009E2BEC"/>
    <w:rsid w:val="009E6D5D"/>
    <w:rsid w:val="009E6F37"/>
    <w:rsid w:val="009E7F0A"/>
    <w:rsid w:val="009F5FA7"/>
    <w:rsid w:val="009F64E0"/>
    <w:rsid w:val="009F7B7F"/>
    <w:rsid w:val="00A027E7"/>
    <w:rsid w:val="00A12A04"/>
    <w:rsid w:val="00A146D8"/>
    <w:rsid w:val="00A15394"/>
    <w:rsid w:val="00A15B61"/>
    <w:rsid w:val="00A2785B"/>
    <w:rsid w:val="00A37035"/>
    <w:rsid w:val="00A37329"/>
    <w:rsid w:val="00A44F31"/>
    <w:rsid w:val="00A45624"/>
    <w:rsid w:val="00A45712"/>
    <w:rsid w:val="00A45E74"/>
    <w:rsid w:val="00A5016F"/>
    <w:rsid w:val="00A53D2E"/>
    <w:rsid w:val="00A6111B"/>
    <w:rsid w:val="00A62D1A"/>
    <w:rsid w:val="00A63705"/>
    <w:rsid w:val="00A66CCB"/>
    <w:rsid w:val="00A71B4D"/>
    <w:rsid w:val="00A742F3"/>
    <w:rsid w:val="00A74CE6"/>
    <w:rsid w:val="00A8273B"/>
    <w:rsid w:val="00A8693B"/>
    <w:rsid w:val="00A86E3A"/>
    <w:rsid w:val="00A90532"/>
    <w:rsid w:val="00A931E0"/>
    <w:rsid w:val="00AA116F"/>
    <w:rsid w:val="00AA2075"/>
    <w:rsid w:val="00AA553A"/>
    <w:rsid w:val="00AA5A1F"/>
    <w:rsid w:val="00AB02BA"/>
    <w:rsid w:val="00AB1221"/>
    <w:rsid w:val="00AB19CF"/>
    <w:rsid w:val="00AB2BDE"/>
    <w:rsid w:val="00AB6E53"/>
    <w:rsid w:val="00AC27BD"/>
    <w:rsid w:val="00AC357C"/>
    <w:rsid w:val="00AC65C4"/>
    <w:rsid w:val="00AD338F"/>
    <w:rsid w:val="00AD4906"/>
    <w:rsid w:val="00AD6364"/>
    <w:rsid w:val="00AE04ED"/>
    <w:rsid w:val="00AE389F"/>
    <w:rsid w:val="00AE6808"/>
    <w:rsid w:val="00AF3123"/>
    <w:rsid w:val="00AF338F"/>
    <w:rsid w:val="00AF3425"/>
    <w:rsid w:val="00AF4A67"/>
    <w:rsid w:val="00AF6A09"/>
    <w:rsid w:val="00B02BEB"/>
    <w:rsid w:val="00B03C35"/>
    <w:rsid w:val="00B05414"/>
    <w:rsid w:val="00B06450"/>
    <w:rsid w:val="00B0696F"/>
    <w:rsid w:val="00B07C23"/>
    <w:rsid w:val="00B12238"/>
    <w:rsid w:val="00B15E50"/>
    <w:rsid w:val="00B25785"/>
    <w:rsid w:val="00B26AB4"/>
    <w:rsid w:val="00B332B9"/>
    <w:rsid w:val="00B3480F"/>
    <w:rsid w:val="00B36DFB"/>
    <w:rsid w:val="00B37946"/>
    <w:rsid w:val="00B416C2"/>
    <w:rsid w:val="00B433E6"/>
    <w:rsid w:val="00B43CBF"/>
    <w:rsid w:val="00B456E3"/>
    <w:rsid w:val="00B51239"/>
    <w:rsid w:val="00B600C6"/>
    <w:rsid w:val="00B64648"/>
    <w:rsid w:val="00B653D5"/>
    <w:rsid w:val="00B66F0D"/>
    <w:rsid w:val="00B66F2E"/>
    <w:rsid w:val="00B674B5"/>
    <w:rsid w:val="00B701C3"/>
    <w:rsid w:val="00B72048"/>
    <w:rsid w:val="00B82150"/>
    <w:rsid w:val="00B83CD0"/>
    <w:rsid w:val="00B8476C"/>
    <w:rsid w:val="00B857BC"/>
    <w:rsid w:val="00B90EB7"/>
    <w:rsid w:val="00BA40BD"/>
    <w:rsid w:val="00BA5981"/>
    <w:rsid w:val="00BB3024"/>
    <w:rsid w:val="00BB393A"/>
    <w:rsid w:val="00BB3A4C"/>
    <w:rsid w:val="00BB5834"/>
    <w:rsid w:val="00BB59D0"/>
    <w:rsid w:val="00BB6CBE"/>
    <w:rsid w:val="00BB7EC3"/>
    <w:rsid w:val="00BC26A6"/>
    <w:rsid w:val="00BC4BB3"/>
    <w:rsid w:val="00BC5001"/>
    <w:rsid w:val="00BC6E83"/>
    <w:rsid w:val="00BD11EF"/>
    <w:rsid w:val="00BD1F4A"/>
    <w:rsid w:val="00BD440D"/>
    <w:rsid w:val="00BE3A62"/>
    <w:rsid w:val="00BE4DE5"/>
    <w:rsid w:val="00BE5FDC"/>
    <w:rsid w:val="00BF1735"/>
    <w:rsid w:val="00BF39C3"/>
    <w:rsid w:val="00BF6BAE"/>
    <w:rsid w:val="00BF6F01"/>
    <w:rsid w:val="00BF7031"/>
    <w:rsid w:val="00C01628"/>
    <w:rsid w:val="00C03770"/>
    <w:rsid w:val="00C037E7"/>
    <w:rsid w:val="00C03B0E"/>
    <w:rsid w:val="00C04A9E"/>
    <w:rsid w:val="00C051F8"/>
    <w:rsid w:val="00C07326"/>
    <w:rsid w:val="00C13260"/>
    <w:rsid w:val="00C13C44"/>
    <w:rsid w:val="00C13ED3"/>
    <w:rsid w:val="00C16DD6"/>
    <w:rsid w:val="00C16E77"/>
    <w:rsid w:val="00C26272"/>
    <w:rsid w:val="00C27AB5"/>
    <w:rsid w:val="00C36BE7"/>
    <w:rsid w:val="00C4019B"/>
    <w:rsid w:val="00C62CEE"/>
    <w:rsid w:val="00C63C21"/>
    <w:rsid w:val="00C6658E"/>
    <w:rsid w:val="00C72F12"/>
    <w:rsid w:val="00C746AA"/>
    <w:rsid w:val="00C83CD5"/>
    <w:rsid w:val="00C85DB8"/>
    <w:rsid w:val="00C9255A"/>
    <w:rsid w:val="00C96FB4"/>
    <w:rsid w:val="00CA0FAF"/>
    <w:rsid w:val="00CA54D5"/>
    <w:rsid w:val="00CB02B4"/>
    <w:rsid w:val="00CB697E"/>
    <w:rsid w:val="00CC0B21"/>
    <w:rsid w:val="00CC15B3"/>
    <w:rsid w:val="00CC40ED"/>
    <w:rsid w:val="00CC49A9"/>
    <w:rsid w:val="00CD0916"/>
    <w:rsid w:val="00CD17FD"/>
    <w:rsid w:val="00CD46FA"/>
    <w:rsid w:val="00CD640D"/>
    <w:rsid w:val="00CE73F1"/>
    <w:rsid w:val="00CF04B8"/>
    <w:rsid w:val="00CF08CF"/>
    <w:rsid w:val="00D03B39"/>
    <w:rsid w:val="00D04B57"/>
    <w:rsid w:val="00D1298E"/>
    <w:rsid w:val="00D12BC3"/>
    <w:rsid w:val="00D1409B"/>
    <w:rsid w:val="00D20911"/>
    <w:rsid w:val="00D220E8"/>
    <w:rsid w:val="00D258A6"/>
    <w:rsid w:val="00D261D9"/>
    <w:rsid w:val="00D30787"/>
    <w:rsid w:val="00D30EF3"/>
    <w:rsid w:val="00D35C0E"/>
    <w:rsid w:val="00D36441"/>
    <w:rsid w:val="00D3788F"/>
    <w:rsid w:val="00D411C7"/>
    <w:rsid w:val="00D50A15"/>
    <w:rsid w:val="00D523E3"/>
    <w:rsid w:val="00D56F0E"/>
    <w:rsid w:val="00D641D1"/>
    <w:rsid w:val="00D666A0"/>
    <w:rsid w:val="00D73E9A"/>
    <w:rsid w:val="00D81938"/>
    <w:rsid w:val="00D82983"/>
    <w:rsid w:val="00D835E3"/>
    <w:rsid w:val="00D954EF"/>
    <w:rsid w:val="00DA1C06"/>
    <w:rsid w:val="00DA45C1"/>
    <w:rsid w:val="00DA6BC0"/>
    <w:rsid w:val="00DB0F37"/>
    <w:rsid w:val="00DC5753"/>
    <w:rsid w:val="00DD3684"/>
    <w:rsid w:val="00DD4743"/>
    <w:rsid w:val="00DD6558"/>
    <w:rsid w:val="00DE26EE"/>
    <w:rsid w:val="00DE2EAB"/>
    <w:rsid w:val="00DE63FD"/>
    <w:rsid w:val="00DE7905"/>
    <w:rsid w:val="00DF34C0"/>
    <w:rsid w:val="00DF354D"/>
    <w:rsid w:val="00DF4819"/>
    <w:rsid w:val="00DF70B5"/>
    <w:rsid w:val="00DF7D5E"/>
    <w:rsid w:val="00E04D70"/>
    <w:rsid w:val="00E05121"/>
    <w:rsid w:val="00E05F16"/>
    <w:rsid w:val="00E0641B"/>
    <w:rsid w:val="00E06A0B"/>
    <w:rsid w:val="00E11D60"/>
    <w:rsid w:val="00E13579"/>
    <w:rsid w:val="00E14AF9"/>
    <w:rsid w:val="00E23C7E"/>
    <w:rsid w:val="00E23FE2"/>
    <w:rsid w:val="00E30EF5"/>
    <w:rsid w:val="00E33351"/>
    <w:rsid w:val="00E333C5"/>
    <w:rsid w:val="00E342B6"/>
    <w:rsid w:val="00E34B45"/>
    <w:rsid w:val="00E3537F"/>
    <w:rsid w:val="00E40887"/>
    <w:rsid w:val="00E41146"/>
    <w:rsid w:val="00E46DBF"/>
    <w:rsid w:val="00E47474"/>
    <w:rsid w:val="00E524DE"/>
    <w:rsid w:val="00E63820"/>
    <w:rsid w:val="00E641D2"/>
    <w:rsid w:val="00E65A4B"/>
    <w:rsid w:val="00E66075"/>
    <w:rsid w:val="00E7478A"/>
    <w:rsid w:val="00E74ECA"/>
    <w:rsid w:val="00E7600A"/>
    <w:rsid w:val="00E77938"/>
    <w:rsid w:val="00E85F16"/>
    <w:rsid w:val="00E868C0"/>
    <w:rsid w:val="00EA2C4F"/>
    <w:rsid w:val="00EA4063"/>
    <w:rsid w:val="00EA4D09"/>
    <w:rsid w:val="00EA77AC"/>
    <w:rsid w:val="00EA7E62"/>
    <w:rsid w:val="00EB01C2"/>
    <w:rsid w:val="00EB15E4"/>
    <w:rsid w:val="00EB6230"/>
    <w:rsid w:val="00EC3126"/>
    <w:rsid w:val="00EC7B61"/>
    <w:rsid w:val="00EC7E9B"/>
    <w:rsid w:val="00ED072A"/>
    <w:rsid w:val="00ED0EA1"/>
    <w:rsid w:val="00ED35B4"/>
    <w:rsid w:val="00ED56B3"/>
    <w:rsid w:val="00ED5A45"/>
    <w:rsid w:val="00EE3BE3"/>
    <w:rsid w:val="00EE58C8"/>
    <w:rsid w:val="00EF06D9"/>
    <w:rsid w:val="00EF72E9"/>
    <w:rsid w:val="00EF7D06"/>
    <w:rsid w:val="00F05CF7"/>
    <w:rsid w:val="00F12145"/>
    <w:rsid w:val="00F121F1"/>
    <w:rsid w:val="00F12B64"/>
    <w:rsid w:val="00F173A8"/>
    <w:rsid w:val="00F21EBE"/>
    <w:rsid w:val="00F23478"/>
    <w:rsid w:val="00F248A3"/>
    <w:rsid w:val="00F304C8"/>
    <w:rsid w:val="00F3303C"/>
    <w:rsid w:val="00F3776E"/>
    <w:rsid w:val="00F47F3A"/>
    <w:rsid w:val="00F525D2"/>
    <w:rsid w:val="00F53555"/>
    <w:rsid w:val="00F549C4"/>
    <w:rsid w:val="00F61C23"/>
    <w:rsid w:val="00F61D1B"/>
    <w:rsid w:val="00F65049"/>
    <w:rsid w:val="00F65BA1"/>
    <w:rsid w:val="00F724CE"/>
    <w:rsid w:val="00F737B1"/>
    <w:rsid w:val="00F76E5E"/>
    <w:rsid w:val="00F7717F"/>
    <w:rsid w:val="00F814FF"/>
    <w:rsid w:val="00F8348E"/>
    <w:rsid w:val="00F83C5D"/>
    <w:rsid w:val="00F95A92"/>
    <w:rsid w:val="00F961C8"/>
    <w:rsid w:val="00F97F1B"/>
    <w:rsid w:val="00FA34B2"/>
    <w:rsid w:val="00FA5C9F"/>
    <w:rsid w:val="00FA698F"/>
    <w:rsid w:val="00FB403D"/>
    <w:rsid w:val="00FB627F"/>
    <w:rsid w:val="00FC0C1D"/>
    <w:rsid w:val="00FC24CC"/>
    <w:rsid w:val="00FD109C"/>
    <w:rsid w:val="00FD13D7"/>
    <w:rsid w:val="00FD5EAE"/>
    <w:rsid w:val="00FD6CEF"/>
    <w:rsid w:val="00FD775B"/>
    <w:rsid w:val="00FD7C52"/>
    <w:rsid w:val="00FE3034"/>
    <w:rsid w:val="00FE4B21"/>
    <w:rsid w:val="00FE4BF2"/>
    <w:rsid w:val="00FF5F29"/>
    <w:rsid w:val="00FF6064"/>
    <w:rsid w:val="00FF616E"/>
    <w:rsid w:val="00FF6F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AC3C3"/>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A7AA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7AA0"/>
    <w:rPr>
      <w:rFonts w:ascii="Segoe UI" w:hAnsi="Segoe UI" w:cs="Segoe UI"/>
      <w:sz w:val="18"/>
      <w:szCs w:val="18"/>
    </w:rPr>
  </w:style>
  <w:style w:type="paragraph" w:styleId="Revision">
    <w:name w:val="Revision"/>
    <w:hidden/>
    <w:uiPriority w:val="99"/>
    <w:semiHidden/>
    <w:rsid w:val="001A7AA0"/>
  </w:style>
  <w:style w:type="character" w:styleId="CommentReference">
    <w:name w:val="annotation reference"/>
    <w:basedOn w:val="DefaultParagraphFont"/>
    <w:uiPriority w:val="99"/>
    <w:semiHidden/>
    <w:unhideWhenUsed/>
    <w:rsid w:val="007F0EF3"/>
    <w:rPr>
      <w:sz w:val="16"/>
      <w:szCs w:val="16"/>
    </w:rPr>
  </w:style>
  <w:style w:type="paragraph" w:styleId="CommentText">
    <w:name w:val="annotation text"/>
    <w:basedOn w:val="Normal"/>
    <w:link w:val="CommentTextChar"/>
    <w:uiPriority w:val="99"/>
    <w:semiHidden/>
    <w:unhideWhenUsed/>
    <w:rsid w:val="007F0EF3"/>
    <w:rPr>
      <w:sz w:val="20"/>
      <w:szCs w:val="20"/>
    </w:rPr>
  </w:style>
  <w:style w:type="character" w:customStyle="1" w:styleId="CommentTextChar">
    <w:name w:val="Comment Text Char"/>
    <w:basedOn w:val="DefaultParagraphFont"/>
    <w:link w:val="CommentText"/>
    <w:uiPriority w:val="99"/>
    <w:semiHidden/>
    <w:rsid w:val="007F0EF3"/>
    <w:rPr>
      <w:sz w:val="20"/>
      <w:szCs w:val="20"/>
    </w:rPr>
  </w:style>
  <w:style w:type="paragraph" w:styleId="CommentSubject">
    <w:name w:val="annotation subject"/>
    <w:basedOn w:val="CommentText"/>
    <w:next w:val="CommentText"/>
    <w:link w:val="CommentSubjectChar"/>
    <w:uiPriority w:val="99"/>
    <w:semiHidden/>
    <w:unhideWhenUsed/>
    <w:rsid w:val="007F0EF3"/>
    <w:rPr>
      <w:b/>
      <w:bCs/>
    </w:rPr>
  </w:style>
  <w:style w:type="character" w:customStyle="1" w:styleId="CommentSubjectChar">
    <w:name w:val="Comment Subject Char"/>
    <w:basedOn w:val="CommentTextChar"/>
    <w:link w:val="CommentSubject"/>
    <w:uiPriority w:val="99"/>
    <w:semiHidden/>
    <w:rsid w:val="007F0EF3"/>
    <w:rPr>
      <w:b/>
      <w:bCs/>
      <w:sz w:val="20"/>
      <w:szCs w:val="20"/>
    </w:rPr>
  </w:style>
  <w:style w:type="paragraph" w:styleId="ListParagraph">
    <w:name w:val="List Paragraph"/>
    <w:basedOn w:val="Normal"/>
    <w:uiPriority w:val="34"/>
    <w:qFormat/>
    <w:rsid w:val="00B416C2"/>
    <w:pPr>
      <w:ind w:left="720"/>
      <w:contextualSpacing/>
    </w:pPr>
  </w:style>
  <w:style w:type="character" w:styleId="Emphasis">
    <w:name w:val="Emphasis"/>
    <w:basedOn w:val="DefaultParagraphFont"/>
    <w:uiPriority w:val="20"/>
    <w:qFormat/>
    <w:rsid w:val="007D3B37"/>
    <w:rPr>
      <w:i/>
      <w:iCs/>
    </w:rPr>
  </w:style>
  <w:style w:type="character" w:styleId="Hyperlink">
    <w:name w:val="Hyperlink"/>
    <w:basedOn w:val="DefaultParagraphFont"/>
    <w:uiPriority w:val="99"/>
    <w:unhideWhenUsed/>
    <w:rsid w:val="0069713D"/>
    <w:rPr>
      <w:color w:val="0563C1" w:themeColor="hyperlink"/>
      <w:u w:val="single"/>
    </w:rPr>
  </w:style>
  <w:style w:type="character" w:styleId="UnresolvedMention">
    <w:name w:val="Unresolved Mention"/>
    <w:basedOn w:val="DefaultParagraphFont"/>
    <w:uiPriority w:val="99"/>
    <w:rsid w:val="0069713D"/>
    <w:rPr>
      <w:color w:val="605E5C"/>
      <w:shd w:val="clear" w:color="auto" w:fill="E1DFDD"/>
    </w:rPr>
  </w:style>
  <w:style w:type="paragraph" w:styleId="NormalWeb">
    <w:name w:val="Normal (Web)"/>
    <w:basedOn w:val="Normal"/>
    <w:uiPriority w:val="99"/>
    <w:semiHidden/>
    <w:unhideWhenUsed/>
    <w:rsid w:val="0059650A"/>
    <w:pPr>
      <w:spacing w:before="100" w:beforeAutospacing="1" w:after="100" w:afterAutospacing="1"/>
    </w:pPr>
    <w:rPr>
      <w:rFonts w:ascii="Calibri" w:hAnsi="Calibri" w:cs="Calibri"/>
      <w:sz w:val="22"/>
      <w:szCs w:val="22"/>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1967246">
      <w:bodyDiv w:val="1"/>
      <w:marLeft w:val="0"/>
      <w:marRight w:val="0"/>
      <w:marTop w:val="0"/>
      <w:marBottom w:val="0"/>
      <w:divBdr>
        <w:top w:val="none" w:sz="0" w:space="0" w:color="auto"/>
        <w:left w:val="none" w:sz="0" w:space="0" w:color="auto"/>
        <w:bottom w:val="none" w:sz="0" w:space="0" w:color="auto"/>
        <w:right w:val="none" w:sz="0" w:space="0" w:color="auto"/>
      </w:divBdr>
    </w:div>
    <w:div w:id="203214873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30F9D9-DCD5-4FDA-8D3D-1BC9D6BDE5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835</Words>
  <Characters>4763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Khosla;Natalie Rogge</dc:creator>
  <cp:keywords/>
  <dc:description/>
  <cp:lastModifiedBy>Natalie Rogge</cp:lastModifiedBy>
  <cp:revision>2</cp:revision>
  <cp:lastPrinted>2019-05-08T16:53:00Z</cp:lastPrinted>
  <dcterms:created xsi:type="dcterms:W3CDTF">2019-05-30T19:25:00Z</dcterms:created>
  <dcterms:modified xsi:type="dcterms:W3CDTF">2019-05-30T19:25:00Z</dcterms:modified>
</cp:coreProperties>
</file>