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90C" w:rsidRDefault="00D53C17" w:rsidP="003C490C">
      <w:pPr>
        <w:pStyle w:val="Titlegreen"/>
        <w:suppressAutoHyphens/>
        <w:rPr>
          <w:lang w:val="de-DE"/>
        </w:rPr>
      </w:pPr>
      <w:bookmarkStart w:id="0" w:name="_Toc"/>
      <w:bookmarkStart w:id="1" w:name="_GoBack"/>
      <w:bookmarkEnd w:id="1"/>
      <w:r>
        <w:rPr>
          <w:noProof/>
        </w:rPr>
        <w:drawing>
          <wp:anchor distT="152400" distB="152400" distL="152400" distR="152400" simplePos="0" relativeHeight="251659264" behindDoc="1" locked="0" layoutInCell="1" allowOverlap="1" wp14:anchorId="6B973BA2" wp14:editId="23D7B7DB">
            <wp:simplePos x="0" y="0"/>
            <wp:positionH relativeFrom="margin">
              <wp:posOffset>1060450</wp:posOffset>
            </wp:positionH>
            <wp:positionV relativeFrom="page">
              <wp:posOffset>367665</wp:posOffset>
            </wp:positionV>
            <wp:extent cx="3992880" cy="1143000"/>
            <wp:effectExtent l="0" t="0" r="762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ABNWT Centre B.png"/>
                    <pic:cNvPicPr/>
                  </pic:nvPicPr>
                  <pic:blipFill>
                    <a:blip r:embed="rId8">
                      <a:extLst/>
                    </a:blip>
                    <a:stretch>
                      <a:fillRect/>
                    </a:stretch>
                  </pic:blipFill>
                  <pic:spPr>
                    <a:xfrm>
                      <a:off x="0" y="0"/>
                      <a:ext cx="3992880" cy="1143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bookmarkEnd w:id="0"/>
    <w:p w:rsidR="00D53C17" w:rsidRDefault="00D53C17" w:rsidP="003C490C">
      <w:pPr>
        <w:pStyle w:val="Titlegreen"/>
        <w:suppressAutoHyphens/>
        <w:rPr>
          <w:sz w:val="96"/>
          <w:szCs w:val="96"/>
          <w:lang w:val="de-DE"/>
        </w:rPr>
      </w:pPr>
    </w:p>
    <w:p w:rsidR="00D53C17" w:rsidRDefault="00D53C17" w:rsidP="003C490C">
      <w:pPr>
        <w:pStyle w:val="Titlegreen"/>
        <w:suppressAutoHyphens/>
        <w:rPr>
          <w:sz w:val="96"/>
          <w:szCs w:val="96"/>
          <w:lang w:val="de-DE"/>
        </w:rPr>
      </w:pPr>
    </w:p>
    <w:p w:rsidR="003C490C" w:rsidRDefault="003C490C" w:rsidP="003C490C">
      <w:pPr>
        <w:pStyle w:val="Titlegreen"/>
        <w:suppressAutoHyphens/>
        <w:rPr>
          <w:sz w:val="96"/>
          <w:szCs w:val="96"/>
          <w:lang w:val="de-DE"/>
        </w:rPr>
      </w:pPr>
      <w:r w:rsidRPr="003C490C">
        <w:rPr>
          <w:sz w:val="96"/>
          <w:szCs w:val="96"/>
          <w:lang w:val="de-DE"/>
        </w:rPr>
        <w:t>Church Admin</w:t>
      </w:r>
      <w:r>
        <w:rPr>
          <w:sz w:val="96"/>
          <w:szCs w:val="96"/>
          <w:lang w:val="de-DE"/>
        </w:rPr>
        <w:t>i</w:t>
      </w:r>
      <w:r w:rsidRPr="003C490C">
        <w:rPr>
          <w:sz w:val="96"/>
          <w:szCs w:val="96"/>
          <w:lang w:val="de-DE"/>
        </w:rPr>
        <w:t>stration Manual</w:t>
      </w:r>
    </w:p>
    <w:p w:rsidR="003C490C" w:rsidRPr="0000704A" w:rsidRDefault="0000704A" w:rsidP="0000704A">
      <w:pPr>
        <w:pStyle w:val="Body"/>
        <w:jc w:val="center"/>
        <w:rPr>
          <w:sz w:val="16"/>
          <w:szCs w:val="16"/>
          <w:lang w:val="de-DE"/>
        </w:rPr>
      </w:pPr>
      <w:r w:rsidRPr="0000704A">
        <w:rPr>
          <w:sz w:val="16"/>
          <w:szCs w:val="16"/>
          <w:lang w:val="de-DE"/>
        </w:rPr>
        <w:t>(</w:t>
      </w:r>
      <w:r w:rsidR="00EF1DFC">
        <w:rPr>
          <w:sz w:val="16"/>
          <w:szCs w:val="16"/>
          <w:lang w:val="de-DE"/>
        </w:rPr>
        <w:t>updated</w:t>
      </w:r>
      <w:r w:rsidRPr="0000704A">
        <w:rPr>
          <w:sz w:val="16"/>
          <w:szCs w:val="16"/>
          <w:lang w:val="de-DE"/>
        </w:rPr>
        <w:t xml:space="preserve"> December 2016)</w:t>
      </w:r>
    </w:p>
    <w:p w:rsidR="003C490C" w:rsidRDefault="003C490C" w:rsidP="003C490C">
      <w:pPr>
        <w:pStyle w:val="Body"/>
        <w:spacing w:after="0"/>
        <w:rPr>
          <w:lang w:val="de-DE"/>
        </w:rPr>
      </w:pPr>
    </w:p>
    <w:p w:rsidR="00CF2B3D" w:rsidRDefault="00CF2B3D" w:rsidP="00CF2B3D">
      <w:pPr>
        <w:pStyle w:val="TOC3"/>
        <w:rPr>
          <w:rFonts w:ascii="Avenir Book" w:hAnsi="Avenir Book"/>
        </w:rPr>
      </w:pPr>
    </w:p>
    <w:p w:rsidR="00D53C17" w:rsidRDefault="00D53C17" w:rsidP="00CF2B3D">
      <w:pPr>
        <w:pStyle w:val="TOC3"/>
        <w:spacing w:after="0"/>
        <w:jc w:val="right"/>
        <w:rPr>
          <w:rFonts w:ascii="Avenir Book" w:hAnsi="Avenir Book"/>
        </w:rPr>
      </w:pPr>
    </w:p>
    <w:p w:rsidR="00D53C17" w:rsidRDefault="00D53C17" w:rsidP="00CF2B3D">
      <w:pPr>
        <w:pStyle w:val="TOC3"/>
        <w:spacing w:after="0"/>
        <w:jc w:val="right"/>
        <w:rPr>
          <w:rFonts w:ascii="Avenir Book" w:hAnsi="Avenir Book"/>
        </w:rPr>
      </w:pPr>
    </w:p>
    <w:p w:rsidR="00D53C17" w:rsidRDefault="00D53C17" w:rsidP="00CF2B3D">
      <w:pPr>
        <w:pStyle w:val="TOC3"/>
        <w:spacing w:after="0"/>
        <w:jc w:val="right"/>
        <w:rPr>
          <w:rFonts w:ascii="Avenir Book" w:hAnsi="Avenir Book"/>
        </w:rPr>
      </w:pPr>
    </w:p>
    <w:p w:rsidR="00D53C17" w:rsidRDefault="00D53C17" w:rsidP="00CF2B3D">
      <w:pPr>
        <w:pStyle w:val="TOC3"/>
        <w:spacing w:after="0"/>
        <w:jc w:val="right"/>
        <w:rPr>
          <w:rFonts w:ascii="Avenir Book" w:hAnsi="Avenir Book"/>
        </w:rPr>
      </w:pPr>
    </w:p>
    <w:p w:rsidR="00D53C17" w:rsidRDefault="00D53C17" w:rsidP="00CF2B3D">
      <w:pPr>
        <w:pStyle w:val="TOC3"/>
        <w:spacing w:after="0"/>
        <w:jc w:val="right"/>
        <w:rPr>
          <w:rFonts w:ascii="Avenir Book" w:hAnsi="Avenir Book"/>
        </w:rPr>
      </w:pPr>
    </w:p>
    <w:p w:rsidR="00D53C17" w:rsidRDefault="00D53C17" w:rsidP="00CF2B3D">
      <w:pPr>
        <w:pStyle w:val="TOC3"/>
        <w:spacing w:after="0"/>
        <w:jc w:val="right"/>
        <w:rPr>
          <w:rFonts w:ascii="Avenir Book" w:hAnsi="Avenir Book"/>
        </w:rPr>
      </w:pPr>
    </w:p>
    <w:p w:rsidR="00D53C17" w:rsidRDefault="00D53C17" w:rsidP="00CF2B3D">
      <w:pPr>
        <w:pStyle w:val="TOC3"/>
        <w:spacing w:after="0"/>
        <w:jc w:val="right"/>
        <w:rPr>
          <w:rFonts w:ascii="Avenir Book" w:hAnsi="Avenir Book"/>
        </w:rPr>
      </w:pPr>
    </w:p>
    <w:p w:rsidR="00D53C17" w:rsidRDefault="00D53C17" w:rsidP="00CF2B3D">
      <w:pPr>
        <w:pStyle w:val="TOC3"/>
        <w:spacing w:after="0"/>
        <w:jc w:val="right"/>
        <w:rPr>
          <w:rFonts w:ascii="Avenir Book" w:hAnsi="Avenir Book"/>
        </w:rPr>
      </w:pPr>
    </w:p>
    <w:p w:rsidR="00D53C17" w:rsidRDefault="00D53C17" w:rsidP="00CF2B3D">
      <w:pPr>
        <w:pStyle w:val="TOC3"/>
        <w:spacing w:after="0"/>
        <w:jc w:val="right"/>
        <w:rPr>
          <w:rFonts w:ascii="Avenir Book" w:hAnsi="Avenir Book"/>
        </w:rPr>
      </w:pPr>
    </w:p>
    <w:p w:rsidR="00D53C17" w:rsidRDefault="00D53C17" w:rsidP="00CF2B3D">
      <w:pPr>
        <w:pStyle w:val="TOC3"/>
        <w:spacing w:after="0"/>
        <w:jc w:val="right"/>
        <w:rPr>
          <w:rFonts w:ascii="Avenir Book" w:hAnsi="Avenir Book"/>
        </w:rPr>
      </w:pPr>
    </w:p>
    <w:p w:rsidR="00CF2B3D" w:rsidRPr="00E21A8C" w:rsidRDefault="00CF2B3D" w:rsidP="00CF2B3D">
      <w:pPr>
        <w:pStyle w:val="TOC3"/>
        <w:spacing w:after="0"/>
        <w:jc w:val="right"/>
        <w:rPr>
          <w:rFonts w:ascii="Avenir Book" w:hAnsi="Avenir Book"/>
        </w:rPr>
      </w:pPr>
      <w:r>
        <w:rPr>
          <w:rFonts w:ascii="Avenir Book" w:hAnsi="Avenir Book"/>
        </w:rPr>
        <w:t>1</w:t>
      </w:r>
      <w:r w:rsidRPr="00E21A8C">
        <w:rPr>
          <w:rFonts w:ascii="Avenir Book" w:hAnsi="Avenir Book"/>
        </w:rPr>
        <w:t>2140 – 103 St. NW</w:t>
      </w:r>
    </w:p>
    <w:p w:rsidR="00CF2B3D" w:rsidRPr="00E21A8C" w:rsidRDefault="00CF2B3D" w:rsidP="00CF2B3D">
      <w:pPr>
        <w:pStyle w:val="Footer"/>
        <w:jc w:val="right"/>
        <w:rPr>
          <w:rFonts w:ascii="Avenir Book" w:hAnsi="Avenir Book" w:hint="eastAsia"/>
        </w:rPr>
      </w:pPr>
      <w:r w:rsidRPr="00E21A8C">
        <w:rPr>
          <w:rFonts w:ascii="Avenir Book" w:hAnsi="Avenir Book"/>
        </w:rPr>
        <w:t>Edmonton, AB  T5G 2J9</w:t>
      </w:r>
    </w:p>
    <w:p w:rsidR="00CF2B3D" w:rsidRPr="00E21A8C" w:rsidRDefault="00CF2B3D" w:rsidP="00CF2B3D">
      <w:pPr>
        <w:pStyle w:val="Footer"/>
        <w:jc w:val="right"/>
        <w:rPr>
          <w:rFonts w:ascii="Avenir Book" w:hAnsi="Avenir Book" w:hint="eastAsia"/>
        </w:rPr>
      </w:pPr>
      <w:r w:rsidRPr="00E21A8C">
        <w:rPr>
          <w:rFonts w:ascii="Avenir Book" w:hAnsi="Avenir Book"/>
        </w:rPr>
        <w:t>(p)  780.426.0018</w:t>
      </w:r>
    </w:p>
    <w:p w:rsidR="00CF2B3D" w:rsidRPr="00E21A8C" w:rsidRDefault="00CF2B3D" w:rsidP="00CF2B3D">
      <w:pPr>
        <w:pStyle w:val="Footer"/>
        <w:jc w:val="right"/>
        <w:rPr>
          <w:rFonts w:ascii="Avenir Book" w:hAnsi="Avenir Book" w:hint="eastAsia"/>
        </w:rPr>
      </w:pPr>
      <w:r w:rsidRPr="00E21A8C">
        <w:rPr>
          <w:rFonts w:ascii="Avenir Book" w:hAnsi="Avenir Book"/>
        </w:rPr>
        <w:t>(f)  780.420.1318</w:t>
      </w:r>
    </w:p>
    <w:p w:rsidR="00295047" w:rsidRPr="001D2982" w:rsidRDefault="00295047" w:rsidP="001D2982">
      <w:pPr>
        <w:pStyle w:val="Body"/>
        <w:rPr>
          <w:rFonts w:ascii="Helvetica" w:eastAsia="Helvetica" w:hAnsi="Helvetica" w:cs="Helvetica"/>
        </w:rPr>
      </w:pPr>
    </w:p>
    <w:p w:rsidR="00295047" w:rsidRDefault="00295047">
      <w:pPr>
        <w:pStyle w:val="TOC3"/>
        <w:rPr>
          <w:sz w:val="36"/>
          <w:szCs w:val="36"/>
          <w:u w:val="single"/>
        </w:rPr>
      </w:pPr>
    </w:p>
    <w:p w:rsidR="00295047" w:rsidRDefault="00295047">
      <w:pPr>
        <w:pStyle w:val="TOC3"/>
        <w:rPr>
          <w:sz w:val="36"/>
          <w:szCs w:val="36"/>
          <w:u w:val="single"/>
        </w:rPr>
      </w:pPr>
    </w:p>
    <w:p w:rsidR="00295047" w:rsidRDefault="00295047">
      <w:pPr>
        <w:pStyle w:val="TOC3"/>
        <w:rPr>
          <w:sz w:val="36"/>
          <w:szCs w:val="36"/>
          <w:u w:val="single"/>
        </w:rPr>
      </w:pPr>
    </w:p>
    <w:p w:rsidR="00295047" w:rsidRDefault="00295047">
      <w:pPr>
        <w:pStyle w:val="TOC3"/>
        <w:rPr>
          <w:sz w:val="36"/>
          <w:szCs w:val="36"/>
          <w:u w:val="single"/>
        </w:rPr>
      </w:pPr>
    </w:p>
    <w:p w:rsidR="00295047" w:rsidRDefault="00295047">
      <w:pPr>
        <w:pStyle w:val="TOC3"/>
        <w:rPr>
          <w:sz w:val="36"/>
          <w:szCs w:val="36"/>
          <w:u w:val="single"/>
        </w:rPr>
      </w:pPr>
    </w:p>
    <w:p w:rsidR="00295047" w:rsidRDefault="00295047">
      <w:pPr>
        <w:pStyle w:val="TOC3"/>
        <w:rPr>
          <w:sz w:val="36"/>
          <w:szCs w:val="36"/>
          <w:u w:val="single"/>
        </w:rPr>
      </w:pPr>
    </w:p>
    <w:p w:rsidR="00295047" w:rsidRDefault="00295047">
      <w:pPr>
        <w:pStyle w:val="TOC3"/>
        <w:rPr>
          <w:sz w:val="36"/>
          <w:szCs w:val="36"/>
          <w:u w:val="single"/>
        </w:rPr>
      </w:pPr>
    </w:p>
    <w:p w:rsidR="00295047" w:rsidRDefault="00295047">
      <w:pPr>
        <w:pStyle w:val="TOC3"/>
        <w:rPr>
          <w:sz w:val="36"/>
          <w:szCs w:val="36"/>
          <w:u w:val="single"/>
        </w:rPr>
      </w:pPr>
    </w:p>
    <w:p w:rsidR="00295047" w:rsidRDefault="00295047">
      <w:pPr>
        <w:pStyle w:val="TOC3"/>
        <w:rPr>
          <w:sz w:val="36"/>
          <w:szCs w:val="36"/>
          <w:u w:val="single"/>
        </w:rPr>
      </w:pPr>
    </w:p>
    <w:p w:rsidR="00295047" w:rsidRDefault="00295047">
      <w:pPr>
        <w:pStyle w:val="TOC3"/>
        <w:rPr>
          <w:sz w:val="36"/>
          <w:szCs w:val="36"/>
          <w:u w:val="single"/>
        </w:rPr>
      </w:pPr>
    </w:p>
    <w:p w:rsidR="00295047" w:rsidRDefault="00295047">
      <w:pPr>
        <w:pStyle w:val="TOC3"/>
        <w:rPr>
          <w:sz w:val="36"/>
          <w:szCs w:val="36"/>
          <w:u w:val="single"/>
        </w:rPr>
      </w:pPr>
    </w:p>
    <w:p w:rsidR="00295047" w:rsidRDefault="00295047">
      <w:pPr>
        <w:pStyle w:val="TOC3"/>
        <w:rPr>
          <w:sz w:val="36"/>
          <w:szCs w:val="36"/>
          <w:u w:val="single"/>
        </w:rPr>
      </w:pPr>
    </w:p>
    <w:p w:rsidR="00295047" w:rsidRDefault="00295047">
      <w:pPr>
        <w:pStyle w:val="TOC3"/>
        <w:rPr>
          <w:sz w:val="36"/>
          <w:szCs w:val="36"/>
          <w:u w:val="single"/>
        </w:rPr>
      </w:pPr>
    </w:p>
    <w:p w:rsidR="00295047" w:rsidRDefault="00295047">
      <w:pPr>
        <w:pStyle w:val="TOC3"/>
        <w:rPr>
          <w:sz w:val="36"/>
          <w:szCs w:val="36"/>
          <w:u w:val="single"/>
        </w:rPr>
      </w:pPr>
    </w:p>
    <w:p w:rsidR="00295047" w:rsidRDefault="00295047">
      <w:pPr>
        <w:pStyle w:val="TOC3"/>
        <w:rPr>
          <w:sz w:val="36"/>
          <w:szCs w:val="36"/>
          <w:u w:val="single"/>
        </w:rPr>
      </w:pPr>
    </w:p>
    <w:p w:rsidR="00295047" w:rsidRDefault="00295047">
      <w:pPr>
        <w:pStyle w:val="TOC3"/>
        <w:rPr>
          <w:sz w:val="36"/>
          <w:szCs w:val="36"/>
          <w:u w:val="single"/>
        </w:rPr>
      </w:pPr>
    </w:p>
    <w:p w:rsidR="00295047" w:rsidRDefault="00295047">
      <w:pPr>
        <w:pStyle w:val="TOC3"/>
        <w:rPr>
          <w:sz w:val="36"/>
          <w:szCs w:val="36"/>
          <w:u w:val="single"/>
        </w:rPr>
      </w:pPr>
    </w:p>
    <w:p w:rsidR="00295047" w:rsidRDefault="00295047">
      <w:pPr>
        <w:pStyle w:val="TOC3"/>
        <w:rPr>
          <w:sz w:val="36"/>
          <w:szCs w:val="36"/>
          <w:u w:val="single"/>
        </w:rPr>
      </w:pPr>
    </w:p>
    <w:p w:rsidR="00295047" w:rsidRDefault="00295047">
      <w:pPr>
        <w:pStyle w:val="TOC3"/>
        <w:rPr>
          <w:sz w:val="36"/>
          <w:szCs w:val="36"/>
          <w:u w:val="single"/>
        </w:rPr>
      </w:pPr>
    </w:p>
    <w:p w:rsidR="00295047" w:rsidRDefault="00295047">
      <w:pPr>
        <w:pStyle w:val="TOC3"/>
        <w:rPr>
          <w:sz w:val="36"/>
          <w:szCs w:val="36"/>
          <w:u w:val="single"/>
        </w:rPr>
      </w:pPr>
    </w:p>
    <w:p w:rsidR="001D2982" w:rsidRDefault="001D2982">
      <w:pPr>
        <w:pStyle w:val="TOC3"/>
        <w:rPr>
          <w:sz w:val="36"/>
          <w:szCs w:val="36"/>
          <w:u w:val="single"/>
        </w:rPr>
      </w:pPr>
    </w:p>
    <w:p w:rsidR="001D2982" w:rsidRDefault="001D2982">
      <w:pPr>
        <w:pStyle w:val="TOC3"/>
        <w:rPr>
          <w:sz w:val="36"/>
          <w:szCs w:val="36"/>
          <w:u w:val="single"/>
        </w:rPr>
      </w:pPr>
    </w:p>
    <w:p w:rsidR="001D2982" w:rsidRDefault="001D2982">
      <w:pPr>
        <w:pStyle w:val="TOC3"/>
        <w:rPr>
          <w:sz w:val="36"/>
          <w:szCs w:val="36"/>
          <w:u w:val="single"/>
        </w:rPr>
      </w:pPr>
    </w:p>
    <w:p w:rsidR="001D2982" w:rsidRDefault="001D2982">
      <w:pPr>
        <w:pStyle w:val="TOC3"/>
        <w:rPr>
          <w:sz w:val="36"/>
          <w:szCs w:val="36"/>
          <w:u w:val="single"/>
        </w:rPr>
      </w:pPr>
    </w:p>
    <w:p w:rsidR="001D2982" w:rsidRDefault="001D2982">
      <w:pPr>
        <w:pStyle w:val="TOC3"/>
        <w:rPr>
          <w:sz w:val="36"/>
          <w:szCs w:val="36"/>
          <w:u w:val="single"/>
        </w:rPr>
      </w:pPr>
    </w:p>
    <w:p w:rsidR="00295047" w:rsidRDefault="00341E0E">
      <w:pPr>
        <w:pStyle w:val="TOC3"/>
        <w:rPr>
          <w:sz w:val="36"/>
          <w:szCs w:val="36"/>
          <w:u w:val="single"/>
        </w:rPr>
      </w:pPr>
      <w:r w:rsidRPr="00341E0E">
        <w:rPr>
          <w:sz w:val="36"/>
          <w:szCs w:val="36"/>
          <w:u w:val="single"/>
        </w:rPr>
        <w:lastRenderedPageBreak/>
        <w:t>INDEX</w:t>
      </w:r>
    </w:p>
    <w:p w:rsidR="00E746BD" w:rsidRDefault="00A80C61" w:rsidP="00295047">
      <w:pPr>
        <w:pStyle w:val="TOC3"/>
        <w:spacing w:before="240"/>
      </w:pPr>
      <w:r>
        <w:t>Introduction</w:t>
      </w:r>
      <w:r w:rsidRPr="008407E3">
        <w:rPr>
          <w:rFonts w:asciiTheme="minorHAnsi" w:hAnsiTheme="minorHAnsi" w:cstheme="minorHAnsi"/>
          <w:noProof/>
          <w:color w:val="FC0806"/>
        </w:rPr>
        <w:tab/>
      </w:r>
      <w:r w:rsidRPr="00A80C61">
        <w:rPr>
          <w:rFonts w:asciiTheme="minorHAnsi" w:hAnsiTheme="minorHAnsi" w:cstheme="minorHAnsi"/>
          <w:noProof/>
          <w:color w:val="auto"/>
        </w:rPr>
        <w:t>5</w:t>
      </w:r>
    </w:p>
    <w:p w:rsidR="00341E0E" w:rsidRPr="00BD590C" w:rsidRDefault="00A27E07">
      <w:pPr>
        <w:pStyle w:val="TOC3"/>
        <w:rPr>
          <w:rFonts w:asciiTheme="minorHAnsi" w:eastAsiaTheme="minorEastAsia" w:hAnsiTheme="minorHAnsi" w:cstheme="minorHAnsi"/>
          <w:noProof/>
          <w:color w:val="auto"/>
          <w:sz w:val="22"/>
          <w:szCs w:val="22"/>
          <w:bdr w:val="none" w:sz="0" w:space="0" w:color="auto"/>
        </w:rPr>
      </w:pPr>
      <w:r>
        <w:fldChar w:fldCharType="begin"/>
      </w:r>
      <w:r>
        <w:instrText xml:space="preserve"> TOC \o 2-2 \t "Section Heading, 3"</w:instrText>
      </w:r>
      <w:r>
        <w:fldChar w:fldCharType="separate"/>
      </w:r>
      <w:r w:rsidR="00341E0E" w:rsidRPr="00BD590C">
        <w:rPr>
          <w:rFonts w:asciiTheme="minorHAnsi" w:eastAsia="Arial Unicode MS" w:hAnsiTheme="minorHAnsi" w:cstheme="minorHAnsi"/>
          <w:b/>
          <w:noProof/>
          <w:color w:val="F1D130" w:themeColor="accent3"/>
        </w:rPr>
        <w:t>Section</w:t>
      </w:r>
      <w:r w:rsidR="00FE469E">
        <w:rPr>
          <w:rFonts w:asciiTheme="minorHAnsi" w:eastAsia="Arial Unicode MS" w:hAnsiTheme="minorHAnsi" w:cstheme="minorHAnsi"/>
          <w:b/>
          <w:noProof/>
          <w:color w:val="F1D130" w:themeColor="accent3"/>
        </w:rPr>
        <w:t xml:space="preserve"> 1—Affiliation with T</w:t>
      </w:r>
      <w:r w:rsidR="00341E0E" w:rsidRPr="00BD590C">
        <w:rPr>
          <w:rFonts w:asciiTheme="minorHAnsi" w:eastAsia="Arial Unicode MS" w:hAnsiTheme="minorHAnsi" w:cstheme="minorHAnsi"/>
          <w:b/>
          <w:noProof/>
          <w:color w:val="F1D130" w:themeColor="accent3"/>
        </w:rPr>
        <w:t xml:space="preserve">he PAOC </w:t>
      </w:r>
      <w:r w:rsidR="00FE469E">
        <w:rPr>
          <w:rFonts w:asciiTheme="minorHAnsi" w:eastAsia="Arial Unicode MS" w:hAnsiTheme="minorHAnsi" w:cstheme="minorHAnsi"/>
          <w:b/>
          <w:noProof/>
          <w:color w:val="F1D130" w:themeColor="accent3"/>
        </w:rPr>
        <w:t>in</w:t>
      </w:r>
      <w:r w:rsidR="00341E0E" w:rsidRPr="00BD590C">
        <w:rPr>
          <w:rFonts w:asciiTheme="minorHAnsi" w:eastAsia="Arial Unicode MS" w:hAnsiTheme="minorHAnsi" w:cstheme="minorHAnsi"/>
          <w:b/>
          <w:noProof/>
          <w:color w:val="F1D130" w:themeColor="accent3"/>
        </w:rPr>
        <w:t xml:space="preserve"> the ABNWT District</w:t>
      </w:r>
      <w:r w:rsidR="00341E0E" w:rsidRPr="00BD590C">
        <w:rPr>
          <w:rFonts w:asciiTheme="minorHAnsi" w:hAnsiTheme="minorHAnsi" w:cstheme="minorHAnsi"/>
          <w:noProof/>
          <w:color w:val="F1D130" w:themeColor="accent3"/>
        </w:rPr>
        <w:tab/>
      </w:r>
      <w:r w:rsidR="007338D7">
        <w:rPr>
          <w:rFonts w:asciiTheme="minorHAnsi" w:hAnsiTheme="minorHAnsi" w:cstheme="minorHAnsi"/>
          <w:noProof/>
          <w:color w:val="F1D130" w:themeColor="accent3"/>
        </w:rPr>
        <w:t>7</w:t>
      </w:r>
    </w:p>
    <w:p w:rsidR="00341E0E" w:rsidRPr="00BD590C" w:rsidRDefault="00CE756A">
      <w:pPr>
        <w:pStyle w:val="TOC2"/>
        <w:rPr>
          <w:rFonts w:ascii="Century Gothic" w:eastAsiaTheme="minorEastAsia" w:hAnsi="Century Gothic" w:cs="Aparajita"/>
          <w:noProof/>
          <w:color w:val="auto"/>
          <w:sz w:val="20"/>
          <w:szCs w:val="20"/>
          <w:bdr w:val="none" w:sz="0" w:space="0" w:color="auto"/>
        </w:rPr>
      </w:pPr>
      <w:r>
        <w:rPr>
          <w:rFonts w:ascii="Century Gothic" w:eastAsia="Arial Unicode MS" w:hAnsi="Century Gothic" w:cs="Aparajita"/>
          <w:noProof/>
          <w:sz w:val="20"/>
          <w:szCs w:val="20"/>
        </w:rPr>
        <w:t>1. Affiliation with T</w:t>
      </w:r>
      <w:r w:rsidR="00341E0E" w:rsidRPr="00BD590C">
        <w:rPr>
          <w:rFonts w:ascii="Century Gothic" w:eastAsia="Arial Unicode MS" w:hAnsi="Century Gothic" w:cs="Aparajita"/>
          <w:noProof/>
          <w:sz w:val="20"/>
          <w:szCs w:val="20"/>
        </w:rPr>
        <w:t>he Pentecostal Assemblies of Canada</w:t>
      </w:r>
      <w:r w:rsidR="00341E0E" w:rsidRPr="00BD590C">
        <w:rPr>
          <w:rFonts w:ascii="Century Gothic" w:hAnsi="Century Gothic" w:cs="Aparajita"/>
          <w:noProof/>
          <w:sz w:val="20"/>
          <w:szCs w:val="20"/>
        </w:rPr>
        <w:tab/>
      </w:r>
      <w:r w:rsidR="00181F9B">
        <w:rPr>
          <w:rFonts w:ascii="Century Gothic" w:hAnsi="Century Gothic" w:cs="Aparajita"/>
          <w:noProof/>
          <w:sz w:val="20"/>
          <w:szCs w:val="20"/>
        </w:rPr>
        <w:t>9</w:t>
      </w:r>
    </w:p>
    <w:p w:rsidR="00341E0E" w:rsidRPr="00BD590C" w:rsidRDefault="00341E0E">
      <w:pPr>
        <w:pStyle w:val="TOC2"/>
        <w:rPr>
          <w:rFonts w:ascii="Century Gothic" w:eastAsiaTheme="minorEastAsia" w:hAnsi="Century Gothic" w:cs="Aparajita"/>
          <w:noProof/>
          <w:color w:val="auto"/>
          <w:sz w:val="20"/>
          <w:szCs w:val="20"/>
          <w:bdr w:val="none" w:sz="0" w:space="0" w:color="auto"/>
        </w:rPr>
      </w:pPr>
      <w:r w:rsidRPr="00BD590C">
        <w:rPr>
          <w:rFonts w:ascii="Century Gothic" w:eastAsia="Arial Unicode MS" w:hAnsi="Century Gothic" w:cs="Aparajita"/>
          <w:noProof/>
          <w:sz w:val="20"/>
          <w:szCs w:val="20"/>
        </w:rPr>
        <w:t>2. Defining “Affili</w:t>
      </w:r>
      <w:r w:rsidR="00227A70">
        <w:rPr>
          <w:rFonts w:ascii="Century Gothic" w:eastAsia="Arial Unicode MS" w:hAnsi="Century Gothic" w:cs="Aparajita"/>
          <w:noProof/>
          <w:sz w:val="20"/>
          <w:szCs w:val="20"/>
        </w:rPr>
        <w:t>ation” for a Local Church with T</w:t>
      </w:r>
      <w:r w:rsidRPr="00BD590C">
        <w:rPr>
          <w:rFonts w:ascii="Century Gothic" w:eastAsia="Arial Unicode MS" w:hAnsi="Century Gothic" w:cs="Aparajita"/>
          <w:noProof/>
          <w:sz w:val="20"/>
          <w:szCs w:val="20"/>
        </w:rPr>
        <w:t>he Pentecostal Assemblies of Canada</w:t>
      </w:r>
      <w:r w:rsidRPr="00BD590C">
        <w:rPr>
          <w:rFonts w:ascii="Century Gothic" w:hAnsi="Century Gothic" w:cs="Aparajita"/>
          <w:noProof/>
          <w:sz w:val="20"/>
          <w:szCs w:val="20"/>
        </w:rPr>
        <w:tab/>
      </w:r>
      <w:r w:rsidR="00181F9B">
        <w:rPr>
          <w:rFonts w:ascii="Century Gothic" w:hAnsi="Century Gothic" w:cs="Aparajita"/>
          <w:noProof/>
          <w:sz w:val="20"/>
          <w:szCs w:val="20"/>
        </w:rPr>
        <w:t>9</w:t>
      </w:r>
    </w:p>
    <w:p w:rsidR="00341E0E" w:rsidRPr="00BD590C" w:rsidRDefault="00FE469E">
      <w:pPr>
        <w:pStyle w:val="TOC2"/>
        <w:rPr>
          <w:rFonts w:ascii="Century Gothic" w:eastAsiaTheme="minorEastAsia" w:hAnsi="Century Gothic" w:cs="Aparajita"/>
          <w:noProof/>
          <w:color w:val="auto"/>
          <w:sz w:val="20"/>
          <w:szCs w:val="20"/>
          <w:bdr w:val="none" w:sz="0" w:space="0" w:color="auto"/>
        </w:rPr>
      </w:pPr>
      <w:r>
        <w:rPr>
          <w:rFonts w:ascii="Century Gothic" w:eastAsia="Arial Unicode MS" w:hAnsi="Century Gothic" w:cs="Aparajita"/>
          <w:noProof/>
          <w:sz w:val="20"/>
          <w:szCs w:val="20"/>
        </w:rPr>
        <w:t xml:space="preserve">3. </w:t>
      </w:r>
      <w:r w:rsidR="00DD3EF2">
        <w:rPr>
          <w:rFonts w:ascii="Century Gothic" w:eastAsia="Arial Unicode MS" w:hAnsi="Century Gothic" w:cs="Aparajita"/>
          <w:noProof/>
          <w:sz w:val="20"/>
          <w:szCs w:val="20"/>
        </w:rPr>
        <w:t>Definition</w:t>
      </w:r>
      <w:r>
        <w:rPr>
          <w:rFonts w:ascii="Century Gothic" w:eastAsia="Arial Unicode MS" w:hAnsi="Century Gothic" w:cs="Aparajita"/>
          <w:noProof/>
          <w:sz w:val="20"/>
          <w:szCs w:val="20"/>
        </w:rPr>
        <w:t xml:space="preserve"> of Terms</w:t>
      </w:r>
      <w:r w:rsidR="00341E0E" w:rsidRPr="00BD590C">
        <w:rPr>
          <w:rFonts w:ascii="Century Gothic" w:hAnsi="Century Gothic" w:cs="Aparajita"/>
          <w:noProof/>
          <w:sz w:val="20"/>
          <w:szCs w:val="20"/>
        </w:rPr>
        <w:tab/>
      </w:r>
      <w:r w:rsidR="00181F9B">
        <w:rPr>
          <w:rFonts w:ascii="Century Gothic" w:hAnsi="Century Gothic" w:cs="Aparajita"/>
          <w:noProof/>
          <w:sz w:val="20"/>
          <w:szCs w:val="20"/>
        </w:rPr>
        <w:t>12</w:t>
      </w:r>
    </w:p>
    <w:p w:rsidR="00341E0E" w:rsidRPr="00BD590C" w:rsidRDefault="00341E0E">
      <w:pPr>
        <w:pStyle w:val="TOC2"/>
        <w:rPr>
          <w:rFonts w:ascii="Century Gothic" w:eastAsiaTheme="minorEastAsia" w:hAnsi="Century Gothic" w:cs="Aparajita"/>
          <w:noProof/>
          <w:color w:val="auto"/>
          <w:sz w:val="20"/>
          <w:szCs w:val="20"/>
          <w:bdr w:val="none" w:sz="0" w:space="0" w:color="auto"/>
        </w:rPr>
      </w:pPr>
      <w:r w:rsidRPr="00BD590C">
        <w:rPr>
          <w:rFonts w:ascii="Century Gothic" w:eastAsia="Arial Unicode MS" w:hAnsi="Century Gothic" w:cs="Aparajita"/>
          <w:noProof/>
          <w:sz w:val="20"/>
          <w:szCs w:val="20"/>
        </w:rPr>
        <w:t>4. Clarifying Comments</w:t>
      </w:r>
      <w:r w:rsidRPr="00BD590C">
        <w:rPr>
          <w:rFonts w:ascii="Century Gothic" w:hAnsi="Century Gothic" w:cs="Aparajita"/>
          <w:noProof/>
          <w:sz w:val="20"/>
          <w:szCs w:val="20"/>
        </w:rPr>
        <w:tab/>
      </w:r>
      <w:r w:rsidR="00181F9B">
        <w:rPr>
          <w:rFonts w:ascii="Century Gothic" w:hAnsi="Century Gothic" w:cs="Aparajita"/>
          <w:noProof/>
          <w:sz w:val="20"/>
          <w:szCs w:val="20"/>
        </w:rPr>
        <w:t>13</w:t>
      </w:r>
    </w:p>
    <w:p w:rsidR="00341E0E" w:rsidRPr="00BD590C" w:rsidRDefault="00341E0E">
      <w:pPr>
        <w:pStyle w:val="TOC2"/>
        <w:rPr>
          <w:rFonts w:ascii="Century Gothic" w:eastAsiaTheme="minorEastAsia" w:hAnsi="Century Gothic" w:cs="Aparajita"/>
          <w:noProof/>
          <w:color w:val="auto"/>
          <w:sz w:val="20"/>
          <w:szCs w:val="20"/>
          <w:bdr w:val="none" w:sz="0" w:space="0" w:color="auto"/>
        </w:rPr>
      </w:pPr>
      <w:r w:rsidRPr="00BD590C">
        <w:rPr>
          <w:rFonts w:ascii="Century Gothic" w:eastAsia="Arial Unicode MS" w:hAnsi="Century Gothic" w:cs="Aparajita"/>
          <w:noProof/>
          <w:sz w:val="20"/>
          <w:szCs w:val="20"/>
        </w:rPr>
        <w:t>5. Other</w:t>
      </w:r>
      <w:r w:rsidRPr="00BD590C">
        <w:rPr>
          <w:rFonts w:ascii="Century Gothic" w:hAnsi="Century Gothic" w:cs="Aparajita"/>
          <w:noProof/>
          <w:sz w:val="20"/>
          <w:szCs w:val="20"/>
        </w:rPr>
        <w:tab/>
      </w:r>
      <w:r w:rsidR="00181F9B">
        <w:rPr>
          <w:rFonts w:ascii="Century Gothic" w:hAnsi="Century Gothic" w:cs="Aparajita"/>
          <w:noProof/>
          <w:sz w:val="20"/>
          <w:szCs w:val="20"/>
        </w:rPr>
        <w:t>14</w:t>
      </w:r>
    </w:p>
    <w:p w:rsidR="00341E0E" w:rsidRPr="00BD590C" w:rsidRDefault="00341E0E">
      <w:pPr>
        <w:pStyle w:val="TOC3"/>
        <w:rPr>
          <w:rFonts w:asciiTheme="minorHAnsi" w:eastAsiaTheme="minorEastAsia" w:hAnsiTheme="minorHAnsi" w:cstheme="minorHAnsi"/>
          <w:noProof/>
          <w:color w:val="auto"/>
          <w:sz w:val="22"/>
          <w:szCs w:val="22"/>
          <w:bdr w:val="none" w:sz="0" w:space="0" w:color="auto"/>
        </w:rPr>
      </w:pPr>
      <w:r w:rsidRPr="00BD590C">
        <w:rPr>
          <w:rFonts w:asciiTheme="minorHAnsi" w:eastAsia="Arial Unicode MS" w:hAnsiTheme="minorHAnsi" w:cstheme="minorHAnsi"/>
          <w:b/>
          <w:noProof/>
          <w:color w:val="FFA93A" w:themeColor="accent4"/>
        </w:rPr>
        <w:t>Section 2—Charity Requirements</w:t>
      </w:r>
      <w:r w:rsidRPr="00BD590C">
        <w:rPr>
          <w:rFonts w:asciiTheme="minorHAnsi" w:hAnsiTheme="minorHAnsi" w:cstheme="minorHAnsi"/>
          <w:noProof/>
          <w:color w:val="FFA93A" w:themeColor="accent4"/>
        </w:rPr>
        <w:tab/>
      </w:r>
      <w:r w:rsidR="00181F9B">
        <w:rPr>
          <w:rFonts w:asciiTheme="minorHAnsi" w:hAnsiTheme="minorHAnsi" w:cstheme="minorHAnsi"/>
          <w:b/>
          <w:noProof/>
          <w:color w:val="FFA93A" w:themeColor="accent4"/>
        </w:rPr>
        <w:t>15</w:t>
      </w:r>
    </w:p>
    <w:p w:rsidR="00341E0E" w:rsidRPr="00BD590C" w:rsidRDefault="00341E0E">
      <w:pPr>
        <w:pStyle w:val="TOC2"/>
        <w:rPr>
          <w:rFonts w:ascii="Century Gothic" w:eastAsiaTheme="minorEastAsia" w:hAnsi="Century Gothic" w:cs="Aparajita"/>
          <w:noProof/>
          <w:color w:val="auto"/>
          <w:sz w:val="20"/>
          <w:szCs w:val="20"/>
          <w:bdr w:val="none" w:sz="0" w:space="0" w:color="auto"/>
        </w:rPr>
      </w:pPr>
      <w:r w:rsidRPr="00BD590C">
        <w:rPr>
          <w:rFonts w:ascii="Century Gothic" w:eastAsia="Arial Unicode MS" w:hAnsi="Century Gothic" w:cs="Arial Unicode MS"/>
          <w:noProof/>
          <w:sz w:val="20"/>
          <w:szCs w:val="20"/>
        </w:rPr>
        <w:t>1</w:t>
      </w:r>
      <w:r w:rsidRPr="00BD590C">
        <w:rPr>
          <w:rFonts w:ascii="Century Gothic" w:eastAsia="Arial Unicode MS" w:hAnsi="Century Gothic" w:cs="Aparajita"/>
          <w:noProof/>
          <w:sz w:val="20"/>
          <w:szCs w:val="20"/>
        </w:rPr>
        <w:t>. How to Apply for Charity Status</w:t>
      </w:r>
      <w:r w:rsidRPr="00BD590C">
        <w:rPr>
          <w:rFonts w:ascii="Century Gothic" w:hAnsi="Century Gothic" w:cs="Aparajita"/>
          <w:noProof/>
          <w:sz w:val="20"/>
          <w:szCs w:val="20"/>
        </w:rPr>
        <w:tab/>
      </w:r>
      <w:r w:rsidR="00181F9B">
        <w:rPr>
          <w:rFonts w:ascii="Century Gothic" w:hAnsi="Century Gothic" w:cs="Aparajita"/>
          <w:noProof/>
          <w:sz w:val="20"/>
          <w:szCs w:val="20"/>
        </w:rPr>
        <w:t>17</w:t>
      </w:r>
    </w:p>
    <w:p w:rsidR="00341E0E" w:rsidRPr="00BD590C" w:rsidRDefault="00341E0E">
      <w:pPr>
        <w:pStyle w:val="TOC2"/>
        <w:rPr>
          <w:rFonts w:ascii="Century Gothic" w:eastAsiaTheme="minorEastAsia" w:hAnsi="Century Gothic" w:cs="Aparajita"/>
          <w:noProof/>
          <w:color w:val="auto"/>
          <w:sz w:val="20"/>
          <w:szCs w:val="20"/>
          <w:bdr w:val="none" w:sz="0" w:space="0" w:color="auto"/>
        </w:rPr>
      </w:pPr>
      <w:r w:rsidRPr="00BD590C">
        <w:rPr>
          <w:rFonts w:ascii="Century Gothic" w:eastAsia="Arial Unicode MS" w:hAnsi="Century Gothic" w:cs="Aparajita"/>
          <w:noProof/>
          <w:sz w:val="20"/>
          <w:szCs w:val="20"/>
        </w:rPr>
        <w:t>2. T3010 Charity Return</w:t>
      </w:r>
      <w:r w:rsidRPr="00BD590C">
        <w:rPr>
          <w:rFonts w:ascii="Century Gothic" w:hAnsi="Century Gothic" w:cs="Aparajita"/>
          <w:noProof/>
          <w:sz w:val="20"/>
          <w:szCs w:val="20"/>
        </w:rPr>
        <w:tab/>
      </w:r>
      <w:r w:rsidR="00181F9B">
        <w:rPr>
          <w:rFonts w:ascii="Century Gothic" w:hAnsi="Century Gothic" w:cs="Aparajita"/>
          <w:noProof/>
          <w:sz w:val="20"/>
          <w:szCs w:val="20"/>
        </w:rPr>
        <w:t>17</w:t>
      </w:r>
    </w:p>
    <w:p w:rsidR="00341E0E" w:rsidRPr="008407E3" w:rsidRDefault="00341E0E">
      <w:pPr>
        <w:pStyle w:val="TOC3"/>
        <w:rPr>
          <w:rFonts w:asciiTheme="minorHAnsi" w:eastAsiaTheme="minorEastAsia" w:hAnsiTheme="minorHAnsi" w:cstheme="minorHAnsi"/>
          <w:noProof/>
          <w:color w:val="FC0806"/>
          <w:sz w:val="22"/>
          <w:szCs w:val="22"/>
          <w:bdr w:val="none" w:sz="0" w:space="0" w:color="auto"/>
        </w:rPr>
      </w:pPr>
      <w:r w:rsidRPr="008407E3">
        <w:rPr>
          <w:rFonts w:asciiTheme="minorHAnsi" w:eastAsia="Arial Unicode MS" w:hAnsiTheme="minorHAnsi" w:cstheme="minorHAnsi"/>
          <w:b/>
          <w:noProof/>
          <w:color w:val="FC0806"/>
        </w:rPr>
        <w:t>Section 3—Money Matters</w:t>
      </w:r>
      <w:r w:rsidRPr="008407E3">
        <w:rPr>
          <w:rFonts w:asciiTheme="minorHAnsi" w:hAnsiTheme="minorHAnsi" w:cstheme="minorHAnsi"/>
          <w:noProof/>
          <w:color w:val="FC0806"/>
        </w:rPr>
        <w:tab/>
      </w:r>
      <w:r w:rsidR="00181F9B">
        <w:rPr>
          <w:rFonts w:asciiTheme="minorHAnsi" w:hAnsiTheme="minorHAnsi" w:cstheme="minorHAnsi"/>
          <w:b/>
          <w:noProof/>
          <w:color w:val="FC0806"/>
        </w:rPr>
        <w:t>19</w:t>
      </w:r>
    </w:p>
    <w:p w:rsidR="00341E0E" w:rsidRPr="00BD590C" w:rsidRDefault="00341E0E">
      <w:pPr>
        <w:pStyle w:val="TOC2"/>
        <w:rPr>
          <w:rFonts w:ascii="Century Gothic" w:eastAsiaTheme="minorEastAsia" w:hAnsi="Century Gothic" w:cs="Aparajita"/>
          <w:noProof/>
          <w:color w:val="auto"/>
          <w:sz w:val="20"/>
          <w:szCs w:val="20"/>
          <w:bdr w:val="none" w:sz="0" w:space="0" w:color="auto"/>
        </w:rPr>
      </w:pPr>
      <w:r w:rsidRPr="00BD590C">
        <w:rPr>
          <w:rFonts w:ascii="Century Gothic" w:eastAsia="Arial Unicode MS" w:hAnsi="Century Gothic" w:cs="Aparajita"/>
          <w:noProof/>
          <w:sz w:val="20"/>
          <w:szCs w:val="20"/>
        </w:rPr>
        <w:t>1. Church Offering Information</w:t>
      </w:r>
      <w:r w:rsidRPr="00BD590C">
        <w:rPr>
          <w:rFonts w:ascii="Century Gothic" w:hAnsi="Century Gothic" w:cs="Aparajita"/>
          <w:noProof/>
          <w:sz w:val="20"/>
          <w:szCs w:val="20"/>
        </w:rPr>
        <w:tab/>
      </w:r>
      <w:r w:rsidR="00181F9B">
        <w:rPr>
          <w:rFonts w:ascii="Century Gothic" w:hAnsi="Century Gothic" w:cs="Aparajita"/>
          <w:noProof/>
          <w:sz w:val="20"/>
          <w:szCs w:val="20"/>
        </w:rPr>
        <w:t>21</w:t>
      </w:r>
    </w:p>
    <w:p w:rsidR="00341E0E" w:rsidRPr="00BD590C" w:rsidRDefault="00341E0E">
      <w:pPr>
        <w:pStyle w:val="TOC2"/>
        <w:rPr>
          <w:rFonts w:ascii="Century Gothic" w:eastAsiaTheme="minorEastAsia" w:hAnsi="Century Gothic" w:cs="Aparajita"/>
          <w:noProof/>
          <w:color w:val="auto"/>
          <w:sz w:val="20"/>
          <w:szCs w:val="20"/>
          <w:bdr w:val="none" w:sz="0" w:space="0" w:color="auto"/>
        </w:rPr>
      </w:pPr>
      <w:r w:rsidRPr="00BD590C">
        <w:rPr>
          <w:rFonts w:ascii="Century Gothic" w:eastAsia="Arial Unicode MS" w:hAnsi="Century Gothic" w:cs="Aparajita"/>
          <w:noProof/>
          <w:sz w:val="20"/>
          <w:szCs w:val="20"/>
        </w:rPr>
        <w:t>2. Income Tax Receipts</w:t>
      </w:r>
      <w:r w:rsidRPr="00BD590C">
        <w:rPr>
          <w:rFonts w:ascii="Century Gothic" w:hAnsi="Century Gothic" w:cs="Aparajita"/>
          <w:noProof/>
          <w:sz w:val="20"/>
          <w:szCs w:val="20"/>
        </w:rPr>
        <w:tab/>
      </w:r>
      <w:r w:rsidR="00181F9B">
        <w:rPr>
          <w:rFonts w:ascii="Century Gothic" w:hAnsi="Century Gothic" w:cs="Aparajita"/>
          <w:noProof/>
          <w:sz w:val="20"/>
          <w:szCs w:val="20"/>
        </w:rPr>
        <w:t>22</w:t>
      </w:r>
    </w:p>
    <w:p w:rsidR="00341E0E" w:rsidRPr="00BD590C" w:rsidRDefault="00341E0E">
      <w:pPr>
        <w:pStyle w:val="TOC2"/>
        <w:rPr>
          <w:rFonts w:ascii="Century Gothic" w:eastAsiaTheme="minorEastAsia" w:hAnsi="Century Gothic" w:cs="Aparajita"/>
          <w:noProof/>
          <w:color w:val="auto"/>
          <w:sz w:val="20"/>
          <w:szCs w:val="20"/>
          <w:bdr w:val="none" w:sz="0" w:space="0" w:color="auto"/>
        </w:rPr>
      </w:pPr>
      <w:r w:rsidRPr="00BD590C">
        <w:rPr>
          <w:rFonts w:ascii="Century Gothic" w:eastAsia="Arial Unicode MS" w:hAnsi="Century Gothic" w:cs="Aparajita"/>
          <w:noProof/>
          <w:sz w:val="20"/>
          <w:szCs w:val="20"/>
        </w:rPr>
        <w:t>3. Gifts</w:t>
      </w:r>
      <w:r w:rsidRPr="00BD590C">
        <w:rPr>
          <w:rFonts w:ascii="Century Gothic" w:hAnsi="Century Gothic" w:cs="Aparajita"/>
          <w:noProof/>
          <w:sz w:val="20"/>
          <w:szCs w:val="20"/>
        </w:rPr>
        <w:tab/>
      </w:r>
      <w:r w:rsidR="00181F9B">
        <w:rPr>
          <w:rFonts w:ascii="Century Gothic" w:hAnsi="Century Gothic" w:cs="Aparajita"/>
          <w:noProof/>
          <w:sz w:val="20"/>
          <w:szCs w:val="20"/>
        </w:rPr>
        <w:t>2</w:t>
      </w:r>
      <w:r w:rsidR="00002145">
        <w:rPr>
          <w:rFonts w:ascii="Century Gothic" w:hAnsi="Century Gothic" w:cs="Aparajita"/>
          <w:noProof/>
          <w:sz w:val="20"/>
          <w:szCs w:val="20"/>
        </w:rPr>
        <w:t>3</w:t>
      </w:r>
    </w:p>
    <w:p w:rsidR="00341E0E" w:rsidRPr="00BD590C" w:rsidRDefault="00341E0E">
      <w:pPr>
        <w:pStyle w:val="TOC2"/>
        <w:rPr>
          <w:rFonts w:ascii="Century Gothic" w:eastAsiaTheme="minorEastAsia" w:hAnsi="Century Gothic" w:cs="Aparajita"/>
          <w:noProof/>
          <w:color w:val="auto"/>
          <w:sz w:val="20"/>
          <w:szCs w:val="20"/>
          <w:bdr w:val="none" w:sz="0" w:space="0" w:color="auto"/>
        </w:rPr>
      </w:pPr>
      <w:r w:rsidRPr="00BD590C">
        <w:rPr>
          <w:rFonts w:ascii="Century Gothic" w:eastAsia="Arial Unicode MS" w:hAnsi="Century Gothic" w:cs="Aparajita"/>
          <w:noProof/>
          <w:sz w:val="20"/>
          <w:szCs w:val="20"/>
        </w:rPr>
        <w:t>4. Budgeting</w:t>
      </w:r>
      <w:r w:rsidRPr="00BD590C">
        <w:rPr>
          <w:rFonts w:ascii="Century Gothic" w:hAnsi="Century Gothic" w:cs="Aparajita"/>
          <w:noProof/>
          <w:sz w:val="20"/>
          <w:szCs w:val="20"/>
        </w:rPr>
        <w:tab/>
      </w:r>
      <w:r w:rsidR="00181F9B">
        <w:rPr>
          <w:rFonts w:ascii="Century Gothic" w:hAnsi="Century Gothic" w:cs="Aparajita"/>
          <w:noProof/>
          <w:sz w:val="20"/>
          <w:szCs w:val="20"/>
        </w:rPr>
        <w:t>23</w:t>
      </w:r>
    </w:p>
    <w:p w:rsidR="00341E0E" w:rsidRPr="00BD590C" w:rsidRDefault="001A3956">
      <w:pPr>
        <w:pStyle w:val="TOC2"/>
        <w:rPr>
          <w:rFonts w:ascii="Century Gothic" w:eastAsiaTheme="minorEastAsia" w:hAnsi="Century Gothic" w:cs="Aparajita"/>
          <w:noProof/>
          <w:color w:val="auto"/>
          <w:sz w:val="20"/>
          <w:szCs w:val="20"/>
          <w:bdr w:val="none" w:sz="0" w:space="0" w:color="auto"/>
        </w:rPr>
      </w:pPr>
      <w:r>
        <w:rPr>
          <w:rFonts w:ascii="Century Gothic" w:eastAsia="Arial Unicode MS" w:hAnsi="Century Gothic" w:cs="Aparajita"/>
          <w:noProof/>
          <w:sz w:val="20"/>
          <w:szCs w:val="20"/>
        </w:rPr>
        <w:t>5. Church Financial Accounting Software</w:t>
      </w:r>
      <w:r w:rsidR="00341E0E" w:rsidRPr="00BD590C">
        <w:rPr>
          <w:rFonts w:ascii="Century Gothic" w:hAnsi="Century Gothic" w:cs="Aparajita"/>
          <w:noProof/>
          <w:sz w:val="20"/>
          <w:szCs w:val="20"/>
        </w:rPr>
        <w:tab/>
      </w:r>
      <w:r w:rsidR="00341E0E" w:rsidRPr="00BD590C">
        <w:rPr>
          <w:rFonts w:ascii="Century Gothic" w:hAnsi="Century Gothic" w:cs="Aparajita"/>
          <w:noProof/>
          <w:sz w:val="20"/>
          <w:szCs w:val="20"/>
        </w:rPr>
        <w:fldChar w:fldCharType="begin"/>
      </w:r>
      <w:r w:rsidR="00341E0E" w:rsidRPr="00BD590C">
        <w:rPr>
          <w:rFonts w:ascii="Century Gothic" w:hAnsi="Century Gothic" w:cs="Aparajita"/>
          <w:noProof/>
          <w:sz w:val="20"/>
          <w:szCs w:val="20"/>
        </w:rPr>
        <w:instrText xml:space="preserve"> PAGEREF _Toc428815388 \h </w:instrText>
      </w:r>
      <w:r w:rsidR="00341E0E" w:rsidRPr="00BD590C">
        <w:rPr>
          <w:rFonts w:ascii="Century Gothic" w:hAnsi="Century Gothic" w:cs="Aparajita"/>
          <w:noProof/>
          <w:sz w:val="20"/>
          <w:szCs w:val="20"/>
        </w:rPr>
      </w:r>
      <w:r w:rsidR="00341E0E" w:rsidRPr="00BD590C">
        <w:rPr>
          <w:rFonts w:ascii="Century Gothic" w:hAnsi="Century Gothic" w:cs="Aparajita"/>
          <w:noProof/>
          <w:sz w:val="20"/>
          <w:szCs w:val="20"/>
        </w:rPr>
        <w:fldChar w:fldCharType="separate"/>
      </w:r>
      <w:r w:rsidR="001D2982">
        <w:rPr>
          <w:rFonts w:ascii="Century Gothic" w:hAnsi="Century Gothic" w:cs="Aparajita"/>
          <w:noProof/>
          <w:sz w:val="20"/>
          <w:szCs w:val="20"/>
        </w:rPr>
        <w:t>2</w:t>
      </w:r>
      <w:r w:rsidR="00341E0E" w:rsidRPr="00BD590C">
        <w:rPr>
          <w:rFonts w:ascii="Century Gothic" w:hAnsi="Century Gothic" w:cs="Aparajita"/>
          <w:noProof/>
          <w:sz w:val="20"/>
          <w:szCs w:val="20"/>
        </w:rPr>
        <w:fldChar w:fldCharType="end"/>
      </w:r>
    </w:p>
    <w:p w:rsidR="00341E0E" w:rsidRPr="008407E3" w:rsidRDefault="00341E0E">
      <w:pPr>
        <w:pStyle w:val="TOC3"/>
        <w:rPr>
          <w:rFonts w:asciiTheme="minorHAnsi" w:eastAsiaTheme="minorEastAsia" w:hAnsiTheme="minorHAnsi" w:cstheme="minorHAnsi"/>
          <w:noProof/>
          <w:color w:val="F20051"/>
          <w:sz w:val="22"/>
          <w:szCs w:val="22"/>
          <w:bdr w:val="none" w:sz="0" w:space="0" w:color="auto"/>
        </w:rPr>
      </w:pPr>
      <w:r w:rsidRPr="008407E3">
        <w:rPr>
          <w:rFonts w:asciiTheme="minorHAnsi" w:eastAsia="Arial Unicode MS" w:hAnsiTheme="minorHAnsi" w:cstheme="minorHAnsi"/>
          <w:b/>
          <w:noProof/>
          <w:color w:val="FF1966"/>
        </w:rPr>
        <w:t>Section 4—Rebates/Grants/Fundraising</w:t>
      </w:r>
      <w:r w:rsidRPr="008407E3">
        <w:rPr>
          <w:rFonts w:asciiTheme="minorHAnsi" w:hAnsiTheme="minorHAnsi" w:cstheme="minorHAnsi"/>
          <w:noProof/>
          <w:color w:val="FF1966"/>
        </w:rPr>
        <w:tab/>
      </w:r>
      <w:r w:rsidR="00181F9B">
        <w:rPr>
          <w:rFonts w:asciiTheme="minorHAnsi" w:hAnsiTheme="minorHAnsi" w:cstheme="minorHAnsi"/>
          <w:b/>
          <w:noProof/>
          <w:color w:val="FF1966"/>
        </w:rPr>
        <w:t>25</w:t>
      </w:r>
    </w:p>
    <w:p w:rsidR="00341E0E" w:rsidRPr="00BD590C" w:rsidRDefault="00341E0E">
      <w:pPr>
        <w:pStyle w:val="TOC2"/>
        <w:rPr>
          <w:rFonts w:ascii="Century Gothic" w:eastAsiaTheme="minorEastAsia" w:hAnsi="Century Gothic" w:cs="Aparajita"/>
          <w:noProof/>
          <w:color w:val="auto"/>
          <w:sz w:val="20"/>
          <w:szCs w:val="20"/>
          <w:bdr w:val="none" w:sz="0" w:space="0" w:color="auto"/>
        </w:rPr>
      </w:pPr>
      <w:r w:rsidRPr="00BD590C">
        <w:rPr>
          <w:rFonts w:ascii="Century Gothic" w:eastAsia="Arial Unicode MS" w:hAnsi="Century Gothic" w:cs="Aparajita"/>
          <w:noProof/>
          <w:sz w:val="20"/>
          <w:szCs w:val="20"/>
        </w:rPr>
        <w:t>1. GST Rebates</w:t>
      </w:r>
      <w:r w:rsidRPr="00BD590C">
        <w:rPr>
          <w:rFonts w:ascii="Century Gothic" w:hAnsi="Century Gothic" w:cs="Aparajita"/>
          <w:noProof/>
          <w:sz w:val="20"/>
          <w:szCs w:val="20"/>
        </w:rPr>
        <w:tab/>
      </w:r>
      <w:r w:rsidRPr="00BD590C">
        <w:rPr>
          <w:rFonts w:ascii="Century Gothic" w:hAnsi="Century Gothic" w:cs="Aparajita"/>
          <w:noProof/>
          <w:sz w:val="20"/>
          <w:szCs w:val="20"/>
        </w:rPr>
        <w:fldChar w:fldCharType="begin"/>
      </w:r>
      <w:r w:rsidRPr="00BD590C">
        <w:rPr>
          <w:rFonts w:ascii="Century Gothic" w:hAnsi="Century Gothic" w:cs="Aparajita"/>
          <w:noProof/>
          <w:sz w:val="20"/>
          <w:szCs w:val="20"/>
        </w:rPr>
        <w:instrText xml:space="preserve"> PAGEREF _Toc428815390 \h </w:instrText>
      </w:r>
      <w:r w:rsidRPr="00BD590C">
        <w:rPr>
          <w:rFonts w:ascii="Century Gothic" w:hAnsi="Century Gothic" w:cs="Aparajita"/>
          <w:noProof/>
          <w:sz w:val="20"/>
          <w:szCs w:val="20"/>
        </w:rPr>
      </w:r>
      <w:r w:rsidRPr="00BD590C">
        <w:rPr>
          <w:rFonts w:ascii="Century Gothic" w:hAnsi="Century Gothic" w:cs="Aparajita"/>
          <w:noProof/>
          <w:sz w:val="20"/>
          <w:szCs w:val="20"/>
        </w:rPr>
        <w:fldChar w:fldCharType="separate"/>
      </w:r>
      <w:r w:rsidR="001D2982">
        <w:rPr>
          <w:rFonts w:ascii="Century Gothic" w:hAnsi="Century Gothic" w:cs="Aparajita"/>
          <w:noProof/>
          <w:sz w:val="20"/>
          <w:szCs w:val="20"/>
        </w:rPr>
        <w:t>2</w:t>
      </w:r>
      <w:r w:rsidRPr="00BD590C">
        <w:rPr>
          <w:rFonts w:ascii="Century Gothic" w:hAnsi="Century Gothic" w:cs="Aparajita"/>
          <w:noProof/>
          <w:sz w:val="20"/>
          <w:szCs w:val="20"/>
        </w:rPr>
        <w:fldChar w:fldCharType="end"/>
      </w:r>
    </w:p>
    <w:p w:rsidR="00341E0E" w:rsidRPr="00BD590C" w:rsidRDefault="00341E0E">
      <w:pPr>
        <w:pStyle w:val="TOC2"/>
        <w:rPr>
          <w:rFonts w:ascii="Century Gothic" w:eastAsiaTheme="minorEastAsia" w:hAnsi="Century Gothic" w:cs="Aparajita"/>
          <w:noProof/>
          <w:color w:val="auto"/>
          <w:sz w:val="20"/>
          <w:szCs w:val="20"/>
          <w:bdr w:val="none" w:sz="0" w:space="0" w:color="auto"/>
        </w:rPr>
      </w:pPr>
      <w:r w:rsidRPr="00BD590C">
        <w:rPr>
          <w:rFonts w:ascii="Century Gothic" w:eastAsia="Arial Unicode MS" w:hAnsi="Century Gothic" w:cs="Aparajita"/>
          <w:noProof/>
          <w:sz w:val="20"/>
          <w:szCs w:val="20"/>
        </w:rPr>
        <w:t>2. Government Grants</w:t>
      </w:r>
      <w:r w:rsidRPr="00BD590C">
        <w:rPr>
          <w:rFonts w:ascii="Century Gothic" w:hAnsi="Century Gothic" w:cs="Aparajita"/>
          <w:noProof/>
          <w:sz w:val="20"/>
          <w:szCs w:val="20"/>
        </w:rPr>
        <w:tab/>
      </w:r>
      <w:r w:rsidRPr="00BD590C">
        <w:rPr>
          <w:rFonts w:ascii="Century Gothic" w:hAnsi="Century Gothic" w:cs="Aparajita"/>
          <w:noProof/>
          <w:sz w:val="20"/>
          <w:szCs w:val="20"/>
        </w:rPr>
        <w:fldChar w:fldCharType="begin"/>
      </w:r>
      <w:r w:rsidRPr="00BD590C">
        <w:rPr>
          <w:rFonts w:ascii="Century Gothic" w:hAnsi="Century Gothic" w:cs="Aparajita"/>
          <w:noProof/>
          <w:sz w:val="20"/>
          <w:szCs w:val="20"/>
        </w:rPr>
        <w:instrText xml:space="preserve"> PAGEREF _Toc428815391 \h </w:instrText>
      </w:r>
      <w:r w:rsidRPr="00BD590C">
        <w:rPr>
          <w:rFonts w:ascii="Century Gothic" w:hAnsi="Century Gothic" w:cs="Aparajita"/>
          <w:noProof/>
          <w:sz w:val="20"/>
          <w:szCs w:val="20"/>
        </w:rPr>
      </w:r>
      <w:r w:rsidRPr="00BD590C">
        <w:rPr>
          <w:rFonts w:ascii="Century Gothic" w:hAnsi="Century Gothic" w:cs="Aparajita"/>
          <w:noProof/>
          <w:sz w:val="20"/>
          <w:szCs w:val="20"/>
        </w:rPr>
        <w:fldChar w:fldCharType="separate"/>
      </w:r>
      <w:r w:rsidR="001D2982">
        <w:rPr>
          <w:rFonts w:ascii="Century Gothic" w:hAnsi="Century Gothic" w:cs="Aparajita"/>
          <w:noProof/>
          <w:sz w:val="20"/>
          <w:szCs w:val="20"/>
        </w:rPr>
        <w:t>2</w:t>
      </w:r>
      <w:r w:rsidRPr="00BD590C">
        <w:rPr>
          <w:rFonts w:ascii="Century Gothic" w:hAnsi="Century Gothic" w:cs="Aparajita"/>
          <w:noProof/>
          <w:sz w:val="20"/>
          <w:szCs w:val="20"/>
        </w:rPr>
        <w:fldChar w:fldCharType="end"/>
      </w:r>
    </w:p>
    <w:p w:rsidR="00341E0E" w:rsidRPr="00BD590C" w:rsidRDefault="00341E0E">
      <w:pPr>
        <w:pStyle w:val="TOC2"/>
        <w:rPr>
          <w:rFonts w:ascii="Century Gothic" w:eastAsiaTheme="minorEastAsia" w:hAnsi="Century Gothic" w:cs="Aparajita"/>
          <w:noProof/>
          <w:color w:val="auto"/>
          <w:sz w:val="20"/>
          <w:szCs w:val="20"/>
          <w:bdr w:val="none" w:sz="0" w:space="0" w:color="auto"/>
        </w:rPr>
      </w:pPr>
      <w:r w:rsidRPr="00BD590C">
        <w:rPr>
          <w:rFonts w:ascii="Century Gothic" w:eastAsia="Arial Unicode MS" w:hAnsi="Century Gothic" w:cs="Aparajita"/>
          <w:noProof/>
          <w:sz w:val="20"/>
          <w:szCs w:val="20"/>
        </w:rPr>
        <w:t>3. Other Fundraising Ideas</w:t>
      </w:r>
      <w:r w:rsidRPr="00BD590C">
        <w:rPr>
          <w:rFonts w:ascii="Century Gothic" w:hAnsi="Century Gothic" w:cs="Aparajita"/>
          <w:noProof/>
          <w:sz w:val="20"/>
          <w:szCs w:val="20"/>
        </w:rPr>
        <w:tab/>
      </w:r>
      <w:r w:rsidRPr="00BD590C">
        <w:rPr>
          <w:rFonts w:ascii="Century Gothic" w:hAnsi="Century Gothic" w:cs="Aparajita"/>
          <w:noProof/>
          <w:sz w:val="20"/>
          <w:szCs w:val="20"/>
        </w:rPr>
        <w:fldChar w:fldCharType="begin"/>
      </w:r>
      <w:r w:rsidRPr="00BD590C">
        <w:rPr>
          <w:rFonts w:ascii="Century Gothic" w:hAnsi="Century Gothic" w:cs="Aparajita"/>
          <w:noProof/>
          <w:sz w:val="20"/>
          <w:szCs w:val="20"/>
        </w:rPr>
        <w:instrText xml:space="preserve"> PAGEREF _Toc428815392 \h </w:instrText>
      </w:r>
      <w:r w:rsidRPr="00BD590C">
        <w:rPr>
          <w:rFonts w:ascii="Century Gothic" w:hAnsi="Century Gothic" w:cs="Aparajita"/>
          <w:noProof/>
          <w:sz w:val="20"/>
          <w:szCs w:val="20"/>
        </w:rPr>
      </w:r>
      <w:r w:rsidRPr="00BD590C">
        <w:rPr>
          <w:rFonts w:ascii="Century Gothic" w:hAnsi="Century Gothic" w:cs="Aparajita"/>
          <w:noProof/>
          <w:sz w:val="20"/>
          <w:szCs w:val="20"/>
        </w:rPr>
        <w:fldChar w:fldCharType="separate"/>
      </w:r>
      <w:r w:rsidR="001D2982">
        <w:rPr>
          <w:rFonts w:ascii="Century Gothic" w:hAnsi="Century Gothic" w:cs="Aparajita"/>
          <w:noProof/>
          <w:sz w:val="20"/>
          <w:szCs w:val="20"/>
        </w:rPr>
        <w:t>2</w:t>
      </w:r>
      <w:r w:rsidRPr="00BD590C">
        <w:rPr>
          <w:rFonts w:ascii="Century Gothic" w:hAnsi="Century Gothic" w:cs="Aparajita"/>
          <w:noProof/>
          <w:sz w:val="20"/>
          <w:szCs w:val="20"/>
        </w:rPr>
        <w:fldChar w:fldCharType="end"/>
      </w:r>
    </w:p>
    <w:p w:rsidR="00341E0E" w:rsidRPr="00BD590C" w:rsidRDefault="00341E0E">
      <w:pPr>
        <w:pStyle w:val="TOC2"/>
        <w:rPr>
          <w:rFonts w:ascii="Century Gothic" w:eastAsiaTheme="minorEastAsia" w:hAnsi="Century Gothic" w:cs="Aparajita"/>
          <w:noProof/>
          <w:color w:val="auto"/>
          <w:sz w:val="20"/>
          <w:szCs w:val="20"/>
          <w:bdr w:val="none" w:sz="0" w:space="0" w:color="auto"/>
        </w:rPr>
      </w:pPr>
      <w:r w:rsidRPr="00BD590C">
        <w:rPr>
          <w:rFonts w:ascii="Century Gothic" w:eastAsia="Arial Unicode MS" w:hAnsi="Century Gothic" w:cs="Aparajita"/>
          <w:noProof/>
          <w:sz w:val="20"/>
          <w:szCs w:val="20"/>
        </w:rPr>
        <w:t>4. Renting</w:t>
      </w:r>
      <w:r w:rsidR="001A3956">
        <w:rPr>
          <w:rFonts w:ascii="Century Gothic" w:eastAsia="Arial Unicode MS" w:hAnsi="Century Gothic" w:cs="Aparajita"/>
          <w:noProof/>
          <w:sz w:val="20"/>
          <w:szCs w:val="20"/>
        </w:rPr>
        <w:t xml:space="preserve"> or Leasing</w:t>
      </w:r>
      <w:r w:rsidRPr="00BD590C">
        <w:rPr>
          <w:rFonts w:ascii="Century Gothic" w:hAnsi="Century Gothic" w:cs="Aparajita"/>
          <w:noProof/>
          <w:sz w:val="20"/>
          <w:szCs w:val="20"/>
        </w:rPr>
        <w:tab/>
      </w:r>
      <w:r w:rsidRPr="00BD590C">
        <w:rPr>
          <w:rFonts w:ascii="Century Gothic" w:hAnsi="Century Gothic" w:cs="Aparajita"/>
          <w:noProof/>
          <w:sz w:val="20"/>
          <w:szCs w:val="20"/>
        </w:rPr>
        <w:fldChar w:fldCharType="begin"/>
      </w:r>
      <w:r w:rsidRPr="00BD590C">
        <w:rPr>
          <w:rFonts w:ascii="Century Gothic" w:hAnsi="Century Gothic" w:cs="Aparajita"/>
          <w:noProof/>
          <w:sz w:val="20"/>
          <w:szCs w:val="20"/>
        </w:rPr>
        <w:instrText xml:space="preserve"> PAGEREF _Toc428815393 \h </w:instrText>
      </w:r>
      <w:r w:rsidRPr="00BD590C">
        <w:rPr>
          <w:rFonts w:ascii="Century Gothic" w:hAnsi="Century Gothic" w:cs="Aparajita"/>
          <w:noProof/>
          <w:sz w:val="20"/>
          <w:szCs w:val="20"/>
        </w:rPr>
      </w:r>
      <w:r w:rsidRPr="00BD590C">
        <w:rPr>
          <w:rFonts w:ascii="Century Gothic" w:hAnsi="Century Gothic" w:cs="Aparajita"/>
          <w:noProof/>
          <w:sz w:val="20"/>
          <w:szCs w:val="20"/>
        </w:rPr>
        <w:fldChar w:fldCharType="separate"/>
      </w:r>
      <w:r w:rsidR="001D2982">
        <w:rPr>
          <w:rFonts w:ascii="Century Gothic" w:hAnsi="Century Gothic" w:cs="Aparajita"/>
          <w:noProof/>
          <w:sz w:val="20"/>
          <w:szCs w:val="20"/>
        </w:rPr>
        <w:t>2</w:t>
      </w:r>
      <w:r w:rsidRPr="00BD590C">
        <w:rPr>
          <w:rFonts w:ascii="Century Gothic" w:hAnsi="Century Gothic" w:cs="Aparajita"/>
          <w:noProof/>
          <w:sz w:val="20"/>
          <w:szCs w:val="20"/>
        </w:rPr>
        <w:fldChar w:fldCharType="end"/>
      </w:r>
    </w:p>
    <w:p w:rsidR="00341E0E" w:rsidRPr="008407E3" w:rsidRDefault="00341E0E">
      <w:pPr>
        <w:pStyle w:val="TOC3"/>
        <w:rPr>
          <w:rFonts w:asciiTheme="minorHAnsi" w:eastAsiaTheme="minorEastAsia" w:hAnsiTheme="minorHAnsi" w:cstheme="minorHAnsi"/>
          <w:noProof/>
          <w:color w:val="FF1DB9"/>
          <w:sz w:val="22"/>
          <w:szCs w:val="22"/>
          <w:bdr w:val="none" w:sz="0" w:space="0" w:color="auto"/>
        </w:rPr>
      </w:pPr>
      <w:r w:rsidRPr="008407E3">
        <w:rPr>
          <w:rFonts w:asciiTheme="minorHAnsi" w:eastAsia="Arial Unicode MS" w:hAnsiTheme="minorHAnsi" w:cstheme="minorHAnsi"/>
          <w:b/>
          <w:noProof/>
          <w:color w:val="FF1DB9"/>
        </w:rPr>
        <w:t>Section 5—Employee Matters</w:t>
      </w:r>
      <w:r w:rsidRPr="008407E3">
        <w:rPr>
          <w:rFonts w:asciiTheme="minorHAnsi" w:hAnsiTheme="minorHAnsi" w:cstheme="minorHAnsi"/>
          <w:noProof/>
          <w:color w:val="FF1DB9"/>
        </w:rPr>
        <w:tab/>
      </w:r>
      <w:r w:rsidR="00181F9B">
        <w:rPr>
          <w:rFonts w:asciiTheme="minorHAnsi" w:hAnsiTheme="minorHAnsi" w:cstheme="minorHAnsi"/>
          <w:b/>
          <w:noProof/>
          <w:color w:val="FF1DB9"/>
        </w:rPr>
        <w:t>31</w:t>
      </w:r>
    </w:p>
    <w:p w:rsidR="00341E0E" w:rsidRPr="00BD590C" w:rsidRDefault="00341E0E">
      <w:pPr>
        <w:pStyle w:val="TOC2"/>
        <w:rPr>
          <w:rFonts w:ascii="Century Gothic" w:eastAsiaTheme="minorEastAsia" w:hAnsi="Century Gothic" w:cstheme="minorBidi"/>
          <w:noProof/>
          <w:color w:val="auto"/>
          <w:sz w:val="20"/>
          <w:szCs w:val="20"/>
          <w:bdr w:val="none" w:sz="0" w:space="0" w:color="auto"/>
        </w:rPr>
      </w:pPr>
      <w:r w:rsidRPr="00BD590C">
        <w:rPr>
          <w:rFonts w:ascii="Century Gothic" w:eastAsia="Arial Unicode MS" w:hAnsi="Century Gothic" w:cs="Arial Unicode MS"/>
          <w:noProof/>
          <w:sz w:val="20"/>
          <w:szCs w:val="20"/>
        </w:rPr>
        <w:t>1. Healthy Teams Resources</w:t>
      </w:r>
      <w:r w:rsidRPr="00BD590C">
        <w:rPr>
          <w:rFonts w:ascii="Century Gothic" w:hAnsi="Century Gothic"/>
          <w:noProof/>
          <w:sz w:val="20"/>
          <w:szCs w:val="20"/>
        </w:rPr>
        <w:tab/>
      </w:r>
      <w:r w:rsidR="00265E68">
        <w:rPr>
          <w:rFonts w:ascii="Century Gothic" w:hAnsi="Century Gothic"/>
          <w:noProof/>
          <w:sz w:val="20"/>
          <w:szCs w:val="20"/>
        </w:rPr>
        <w:t>33</w:t>
      </w:r>
    </w:p>
    <w:p w:rsidR="00341E0E" w:rsidRPr="00BD590C" w:rsidRDefault="00341E0E">
      <w:pPr>
        <w:pStyle w:val="TOC2"/>
        <w:rPr>
          <w:rFonts w:ascii="Century Gothic" w:eastAsiaTheme="minorEastAsia" w:hAnsi="Century Gothic" w:cstheme="minorBidi"/>
          <w:noProof/>
          <w:color w:val="auto"/>
          <w:sz w:val="20"/>
          <w:szCs w:val="20"/>
          <w:bdr w:val="none" w:sz="0" w:space="0" w:color="auto"/>
        </w:rPr>
      </w:pPr>
      <w:r w:rsidRPr="00BD590C">
        <w:rPr>
          <w:rFonts w:ascii="Century Gothic" w:eastAsia="Arial Unicode MS" w:hAnsi="Century Gothic" w:cs="Arial Unicode MS"/>
          <w:noProof/>
          <w:sz w:val="20"/>
          <w:szCs w:val="20"/>
        </w:rPr>
        <w:t>2. Building Healthy (Pastoral) Teams</w:t>
      </w:r>
      <w:r w:rsidRPr="00BD590C">
        <w:rPr>
          <w:rFonts w:ascii="Century Gothic" w:hAnsi="Century Gothic"/>
          <w:noProof/>
          <w:sz w:val="20"/>
          <w:szCs w:val="20"/>
        </w:rPr>
        <w:tab/>
      </w:r>
      <w:r w:rsidR="00265E68">
        <w:rPr>
          <w:rFonts w:ascii="Century Gothic" w:hAnsi="Century Gothic"/>
          <w:noProof/>
          <w:sz w:val="20"/>
          <w:szCs w:val="20"/>
        </w:rPr>
        <w:t>33</w:t>
      </w:r>
    </w:p>
    <w:p w:rsidR="00341E0E" w:rsidRPr="00BD590C" w:rsidRDefault="00341E0E">
      <w:pPr>
        <w:pStyle w:val="TOC2"/>
        <w:rPr>
          <w:rFonts w:ascii="Century Gothic" w:eastAsiaTheme="minorEastAsia" w:hAnsi="Century Gothic" w:cstheme="minorBidi"/>
          <w:noProof/>
          <w:color w:val="auto"/>
          <w:sz w:val="20"/>
          <w:szCs w:val="20"/>
          <w:bdr w:val="none" w:sz="0" w:space="0" w:color="auto"/>
        </w:rPr>
      </w:pPr>
      <w:r w:rsidRPr="00BD590C">
        <w:rPr>
          <w:rFonts w:ascii="Century Gothic" w:eastAsia="Arial Unicode MS" w:hAnsi="Century Gothic" w:cs="Arial Unicode MS"/>
          <w:noProof/>
          <w:sz w:val="20"/>
          <w:szCs w:val="20"/>
        </w:rPr>
        <w:t>3. Personnel Files</w:t>
      </w:r>
      <w:r w:rsidRPr="00BD590C">
        <w:rPr>
          <w:rFonts w:ascii="Century Gothic" w:hAnsi="Century Gothic"/>
          <w:noProof/>
          <w:sz w:val="20"/>
          <w:szCs w:val="20"/>
        </w:rPr>
        <w:tab/>
      </w:r>
      <w:r w:rsidR="00265E68">
        <w:rPr>
          <w:rFonts w:ascii="Century Gothic" w:hAnsi="Century Gothic"/>
          <w:noProof/>
          <w:sz w:val="20"/>
          <w:szCs w:val="20"/>
        </w:rPr>
        <w:t>36</w:t>
      </w:r>
    </w:p>
    <w:p w:rsidR="00341E0E" w:rsidRPr="00BD590C" w:rsidRDefault="00341E0E">
      <w:pPr>
        <w:pStyle w:val="TOC2"/>
        <w:rPr>
          <w:rFonts w:ascii="Century Gothic" w:eastAsiaTheme="minorEastAsia" w:hAnsi="Century Gothic" w:cstheme="minorBidi"/>
          <w:noProof/>
          <w:color w:val="auto"/>
          <w:sz w:val="20"/>
          <w:szCs w:val="20"/>
          <w:bdr w:val="none" w:sz="0" w:space="0" w:color="auto"/>
        </w:rPr>
      </w:pPr>
      <w:r w:rsidRPr="00BD590C">
        <w:rPr>
          <w:rFonts w:ascii="Century Gothic" w:eastAsia="Arial Unicode MS" w:hAnsi="Century Gothic" w:cs="Arial Unicode MS"/>
          <w:noProof/>
          <w:sz w:val="20"/>
          <w:szCs w:val="20"/>
        </w:rPr>
        <w:t>4. Vacation Entitlement</w:t>
      </w:r>
      <w:r w:rsidRPr="00BD590C">
        <w:rPr>
          <w:rFonts w:ascii="Century Gothic" w:hAnsi="Century Gothic"/>
          <w:noProof/>
          <w:sz w:val="20"/>
          <w:szCs w:val="20"/>
        </w:rPr>
        <w:tab/>
      </w:r>
      <w:r w:rsidR="00265E68">
        <w:rPr>
          <w:rFonts w:ascii="Century Gothic" w:hAnsi="Century Gothic"/>
          <w:noProof/>
          <w:sz w:val="20"/>
          <w:szCs w:val="20"/>
        </w:rPr>
        <w:t>37</w:t>
      </w:r>
    </w:p>
    <w:p w:rsidR="00341E0E" w:rsidRPr="00BD590C" w:rsidRDefault="00341E0E">
      <w:pPr>
        <w:pStyle w:val="TOC2"/>
        <w:rPr>
          <w:rFonts w:ascii="Century Gothic" w:eastAsiaTheme="minorEastAsia" w:hAnsi="Century Gothic" w:cstheme="minorBidi"/>
          <w:noProof/>
          <w:color w:val="auto"/>
          <w:sz w:val="20"/>
          <w:szCs w:val="20"/>
          <w:bdr w:val="none" w:sz="0" w:space="0" w:color="auto"/>
        </w:rPr>
      </w:pPr>
      <w:r w:rsidRPr="00BD590C">
        <w:rPr>
          <w:rFonts w:ascii="Century Gothic" w:eastAsia="Arial Unicode MS" w:hAnsi="Century Gothic" w:cs="Arial Unicode MS"/>
          <w:noProof/>
          <w:sz w:val="20"/>
          <w:szCs w:val="20"/>
        </w:rPr>
        <w:t>5. Payroll</w:t>
      </w:r>
      <w:r w:rsidRPr="00BD590C">
        <w:rPr>
          <w:rFonts w:ascii="Century Gothic" w:hAnsi="Century Gothic"/>
          <w:noProof/>
          <w:sz w:val="20"/>
          <w:szCs w:val="20"/>
        </w:rPr>
        <w:tab/>
      </w:r>
      <w:r w:rsidR="00265E68">
        <w:rPr>
          <w:rFonts w:ascii="Century Gothic" w:hAnsi="Century Gothic"/>
          <w:noProof/>
          <w:sz w:val="20"/>
          <w:szCs w:val="20"/>
        </w:rPr>
        <w:t>37</w:t>
      </w:r>
    </w:p>
    <w:p w:rsidR="00341E0E" w:rsidRPr="00BD590C" w:rsidRDefault="00341E0E">
      <w:pPr>
        <w:pStyle w:val="TOC2"/>
        <w:rPr>
          <w:rFonts w:ascii="Century Gothic" w:eastAsiaTheme="minorEastAsia" w:hAnsi="Century Gothic" w:cstheme="minorBidi"/>
          <w:noProof/>
          <w:color w:val="auto"/>
          <w:sz w:val="20"/>
          <w:szCs w:val="20"/>
          <w:bdr w:val="none" w:sz="0" w:space="0" w:color="auto"/>
        </w:rPr>
      </w:pPr>
      <w:r w:rsidRPr="00BD590C">
        <w:rPr>
          <w:rFonts w:ascii="Century Gothic" w:eastAsia="Arial Unicode MS" w:hAnsi="Century Gothic" w:cs="Arial Unicode MS"/>
          <w:noProof/>
          <w:sz w:val="20"/>
          <w:szCs w:val="20"/>
        </w:rPr>
        <w:t>6. Employee Benefits</w:t>
      </w:r>
      <w:r w:rsidRPr="00BD590C">
        <w:rPr>
          <w:rFonts w:ascii="Century Gothic" w:hAnsi="Century Gothic"/>
          <w:noProof/>
          <w:sz w:val="20"/>
          <w:szCs w:val="20"/>
        </w:rPr>
        <w:tab/>
      </w:r>
      <w:r w:rsidR="00265E68">
        <w:rPr>
          <w:rFonts w:ascii="Century Gothic" w:hAnsi="Century Gothic"/>
          <w:noProof/>
          <w:sz w:val="20"/>
          <w:szCs w:val="20"/>
        </w:rPr>
        <w:t>37</w:t>
      </w:r>
    </w:p>
    <w:p w:rsidR="00341E0E" w:rsidRPr="00BD590C" w:rsidRDefault="00341E0E">
      <w:pPr>
        <w:pStyle w:val="TOC2"/>
        <w:rPr>
          <w:rFonts w:ascii="Century Gothic" w:eastAsiaTheme="minorEastAsia" w:hAnsi="Century Gothic" w:cstheme="minorBidi"/>
          <w:noProof/>
          <w:color w:val="auto"/>
          <w:sz w:val="20"/>
          <w:szCs w:val="20"/>
          <w:bdr w:val="none" w:sz="0" w:space="0" w:color="auto"/>
        </w:rPr>
      </w:pPr>
      <w:r w:rsidRPr="00BD590C">
        <w:rPr>
          <w:rFonts w:ascii="Century Gothic" w:eastAsia="Arial Unicode MS" w:hAnsi="Century Gothic" w:cs="Arial Unicode MS"/>
          <w:noProof/>
          <w:sz w:val="20"/>
          <w:szCs w:val="20"/>
        </w:rPr>
        <w:t>7. Sick Day Policy</w:t>
      </w:r>
      <w:r w:rsidRPr="00BD590C">
        <w:rPr>
          <w:rFonts w:ascii="Century Gothic" w:hAnsi="Century Gothic"/>
          <w:noProof/>
          <w:sz w:val="20"/>
          <w:szCs w:val="20"/>
        </w:rPr>
        <w:tab/>
      </w:r>
      <w:r w:rsidR="00265E68">
        <w:rPr>
          <w:rFonts w:ascii="Century Gothic" w:hAnsi="Century Gothic"/>
          <w:noProof/>
          <w:sz w:val="20"/>
          <w:szCs w:val="20"/>
        </w:rPr>
        <w:t>38</w:t>
      </w:r>
    </w:p>
    <w:p w:rsidR="001A3956" w:rsidRDefault="00341E0E">
      <w:pPr>
        <w:pStyle w:val="TOC2"/>
        <w:rPr>
          <w:rFonts w:ascii="Century Gothic" w:eastAsia="Arial Unicode MS" w:hAnsi="Century Gothic" w:cs="Arial Unicode MS"/>
          <w:noProof/>
          <w:sz w:val="20"/>
          <w:szCs w:val="20"/>
        </w:rPr>
      </w:pPr>
      <w:r w:rsidRPr="00BD590C">
        <w:rPr>
          <w:rFonts w:ascii="Century Gothic" w:eastAsia="Arial Unicode MS" w:hAnsi="Century Gothic" w:cs="Arial Unicode MS"/>
          <w:noProof/>
          <w:sz w:val="20"/>
          <w:szCs w:val="20"/>
        </w:rPr>
        <w:t xml:space="preserve">8. </w:t>
      </w:r>
      <w:r w:rsidR="001A3956">
        <w:rPr>
          <w:rFonts w:ascii="Century Gothic" w:eastAsia="Arial Unicode MS" w:hAnsi="Century Gothic" w:cs="Arial Unicode MS"/>
          <w:noProof/>
          <w:sz w:val="20"/>
          <w:szCs w:val="20"/>
        </w:rPr>
        <w:t>Motor Vehicle Allowance or Mileage Reimbursement</w:t>
      </w:r>
      <w:r w:rsidR="001A3956">
        <w:rPr>
          <w:rFonts w:ascii="Century Gothic" w:eastAsia="Arial Unicode MS" w:hAnsi="Century Gothic" w:cs="Arial Unicode MS"/>
          <w:noProof/>
          <w:sz w:val="20"/>
          <w:szCs w:val="20"/>
        </w:rPr>
        <w:tab/>
        <w:t>38</w:t>
      </w:r>
    </w:p>
    <w:p w:rsidR="00341E0E" w:rsidRDefault="001A3956">
      <w:pPr>
        <w:pStyle w:val="TOC2"/>
        <w:rPr>
          <w:rFonts w:ascii="Century Gothic" w:hAnsi="Century Gothic"/>
          <w:noProof/>
          <w:sz w:val="20"/>
          <w:szCs w:val="20"/>
        </w:rPr>
      </w:pPr>
      <w:r>
        <w:rPr>
          <w:rFonts w:ascii="Century Gothic" w:eastAsia="Arial Unicode MS" w:hAnsi="Century Gothic" w:cs="Arial Unicode MS"/>
          <w:noProof/>
          <w:sz w:val="20"/>
          <w:szCs w:val="20"/>
        </w:rPr>
        <w:t>9.</w:t>
      </w:r>
      <w:r w:rsidR="00341E0E" w:rsidRPr="00BD590C">
        <w:rPr>
          <w:rFonts w:ascii="Century Gothic" w:eastAsia="Arial Unicode MS" w:hAnsi="Century Gothic" w:cs="Arial Unicode MS"/>
          <w:noProof/>
          <w:sz w:val="20"/>
          <w:szCs w:val="20"/>
        </w:rPr>
        <w:t>Personnel Policy Manual</w:t>
      </w:r>
      <w:r w:rsidR="00341E0E" w:rsidRPr="00BD590C">
        <w:rPr>
          <w:rFonts w:ascii="Century Gothic" w:hAnsi="Century Gothic"/>
          <w:noProof/>
          <w:sz w:val="20"/>
          <w:szCs w:val="20"/>
        </w:rPr>
        <w:tab/>
      </w:r>
      <w:r w:rsidR="00265E68">
        <w:rPr>
          <w:rFonts w:ascii="Century Gothic" w:hAnsi="Century Gothic"/>
          <w:noProof/>
          <w:sz w:val="20"/>
          <w:szCs w:val="20"/>
        </w:rPr>
        <w:t>3</w:t>
      </w:r>
      <w:r w:rsidR="007D5F8B">
        <w:rPr>
          <w:rFonts w:ascii="Century Gothic" w:hAnsi="Century Gothic"/>
          <w:noProof/>
          <w:sz w:val="20"/>
          <w:szCs w:val="20"/>
        </w:rPr>
        <w:t>9</w:t>
      </w:r>
    </w:p>
    <w:p w:rsidR="00580F20" w:rsidRDefault="001A3956" w:rsidP="00580F20">
      <w:pPr>
        <w:pStyle w:val="TOC2"/>
        <w:rPr>
          <w:rFonts w:ascii="Century Gothic" w:hAnsi="Century Gothic"/>
          <w:noProof/>
          <w:sz w:val="20"/>
          <w:szCs w:val="20"/>
        </w:rPr>
      </w:pPr>
      <w:r>
        <w:rPr>
          <w:rFonts w:ascii="Century Gothic" w:hAnsi="Century Gothic"/>
          <w:noProof/>
          <w:sz w:val="20"/>
          <w:szCs w:val="20"/>
        </w:rPr>
        <w:t>10</w:t>
      </w:r>
      <w:r w:rsidR="00DB20C7">
        <w:rPr>
          <w:rFonts w:ascii="Century Gothic" w:hAnsi="Century Gothic"/>
          <w:noProof/>
          <w:sz w:val="20"/>
          <w:szCs w:val="20"/>
        </w:rPr>
        <w:t>. Leadership Philosophy Manual</w:t>
      </w:r>
      <w:r w:rsidR="00DB20C7">
        <w:rPr>
          <w:rFonts w:ascii="Century Gothic" w:hAnsi="Century Gothic"/>
          <w:noProof/>
          <w:sz w:val="20"/>
          <w:szCs w:val="20"/>
        </w:rPr>
        <w:tab/>
      </w:r>
      <w:r w:rsidR="00265E68">
        <w:rPr>
          <w:rFonts w:ascii="Century Gothic" w:hAnsi="Century Gothic"/>
          <w:noProof/>
          <w:sz w:val="20"/>
          <w:szCs w:val="20"/>
        </w:rPr>
        <w:t>3</w:t>
      </w:r>
      <w:r w:rsidR="007D5F8B">
        <w:rPr>
          <w:rFonts w:ascii="Century Gothic" w:hAnsi="Century Gothic"/>
          <w:noProof/>
          <w:sz w:val="20"/>
          <w:szCs w:val="20"/>
        </w:rPr>
        <w:t>9</w:t>
      </w:r>
    </w:p>
    <w:p w:rsidR="00DB20C7" w:rsidRPr="00BD590C" w:rsidRDefault="00DB20C7">
      <w:pPr>
        <w:pStyle w:val="TOC2"/>
        <w:rPr>
          <w:rFonts w:ascii="Century Gothic" w:eastAsiaTheme="minorEastAsia" w:hAnsi="Century Gothic" w:cstheme="minorBidi"/>
          <w:noProof/>
          <w:color w:val="auto"/>
          <w:sz w:val="20"/>
          <w:szCs w:val="20"/>
          <w:bdr w:val="none" w:sz="0" w:space="0" w:color="auto"/>
        </w:rPr>
      </w:pPr>
    </w:p>
    <w:p w:rsidR="00341E0E" w:rsidRPr="008407E3" w:rsidRDefault="00341E0E">
      <w:pPr>
        <w:pStyle w:val="TOC3"/>
        <w:rPr>
          <w:rFonts w:asciiTheme="minorHAnsi" w:eastAsiaTheme="minorEastAsia" w:hAnsiTheme="minorHAnsi" w:cstheme="minorHAnsi"/>
          <w:noProof/>
          <w:color w:val="5829B5"/>
          <w:sz w:val="22"/>
          <w:szCs w:val="22"/>
          <w:bdr w:val="none" w:sz="0" w:space="0" w:color="auto"/>
        </w:rPr>
      </w:pPr>
      <w:r w:rsidRPr="008407E3">
        <w:rPr>
          <w:rFonts w:asciiTheme="minorHAnsi" w:eastAsia="Arial Unicode MS" w:hAnsiTheme="minorHAnsi" w:cstheme="minorHAnsi"/>
          <w:b/>
          <w:noProof/>
          <w:color w:val="5829B5"/>
        </w:rPr>
        <w:t>Section 6—Legal Issues</w:t>
      </w:r>
      <w:r w:rsidRPr="008407E3">
        <w:rPr>
          <w:rFonts w:asciiTheme="minorHAnsi" w:hAnsiTheme="minorHAnsi" w:cstheme="minorHAnsi"/>
          <w:noProof/>
          <w:color w:val="5829B5"/>
        </w:rPr>
        <w:tab/>
      </w:r>
      <w:r w:rsidR="007D5F8B">
        <w:rPr>
          <w:rFonts w:asciiTheme="minorHAnsi" w:hAnsiTheme="minorHAnsi" w:cstheme="minorHAnsi"/>
          <w:b/>
          <w:noProof/>
          <w:color w:val="5829B5"/>
        </w:rPr>
        <w:t>41</w:t>
      </w:r>
    </w:p>
    <w:p w:rsidR="00341E0E" w:rsidRPr="00BD590C" w:rsidRDefault="00075B62">
      <w:pPr>
        <w:pStyle w:val="TOC2"/>
        <w:rPr>
          <w:rFonts w:ascii="Century Gothic" w:eastAsiaTheme="minorEastAsia" w:hAnsi="Century Gothic" w:cstheme="minorBidi"/>
          <w:noProof/>
          <w:color w:val="auto"/>
          <w:sz w:val="20"/>
          <w:szCs w:val="20"/>
          <w:bdr w:val="none" w:sz="0" w:space="0" w:color="auto"/>
        </w:rPr>
      </w:pPr>
      <w:r>
        <w:rPr>
          <w:rFonts w:ascii="Century Gothic" w:eastAsia="Arial Unicode MS" w:hAnsi="Century Gothic" w:cs="Arial Unicode MS"/>
          <w:noProof/>
          <w:sz w:val="20"/>
          <w:szCs w:val="20"/>
        </w:rPr>
        <w:t>1. Termintation of Employment</w:t>
      </w:r>
      <w:r w:rsidR="00341E0E" w:rsidRPr="00BD590C">
        <w:rPr>
          <w:rFonts w:ascii="Century Gothic" w:hAnsi="Century Gothic"/>
          <w:noProof/>
          <w:sz w:val="20"/>
          <w:szCs w:val="20"/>
        </w:rPr>
        <w:tab/>
      </w:r>
      <w:r w:rsidR="00265E68">
        <w:rPr>
          <w:rFonts w:ascii="Century Gothic" w:hAnsi="Century Gothic"/>
          <w:noProof/>
          <w:sz w:val="20"/>
          <w:szCs w:val="20"/>
        </w:rPr>
        <w:t>4</w:t>
      </w:r>
      <w:r w:rsidR="007D5F8B">
        <w:rPr>
          <w:rFonts w:ascii="Century Gothic" w:hAnsi="Century Gothic"/>
          <w:noProof/>
          <w:sz w:val="20"/>
          <w:szCs w:val="20"/>
        </w:rPr>
        <w:t>3</w:t>
      </w:r>
    </w:p>
    <w:p w:rsidR="00341E0E" w:rsidRPr="00BD590C" w:rsidRDefault="00341E0E">
      <w:pPr>
        <w:pStyle w:val="TOC2"/>
        <w:rPr>
          <w:rFonts w:ascii="Century Gothic" w:eastAsiaTheme="minorEastAsia" w:hAnsi="Century Gothic" w:cstheme="minorBidi"/>
          <w:noProof/>
          <w:color w:val="auto"/>
          <w:sz w:val="20"/>
          <w:szCs w:val="20"/>
          <w:bdr w:val="none" w:sz="0" w:space="0" w:color="auto"/>
        </w:rPr>
      </w:pPr>
      <w:r w:rsidRPr="00BD590C">
        <w:rPr>
          <w:rFonts w:ascii="Century Gothic" w:eastAsia="Arial Unicode MS" w:hAnsi="Century Gothic" w:cs="Arial Unicode MS"/>
          <w:noProof/>
          <w:sz w:val="20"/>
          <w:szCs w:val="20"/>
        </w:rPr>
        <w:t>2. Protecting Your Children’s Program</w:t>
      </w:r>
      <w:r w:rsidRPr="00BD590C">
        <w:rPr>
          <w:rFonts w:ascii="Century Gothic" w:hAnsi="Century Gothic"/>
          <w:noProof/>
          <w:sz w:val="20"/>
          <w:szCs w:val="20"/>
        </w:rPr>
        <w:tab/>
      </w:r>
      <w:r w:rsidRPr="00BD590C">
        <w:rPr>
          <w:rFonts w:ascii="Century Gothic" w:hAnsi="Century Gothic"/>
          <w:noProof/>
          <w:sz w:val="20"/>
          <w:szCs w:val="20"/>
        </w:rPr>
        <w:fldChar w:fldCharType="begin"/>
      </w:r>
      <w:r w:rsidRPr="00BD590C">
        <w:rPr>
          <w:rFonts w:ascii="Century Gothic" w:hAnsi="Century Gothic"/>
          <w:noProof/>
          <w:sz w:val="20"/>
          <w:szCs w:val="20"/>
        </w:rPr>
        <w:instrText xml:space="preserve"> PAGEREF _Toc428815405 \h </w:instrText>
      </w:r>
      <w:r w:rsidRPr="00BD590C">
        <w:rPr>
          <w:rFonts w:ascii="Century Gothic" w:hAnsi="Century Gothic"/>
          <w:noProof/>
          <w:sz w:val="20"/>
          <w:szCs w:val="20"/>
        </w:rPr>
      </w:r>
      <w:r w:rsidRPr="00BD590C">
        <w:rPr>
          <w:rFonts w:ascii="Century Gothic" w:hAnsi="Century Gothic"/>
          <w:noProof/>
          <w:sz w:val="20"/>
          <w:szCs w:val="20"/>
        </w:rPr>
        <w:fldChar w:fldCharType="separate"/>
      </w:r>
      <w:r w:rsidR="001D2982">
        <w:rPr>
          <w:rFonts w:ascii="Century Gothic" w:hAnsi="Century Gothic"/>
          <w:noProof/>
          <w:sz w:val="20"/>
          <w:szCs w:val="20"/>
        </w:rPr>
        <w:t>2</w:t>
      </w:r>
      <w:r w:rsidRPr="00BD590C">
        <w:rPr>
          <w:rFonts w:ascii="Century Gothic" w:hAnsi="Century Gothic"/>
          <w:noProof/>
          <w:sz w:val="20"/>
          <w:szCs w:val="20"/>
        </w:rPr>
        <w:fldChar w:fldCharType="end"/>
      </w:r>
    </w:p>
    <w:p w:rsidR="00341E0E" w:rsidRPr="00BD590C" w:rsidRDefault="00341E0E">
      <w:pPr>
        <w:pStyle w:val="TOC2"/>
        <w:rPr>
          <w:rFonts w:ascii="Century Gothic" w:eastAsiaTheme="minorEastAsia" w:hAnsi="Century Gothic" w:cstheme="minorBidi"/>
          <w:noProof/>
          <w:color w:val="auto"/>
          <w:sz w:val="20"/>
          <w:szCs w:val="20"/>
          <w:bdr w:val="none" w:sz="0" w:space="0" w:color="auto"/>
        </w:rPr>
      </w:pPr>
      <w:r w:rsidRPr="00BD590C">
        <w:rPr>
          <w:rFonts w:ascii="Century Gothic" w:eastAsia="Arial Unicode MS" w:hAnsi="Century Gothic" w:cs="Arial Unicode MS"/>
          <w:noProof/>
          <w:sz w:val="20"/>
          <w:szCs w:val="20"/>
        </w:rPr>
        <w:t>3. Honorariums to Ministry Guests</w:t>
      </w:r>
      <w:r w:rsidRPr="00BD590C">
        <w:rPr>
          <w:rFonts w:ascii="Century Gothic" w:hAnsi="Century Gothic"/>
          <w:noProof/>
          <w:sz w:val="20"/>
          <w:szCs w:val="20"/>
        </w:rPr>
        <w:tab/>
      </w:r>
      <w:r w:rsidRPr="00BD590C">
        <w:rPr>
          <w:rFonts w:ascii="Century Gothic" w:hAnsi="Century Gothic"/>
          <w:noProof/>
          <w:sz w:val="20"/>
          <w:szCs w:val="20"/>
        </w:rPr>
        <w:fldChar w:fldCharType="begin"/>
      </w:r>
      <w:r w:rsidRPr="00BD590C">
        <w:rPr>
          <w:rFonts w:ascii="Century Gothic" w:hAnsi="Century Gothic"/>
          <w:noProof/>
          <w:sz w:val="20"/>
          <w:szCs w:val="20"/>
        </w:rPr>
        <w:instrText xml:space="preserve"> PAGEREF _Toc428815406 \h </w:instrText>
      </w:r>
      <w:r w:rsidRPr="00BD590C">
        <w:rPr>
          <w:rFonts w:ascii="Century Gothic" w:hAnsi="Century Gothic"/>
          <w:noProof/>
          <w:sz w:val="20"/>
          <w:szCs w:val="20"/>
        </w:rPr>
      </w:r>
      <w:r w:rsidRPr="00BD590C">
        <w:rPr>
          <w:rFonts w:ascii="Century Gothic" w:hAnsi="Century Gothic"/>
          <w:noProof/>
          <w:sz w:val="20"/>
          <w:szCs w:val="20"/>
        </w:rPr>
        <w:fldChar w:fldCharType="separate"/>
      </w:r>
      <w:r w:rsidR="001D2982">
        <w:rPr>
          <w:rFonts w:ascii="Century Gothic" w:hAnsi="Century Gothic"/>
          <w:noProof/>
          <w:sz w:val="20"/>
          <w:szCs w:val="20"/>
        </w:rPr>
        <w:t>2</w:t>
      </w:r>
      <w:r w:rsidRPr="00BD590C">
        <w:rPr>
          <w:rFonts w:ascii="Century Gothic" w:hAnsi="Century Gothic"/>
          <w:noProof/>
          <w:sz w:val="20"/>
          <w:szCs w:val="20"/>
        </w:rPr>
        <w:fldChar w:fldCharType="end"/>
      </w:r>
      <w:r w:rsidR="007D5F8B">
        <w:rPr>
          <w:rFonts w:ascii="Century Gothic" w:hAnsi="Century Gothic"/>
          <w:noProof/>
          <w:sz w:val="20"/>
          <w:szCs w:val="20"/>
        </w:rPr>
        <w:t>4</w:t>
      </w:r>
    </w:p>
    <w:p w:rsidR="00341E0E" w:rsidRPr="00BD590C" w:rsidRDefault="00341E0E">
      <w:pPr>
        <w:pStyle w:val="TOC2"/>
        <w:rPr>
          <w:rFonts w:ascii="Century Gothic" w:eastAsiaTheme="minorEastAsia" w:hAnsi="Century Gothic" w:cstheme="minorBidi"/>
          <w:noProof/>
          <w:color w:val="auto"/>
          <w:sz w:val="20"/>
          <w:szCs w:val="20"/>
          <w:bdr w:val="none" w:sz="0" w:space="0" w:color="auto"/>
        </w:rPr>
      </w:pPr>
      <w:r w:rsidRPr="00BD590C">
        <w:rPr>
          <w:rFonts w:ascii="Century Gothic" w:eastAsia="Arial Unicode MS" w:hAnsi="Century Gothic" w:cs="Arial Unicode MS"/>
          <w:noProof/>
          <w:sz w:val="20"/>
          <w:szCs w:val="20"/>
        </w:rPr>
        <w:t>4. Church Name Change</w:t>
      </w:r>
      <w:r w:rsidRPr="00BD590C">
        <w:rPr>
          <w:rFonts w:ascii="Century Gothic" w:hAnsi="Century Gothic"/>
          <w:noProof/>
          <w:sz w:val="20"/>
          <w:szCs w:val="20"/>
        </w:rPr>
        <w:tab/>
      </w:r>
      <w:r w:rsidR="00265E68">
        <w:rPr>
          <w:rFonts w:ascii="Century Gothic" w:hAnsi="Century Gothic"/>
          <w:noProof/>
          <w:sz w:val="20"/>
          <w:szCs w:val="20"/>
        </w:rPr>
        <w:t>4</w:t>
      </w:r>
      <w:r w:rsidR="007D5F8B">
        <w:rPr>
          <w:rFonts w:ascii="Century Gothic" w:hAnsi="Century Gothic"/>
          <w:noProof/>
          <w:sz w:val="20"/>
          <w:szCs w:val="20"/>
        </w:rPr>
        <w:t>5</w:t>
      </w:r>
    </w:p>
    <w:p w:rsidR="00341E0E" w:rsidRPr="00BD590C" w:rsidRDefault="00341E0E">
      <w:pPr>
        <w:pStyle w:val="TOC2"/>
        <w:rPr>
          <w:rFonts w:ascii="Century Gothic" w:eastAsiaTheme="minorEastAsia" w:hAnsi="Century Gothic" w:cstheme="minorBidi"/>
          <w:noProof/>
          <w:color w:val="auto"/>
          <w:sz w:val="20"/>
          <w:szCs w:val="20"/>
          <w:bdr w:val="none" w:sz="0" w:space="0" w:color="auto"/>
        </w:rPr>
      </w:pPr>
      <w:r w:rsidRPr="00BD590C">
        <w:rPr>
          <w:rFonts w:ascii="Century Gothic" w:eastAsia="Arial Unicode MS" w:hAnsi="Century Gothic" w:cs="Arial Unicode MS"/>
          <w:noProof/>
          <w:sz w:val="20"/>
          <w:szCs w:val="20"/>
        </w:rPr>
        <w:t>5. Offer to Purchase</w:t>
      </w:r>
      <w:r w:rsidRPr="00BD590C">
        <w:rPr>
          <w:rFonts w:ascii="Century Gothic" w:hAnsi="Century Gothic"/>
          <w:noProof/>
          <w:sz w:val="20"/>
          <w:szCs w:val="20"/>
        </w:rPr>
        <w:tab/>
      </w:r>
      <w:r w:rsidR="00265E68">
        <w:rPr>
          <w:rFonts w:ascii="Century Gothic" w:hAnsi="Century Gothic"/>
          <w:noProof/>
          <w:sz w:val="20"/>
          <w:szCs w:val="20"/>
        </w:rPr>
        <w:t>4</w:t>
      </w:r>
      <w:r w:rsidR="007D5F8B">
        <w:rPr>
          <w:rFonts w:ascii="Century Gothic" w:hAnsi="Century Gothic"/>
          <w:noProof/>
          <w:sz w:val="20"/>
          <w:szCs w:val="20"/>
        </w:rPr>
        <w:t>5</w:t>
      </w:r>
    </w:p>
    <w:p w:rsidR="00341E0E" w:rsidRPr="008407E3" w:rsidRDefault="00341E0E">
      <w:pPr>
        <w:pStyle w:val="TOC3"/>
        <w:rPr>
          <w:rFonts w:asciiTheme="minorHAnsi" w:eastAsiaTheme="minorEastAsia" w:hAnsiTheme="minorHAnsi" w:cstheme="minorHAnsi"/>
          <w:noProof/>
          <w:color w:val="0065B0"/>
          <w:sz w:val="22"/>
          <w:szCs w:val="22"/>
          <w:bdr w:val="none" w:sz="0" w:space="0" w:color="auto"/>
        </w:rPr>
      </w:pPr>
      <w:r w:rsidRPr="008407E3">
        <w:rPr>
          <w:rFonts w:asciiTheme="minorHAnsi" w:eastAsia="Arial Unicode MS" w:hAnsiTheme="minorHAnsi" w:cstheme="minorHAnsi"/>
          <w:b/>
          <w:noProof/>
          <w:color w:val="0065B0"/>
        </w:rPr>
        <w:t>Section 7—Church Info</w:t>
      </w:r>
      <w:r w:rsidRPr="008407E3">
        <w:rPr>
          <w:rFonts w:asciiTheme="minorHAnsi" w:hAnsiTheme="minorHAnsi" w:cstheme="minorHAnsi"/>
          <w:noProof/>
          <w:color w:val="0065B0"/>
        </w:rPr>
        <w:tab/>
      </w:r>
      <w:r w:rsidR="00181F9B">
        <w:rPr>
          <w:rFonts w:asciiTheme="minorHAnsi" w:hAnsiTheme="minorHAnsi" w:cstheme="minorHAnsi"/>
          <w:b/>
          <w:noProof/>
          <w:color w:val="0065B0"/>
        </w:rPr>
        <w:t>4</w:t>
      </w:r>
      <w:r w:rsidR="007D5F8B">
        <w:rPr>
          <w:rFonts w:asciiTheme="minorHAnsi" w:hAnsiTheme="minorHAnsi" w:cstheme="minorHAnsi"/>
          <w:b/>
          <w:noProof/>
          <w:color w:val="0065B0"/>
        </w:rPr>
        <w:t>7</w:t>
      </w:r>
    </w:p>
    <w:p w:rsidR="00341E0E" w:rsidRPr="008407E3" w:rsidRDefault="00341E0E">
      <w:pPr>
        <w:pStyle w:val="TOC2"/>
        <w:rPr>
          <w:rFonts w:ascii="Century Gothic" w:eastAsiaTheme="minorEastAsia" w:hAnsi="Century Gothic" w:cstheme="minorBidi"/>
          <w:noProof/>
          <w:color w:val="auto"/>
          <w:sz w:val="20"/>
          <w:szCs w:val="20"/>
          <w:bdr w:val="none" w:sz="0" w:space="0" w:color="auto"/>
        </w:rPr>
      </w:pPr>
      <w:r w:rsidRPr="008407E3">
        <w:rPr>
          <w:rFonts w:ascii="Century Gothic" w:eastAsia="Arial Unicode MS" w:hAnsi="Century Gothic" w:cs="Arial Unicode MS"/>
          <w:noProof/>
          <w:sz w:val="20"/>
          <w:szCs w:val="20"/>
        </w:rPr>
        <w:t>1. Church Journal</w:t>
      </w:r>
      <w:r w:rsidRPr="008407E3">
        <w:rPr>
          <w:rFonts w:ascii="Century Gothic" w:hAnsi="Century Gothic"/>
          <w:noProof/>
          <w:sz w:val="20"/>
          <w:szCs w:val="20"/>
        </w:rPr>
        <w:tab/>
      </w:r>
      <w:r w:rsidR="00265E68">
        <w:rPr>
          <w:rFonts w:ascii="Century Gothic" w:hAnsi="Century Gothic"/>
          <w:noProof/>
          <w:sz w:val="20"/>
          <w:szCs w:val="20"/>
        </w:rPr>
        <w:t>4</w:t>
      </w:r>
      <w:r w:rsidR="007D5F8B">
        <w:rPr>
          <w:rFonts w:ascii="Century Gothic" w:hAnsi="Century Gothic"/>
          <w:noProof/>
          <w:sz w:val="20"/>
          <w:szCs w:val="20"/>
        </w:rPr>
        <w:t>9</w:t>
      </w:r>
    </w:p>
    <w:p w:rsidR="00341E0E" w:rsidRPr="008407E3" w:rsidRDefault="00341E0E">
      <w:pPr>
        <w:pStyle w:val="TOC2"/>
        <w:rPr>
          <w:rFonts w:ascii="Century Gothic" w:eastAsiaTheme="minorEastAsia" w:hAnsi="Century Gothic" w:cstheme="minorBidi"/>
          <w:noProof/>
          <w:color w:val="auto"/>
          <w:sz w:val="20"/>
          <w:szCs w:val="20"/>
          <w:bdr w:val="none" w:sz="0" w:space="0" w:color="auto"/>
        </w:rPr>
      </w:pPr>
      <w:r w:rsidRPr="008407E3">
        <w:rPr>
          <w:rFonts w:ascii="Century Gothic" w:eastAsia="Arial Unicode MS" w:hAnsi="Century Gothic" w:cs="Arial Unicode MS"/>
          <w:noProof/>
          <w:sz w:val="20"/>
          <w:szCs w:val="20"/>
        </w:rPr>
        <w:t xml:space="preserve">2. Insurance </w:t>
      </w:r>
      <w:r w:rsidR="0020082C">
        <w:rPr>
          <w:rFonts w:ascii="Century Gothic" w:eastAsia="Arial Unicode MS" w:hAnsi="Century Gothic" w:cs="Arial Unicode MS"/>
          <w:noProof/>
          <w:sz w:val="20"/>
          <w:szCs w:val="20"/>
        </w:rPr>
        <w:t>Re</w:t>
      </w:r>
      <w:r w:rsidR="007D5F8B">
        <w:rPr>
          <w:rFonts w:ascii="Century Gothic" w:eastAsia="Arial Unicode MS" w:hAnsi="Century Gothic" w:cs="Arial Unicode MS"/>
          <w:noProof/>
          <w:sz w:val="20"/>
          <w:szCs w:val="20"/>
        </w:rPr>
        <w:t>co</w:t>
      </w:r>
      <w:r w:rsidR="0020082C">
        <w:rPr>
          <w:rFonts w:ascii="Century Gothic" w:eastAsia="Arial Unicode MS" w:hAnsi="Century Gothic" w:cs="Arial Unicode MS"/>
          <w:noProof/>
          <w:sz w:val="20"/>
          <w:szCs w:val="20"/>
        </w:rPr>
        <w:t>rds</w:t>
      </w:r>
      <w:r w:rsidRPr="008407E3">
        <w:rPr>
          <w:rFonts w:ascii="Century Gothic" w:hAnsi="Century Gothic"/>
          <w:noProof/>
          <w:sz w:val="20"/>
          <w:szCs w:val="20"/>
        </w:rPr>
        <w:tab/>
      </w:r>
      <w:r w:rsidR="00265E68">
        <w:rPr>
          <w:rFonts w:ascii="Century Gothic" w:hAnsi="Century Gothic"/>
          <w:noProof/>
          <w:sz w:val="20"/>
          <w:szCs w:val="20"/>
        </w:rPr>
        <w:t>4</w:t>
      </w:r>
      <w:r w:rsidR="007D5F8B">
        <w:rPr>
          <w:rFonts w:ascii="Century Gothic" w:hAnsi="Century Gothic"/>
          <w:noProof/>
          <w:sz w:val="20"/>
          <w:szCs w:val="20"/>
        </w:rPr>
        <w:t>9</w:t>
      </w:r>
    </w:p>
    <w:p w:rsidR="00341E0E" w:rsidRPr="008407E3" w:rsidRDefault="00341E0E">
      <w:pPr>
        <w:pStyle w:val="TOC2"/>
        <w:rPr>
          <w:rFonts w:ascii="Century Gothic" w:eastAsiaTheme="minorEastAsia" w:hAnsi="Century Gothic" w:cstheme="minorBidi"/>
          <w:noProof/>
          <w:color w:val="auto"/>
          <w:sz w:val="20"/>
          <w:szCs w:val="20"/>
          <w:bdr w:val="none" w:sz="0" w:space="0" w:color="auto"/>
        </w:rPr>
      </w:pPr>
      <w:r w:rsidRPr="008407E3">
        <w:rPr>
          <w:rFonts w:ascii="Century Gothic" w:eastAsia="Arial Unicode MS" w:hAnsi="Century Gothic" w:cs="Arial Unicode MS"/>
          <w:noProof/>
          <w:sz w:val="20"/>
          <w:szCs w:val="20"/>
        </w:rPr>
        <w:t xml:space="preserve">3. Church </w:t>
      </w:r>
      <w:r w:rsidR="00043E20" w:rsidRPr="008407E3">
        <w:rPr>
          <w:rFonts w:ascii="Century Gothic" w:eastAsia="Arial Unicode MS" w:hAnsi="Century Gothic" w:cs="Arial Unicode MS"/>
          <w:noProof/>
          <w:sz w:val="20"/>
          <w:szCs w:val="20"/>
        </w:rPr>
        <w:t>Leadership Team</w:t>
      </w:r>
      <w:r w:rsidRPr="008407E3">
        <w:rPr>
          <w:rFonts w:ascii="Century Gothic" w:eastAsia="Arial Unicode MS" w:hAnsi="Century Gothic" w:cs="Arial Unicode MS"/>
          <w:noProof/>
          <w:sz w:val="20"/>
          <w:szCs w:val="20"/>
        </w:rPr>
        <w:t xml:space="preserve"> Binder</w:t>
      </w:r>
      <w:r w:rsidRPr="008407E3">
        <w:rPr>
          <w:rFonts w:ascii="Century Gothic" w:hAnsi="Century Gothic"/>
          <w:noProof/>
          <w:sz w:val="20"/>
          <w:szCs w:val="20"/>
        </w:rPr>
        <w:tab/>
      </w:r>
      <w:r w:rsidR="00265E68">
        <w:rPr>
          <w:rFonts w:ascii="Century Gothic" w:hAnsi="Century Gothic"/>
          <w:noProof/>
          <w:sz w:val="20"/>
          <w:szCs w:val="20"/>
        </w:rPr>
        <w:t>4</w:t>
      </w:r>
      <w:r w:rsidR="007D5F8B">
        <w:rPr>
          <w:rFonts w:ascii="Century Gothic" w:hAnsi="Century Gothic"/>
          <w:noProof/>
          <w:sz w:val="20"/>
          <w:szCs w:val="20"/>
        </w:rPr>
        <w:t>9</w:t>
      </w:r>
    </w:p>
    <w:p w:rsidR="00341E0E" w:rsidRPr="008407E3" w:rsidRDefault="00341E0E">
      <w:pPr>
        <w:pStyle w:val="TOC2"/>
        <w:rPr>
          <w:rFonts w:ascii="Century Gothic" w:hAnsi="Century Gothic"/>
          <w:noProof/>
          <w:sz w:val="20"/>
          <w:szCs w:val="20"/>
        </w:rPr>
      </w:pPr>
      <w:r w:rsidRPr="008407E3">
        <w:rPr>
          <w:rFonts w:ascii="Century Gothic" w:eastAsia="Arial Unicode MS" w:hAnsi="Century Gothic" w:cs="Arial Unicode MS"/>
          <w:noProof/>
          <w:sz w:val="20"/>
          <w:szCs w:val="20"/>
        </w:rPr>
        <w:t>4. Building Information</w:t>
      </w:r>
      <w:r w:rsidRPr="008407E3">
        <w:rPr>
          <w:rFonts w:ascii="Century Gothic" w:hAnsi="Century Gothic"/>
          <w:noProof/>
          <w:sz w:val="20"/>
          <w:szCs w:val="20"/>
        </w:rPr>
        <w:tab/>
      </w:r>
      <w:r w:rsidR="007D5F8B">
        <w:rPr>
          <w:rFonts w:ascii="Century Gothic" w:hAnsi="Century Gothic"/>
          <w:noProof/>
          <w:sz w:val="20"/>
          <w:szCs w:val="20"/>
        </w:rPr>
        <w:t>50</w:t>
      </w:r>
    </w:p>
    <w:p w:rsidR="00043E20" w:rsidRPr="008407E3" w:rsidRDefault="00043E20">
      <w:pPr>
        <w:pStyle w:val="TOC2"/>
        <w:rPr>
          <w:rFonts w:ascii="Century Gothic" w:eastAsiaTheme="minorEastAsia" w:hAnsi="Century Gothic" w:cstheme="minorBidi"/>
          <w:noProof/>
          <w:color w:val="auto"/>
          <w:sz w:val="20"/>
          <w:szCs w:val="20"/>
          <w:bdr w:val="none" w:sz="0" w:space="0" w:color="auto"/>
        </w:rPr>
      </w:pPr>
      <w:r w:rsidRPr="008407E3">
        <w:rPr>
          <w:rFonts w:ascii="Century Gothic" w:hAnsi="Century Gothic"/>
          <w:noProof/>
          <w:sz w:val="20"/>
          <w:szCs w:val="20"/>
        </w:rPr>
        <w:t>5. Church Membership</w:t>
      </w:r>
      <w:r w:rsidRPr="008407E3">
        <w:rPr>
          <w:rFonts w:ascii="Century Gothic" w:hAnsi="Century Gothic"/>
          <w:noProof/>
          <w:sz w:val="20"/>
          <w:szCs w:val="20"/>
        </w:rPr>
        <w:tab/>
      </w:r>
      <w:r w:rsidR="007D5F8B">
        <w:rPr>
          <w:rFonts w:ascii="Century Gothic" w:hAnsi="Century Gothic"/>
          <w:noProof/>
          <w:sz w:val="20"/>
          <w:szCs w:val="20"/>
        </w:rPr>
        <w:t>51</w:t>
      </w:r>
    </w:p>
    <w:p w:rsidR="00341E0E" w:rsidRPr="008407E3" w:rsidRDefault="00341E0E">
      <w:pPr>
        <w:pStyle w:val="TOC3"/>
        <w:rPr>
          <w:rFonts w:asciiTheme="minorHAnsi" w:eastAsiaTheme="minorEastAsia" w:hAnsiTheme="minorHAnsi" w:cstheme="minorHAnsi"/>
          <w:noProof/>
          <w:color w:val="008080"/>
          <w:sz w:val="22"/>
          <w:szCs w:val="22"/>
          <w:bdr w:val="none" w:sz="0" w:space="0" w:color="auto"/>
        </w:rPr>
      </w:pPr>
      <w:r w:rsidRPr="008407E3">
        <w:rPr>
          <w:rFonts w:asciiTheme="minorHAnsi" w:eastAsia="Arial Unicode MS" w:hAnsiTheme="minorHAnsi" w:cstheme="minorHAnsi"/>
          <w:b/>
          <w:noProof/>
          <w:color w:val="008080"/>
        </w:rPr>
        <w:t>Section 8—Helpful Hints</w:t>
      </w:r>
      <w:r w:rsidRPr="008407E3">
        <w:rPr>
          <w:rFonts w:asciiTheme="minorHAnsi" w:hAnsiTheme="minorHAnsi" w:cstheme="minorHAnsi"/>
          <w:noProof/>
          <w:color w:val="008080"/>
        </w:rPr>
        <w:tab/>
      </w:r>
      <w:r w:rsidR="00181F9B">
        <w:rPr>
          <w:rFonts w:asciiTheme="minorHAnsi" w:hAnsiTheme="minorHAnsi" w:cstheme="minorHAnsi"/>
          <w:b/>
          <w:noProof/>
          <w:color w:val="008080"/>
        </w:rPr>
        <w:t>5</w:t>
      </w:r>
      <w:r w:rsidR="007D5F8B">
        <w:rPr>
          <w:rFonts w:asciiTheme="minorHAnsi" w:hAnsiTheme="minorHAnsi" w:cstheme="minorHAnsi"/>
          <w:b/>
          <w:noProof/>
          <w:color w:val="008080"/>
        </w:rPr>
        <w:t>3</w:t>
      </w:r>
    </w:p>
    <w:p w:rsidR="00341E0E" w:rsidRPr="008407E3" w:rsidRDefault="00341E0E">
      <w:pPr>
        <w:pStyle w:val="TOC2"/>
        <w:rPr>
          <w:rFonts w:ascii="Century Gothic" w:eastAsiaTheme="minorEastAsia" w:hAnsi="Century Gothic" w:cstheme="minorBidi"/>
          <w:noProof/>
          <w:color w:val="auto"/>
          <w:sz w:val="20"/>
          <w:szCs w:val="20"/>
          <w:bdr w:val="none" w:sz="0" w:space="0" w:color="auto"/>
        </w:rPr>
      </w:pPr>
      <w:r w:rsidRPr="008407E3">
        <w:rPr>
          <w:rFonts w:ascii="Century Gothic" w:eastAsia="Arial Unicode MS" w:hAnsi="Century Gothic" w:cs="Arial Unicode MS"/>
          <w:noProof/>
          <w:sz w:val="20"/>
          <w:szCs w:val="20"/>
        </w:rPr>
        <w:t>1. Church Calendar Binder</w:t>
      </w:r>
      <w:r w:rsidRPr="008407E3">
        <w:rPr>
          <w:rFonts w:ascii="Century Gothic" w:hAnsi="Century Gothic"/>
          <w:noProof/>
          <w:sz w:val="20"/>
          <w:szCs w:val="20"/>
        </w:rPr>
        <w:tab/>
      </w:r>
      <w:r w:rsidR="00265E68">
        <w:rPr>
          <w:rFonts w:ascii="Century Gothic" w:hAnsi="Century Gothic"/>
          <w:noProof/>
          <w:sz w:val="20"/>
          <w:szCs w:val="20"/>
        </w:rPr>
        <w:t>5</w:t>
      </w:r>
      <w:r w:rsidR="007D5F8B">
        <w:rPr>
          <w:rFonts w:ascii="Century Gothic" w:hAnsi="Century Gothic"/>
          <w:noProof/>
          <w:sz w:val="20"/>
          <w:szCs w:val="20"/>
        </w:rPr>
        <w:t>5</w:t>
      </w:r>
    </w:p>
    <w:p w:rsidR="00341E0E" w:rsidRPr="008407E3" w:rsidRDefault="00341E0E">
      <w:pPr>
        <w:pStyle w:val="TOC2"/>
        <w:rPr>
          <w:rFonts w:ascii="Century Gothic" w:eastAsiaTheme="minorEastAsia" w:hAnsi="Century Gothic" w:cstheme="minorBidi"/>
          <w:noProof/>
          <w:color w:val="auto"/>
          <w:sz w:val="20"/>
          <w:szCs w:val="20"/>
          <w:bdr w:val="none" w:sz="0" w:space="0" w:color="auto"/>
        </w:rPr>
      </w:pPr>
      <w:r w:rsidRPr="008407E3">
        <w:rPr>
          <w:rFonts w:ascii="Century Gothic" w:eastAsia="Arial Unicode MS" w:hAnsi="Century Gothic" w:cs="Arial Unicode MS"/>
          <w:noProof/>
          <w:sz w:val="20"/>
          <w:szCs w:val="20"/>
        </w:rPr>
        <w:t>2. Church Directory Binder</w:t>
      </w:r>
      <w:r w:rsidRPr="008407E3">
        <w:rPr>
          <w:rFonts w:ascii="Century Gothic" w:hAnsi="Century Gothic"/>
          <w:noProof/>
          <w:sz w:val="20"/>
          <w:szCs w:val="20"/>
        </w:rPr>
        <w:tab/>
      </w:r>
      <w:r w:rsidR="00265E68">
        <w:rPr>
          <w:rFonts w:ascii="Century Gothic" w:hAnsi="Century Gothic"/>
          <w:noProof/>
          <w:sz w:val="20"/>
          <w:szCs w:val="20"/>
        </w:rPr>
        <w:t>5</w:t>
      </w:r>
      <w:r w:rsidR="007D5F8B">
        <w:rPr>
          <w:rFonts w:ascii="Century Gothic" w:hAnsi="Century Gothic"/>
          <w:noProof/>
          <w:sz w:val="20"/>
          <w:szCs w:val="20"/>
        </w:rPr>
        <w:t>5</w:t>
      </w:r>
    </w:p>
    <w:p w:rsidR="00341E0E" w:rsidRPr="008407E3" w:rsidRDefault="00341E0E">
      <w:pPr>
        <w:pStyle w:val="TOC2"/>
        <w:rPr>
          <w:rFonts w:ascii="Century Gothic" w:eastAsiaTheme="minorEastAsia" w:hAnsi="Century Gothic" w:cstheme="minorBidi"/>
          <w:noProof/>
          <w:color w:val="auto"/>
          <w:sz w:val="20"/>
          <w:szCs w:val="20"/>
          <w:bdr w:val="none" w:sz="0" w:space="0" w:color="auto"/>
        </w:rPr>
      </w:pPr>
      <w:r w:rsidRPr="008407E3">
        <w:rPr>
          <w:rFonts w:ascii="Century Gothic" w:eastAsia="Arial Unicode MS" w:hAnsi="Century Gothic" w:cs="Arial Unicode MS"/>
          <w:noProof/>
          <w:sz w:val="20"/>
          <w:szCs w:val="20"/>
        </w:rPr>
        <w:t>3. Credential Matters</w:t>
      </w:r>
      <w:r w:rsidRPr="008407E3">
        <w:rPr>
          <w:rFonts w:ascii="Century Gothic" w:hAnsi="Century Gothic"/>
          <w:noProof/>
          <w:sz w:val="20"/>
          <w:szCs w:val="20"/>
        </w:rPr>
        <w:tab/>
      </w:r>
      <w:r w:rsidR="00265E68">
        <w:rPr>
          <w:rFonts w:ascii="Century Gothic" w:hAnsi="Century Gothic"/>
          <w:noProof/>
          <w:sz w:val="20"/>
          <w:szCs w:val="20"/>
        </w:rPr>
        <w:t>5</w:t>
      </w:r>
      <w:r w:rsidR="007D5F8B">
        <w:rPr>
          <w:rFonts w:ascii="Century Gothic" w:hAnsi="Century Gothic"/>
          <w:noProof/>
          <w:sz w:val="20"/>
          <w:szCs w:val="20"/>
        </w:rPr>
        <w:t>5</w:t>
      </w:r>
    </w:p>
    <w:p w:rsidR="00341E0E" w:rsidRPr="008407E3" w:rsidRDefault="00341E0E">
      <w:pPr>
        <w:pStyle w:val="TOC2"/>
        <w:rPr>
          <w:rFonts w:ascii="Century Gothic" w:eastAsiaTheme="minorEastAsia" w:hAnsi="Century Gothic" w:cstheme="minorBidi"/>
          <w:noProof/>
          <w:color w:val="auto"/>
          <w:sz w:val="20"/>
          <w:szCs w:val="20"/>
          <w:bdr w:val="none" w:sz="0" w:space="0" w:color="auto"/>
        </w:rPr>
      </w:pPr>
      <w:r w:rsidRPr="008407E3">
        <w:rPr>
          <w:rFonts w:ascii="Century Gothic" w:eastAsia="Arial Unicode MS" w:hAnsi="Century Gothic" w:cs="Arial Unicode MS"/>
          <w:noProof/>
          <w:sz w:val="20"/>
          <w:szCs w:val="20"/>
        </w:rPr>
        <w:t xml:space="preserve">4. Guidelines for </w:t>
      </w:r>
      <w:r w:rsidR="0020082C">
        <w:rPr>
          <w:rFonts w:ascii="Century Gothic" w:eastAsia="Arial Unicode MS" w:hAnsi="Century Gothic" w:cs="Arial Unicode MS"/>
          <w:noProof/>
          <w:sz w:val="20"/>
          <w:szCs w:val="20"/>
        </w:rPr>
        <w:t>a Pastoral Resignation</w:t>
      </w:r>
      <w:r w:rsidRPr="008407E3">
        <w:rPr>
          <w:rFonts w:ascii="Century Gothic" w:hAnsi="Century Gothic"/>
          <w:noProof/>
          <w:sz w:val="20"/>
          <w:szCs w:val="20"/>
        </w:rPr>
        <w:tab/>
      </w:r>
      <w:r w:rsidR="00265E68">
        <w:rPr>
          <w:rFonts w:ascii="Century Gothic" w:hAnsi="Century Gothic"/>
          <w:noProof/>
          <w:sz w:val="20"/>
          <w:szCs w:val="20"/>
        </w:rPr>
        <w:t>5</w:t>
      </w:r>
      <w:r w:rsidR="001F6625">
        <w:rPr>
          <w:rFonts w:ascii="Century Gothic" w:hAnsi="Century Gothic"/>
          <w:noProof/>
          <w:sz w:val="20"/>
          <w:szCs w:val="20"/>
        </w:rPr>
        <w:t>7</w:t>
      </w:r>
    </w:p>
    <w:p w:rsidR="00341E0E" w:rsidRPr="008407E3" w:rsidRDefault="00341E0E">
      <w:pPr>
        <w:pStyle w:val="TOC3"/>
        <w:rPr>
          <w:rFonts w:asciiTheme="minorHAnsi" w:eastAsiaTheme="minorEastAsia" w:hAnsiTheme="minorHAnsi" w:cstheme="minorHAnsi"/>
          <w:noProof/>
          <w:color w:val="008000"/>
          <w:sz w:val="22"/>
          <w:szCs w:val="22"/>
          <w:bdr w:val="none" w:sz="0" w:space="0" w:color="auto"/>
        </w:rPr>
      </w:pPr>
      <w:r w:rsidRPr="008407E3">
        <w:rPr>
          <w:rFonts w:asciiTheme="minorHAnsi" w:eastAsia="Arial Unicode MS" w:hAnsiTheme="minorHAnsi" w:cstheme="minorHAnsi"/>
          <w:b/>
          <w:noProof/>
          <w:color w:val="008000"/>
        </w:rPr>
        <w:t>Section 9—Important Contacts</w:t>
      </w:r>
      <w:r w:rsidRPr="008407E3">
        <w:rPr>
          <w:rFonts w:asciiTheme="minorHAnsi" w:hAnsiTheme="minorHAnsi" w:cstheme="minorHAnsi"/>
          <w:noProof/>
          <w:color w:val="008000"/>
        </w:rPr>
        <w:tab/>
      </w:r>
      <w:r w:rsidR="007D5F8B">
        <w:rPr>
          <w:rFonts w:asciiTheme="minorHAnsi" w:hAnsiTheme="minorHAnsi" w:cstheme="minorHAnsi"/>
          <w:b/>
          <w:noProof/>
          <w:color w:val="008000"/>
        </w:rPr>
        <w:t>61</w:t>
      </w:r>
    </w:p>
    <w:p w:rsidR="00341E0E" w:rsidRPr="008407E3" w:rsidRDefault="00341E0E">
      <w:pPr>
        <w:pStyle w:val="TOC2"/>
        <w:rPr>
          <w:rFonts w:ascii="Century Gothic" w:eastAsiaTheme="minorEastAsia" w:hAnsi="Century Gothic" w:cstheme="minorBidi"/>
          <w:noProof/>
          <w:color w:val="auto"/>
          <w:sz w:val="20"/>
          <w:szCs w:val="20"/>
          <w:bdr w:val="none" w:sz="0" w:space="0" w:color="auto"/>
        </w:rPr>
      </w:pPr>
      <w:r w:rsidRPr="008407E3">
        <w:rPr>
          <w:rFonts w:ascii="Century Gothic" w:eastAsia="Arial Unicode MS" w:hAnsi="Century Gothic" w:cs="Arial Unicode MS"/>
          <w:noProof/>
          <w:sz w:val="20"/>
          <w:szCs w:val="20"/>
        </w:rPr>
        <w:t>1. Websites</w:t>
      </w:r>
      <w:r w:rsidRPr="008407E3">
        <w:rPr>
          <w:rFonts w:ascii="Century Gothic" w:hAnsi="Century Gothic"/>
          <w:noProof/>
          <w:sz w:val="20"/>
          <w:szCs w:val="20"/>
        </w:rPr>
        <w:tab/>
      </w:r>
      <w:r w:rsidR="00265E68">
        <w:rPr>
          <w:rFonts w:ascii="Century Gothic" w:hAnsi="Century Gothic"/>
          <w:noProof/>
          <w:sz w:val="20"/>
          <w:szCs w:val="20"/>
        </w:rPr>
        <w:t>6</w:t>
      </w:r>
      <w:r w:rsidR="007D5F8B">
        <w:rPr>
          <w:rFonts w:ascii="Century Gothic" w:hAnsi="Century Gothic"/>
          <w:noProof/>
          <w:sz w:val="20"/>
          <w:szCs w:val="20"/>
        </w:rPr>
        <w:t>3</w:t>
      </w:r>
    </w:p>
    <w:p w:rsidR="00341E0E" w:rsidRPr="008407E3" w:rsidRDefault="00341E0E">
      <w:pPr>
        <w:pStyle w:val="TOC2"/>
        <w:rPr>
          <w:rFonts w:ascii="Century Gothic" w:hAnsi="Century Gothic"/>
          <w:noProof/>
          <w:sz w:val="20"/>
          <w:szCs w:val="20"/>
        </w:rPr>
      </w:pPr>
      <w:r w:rsidRPr="008407E3">
        <w:rPr>
          <w:rFonts w:ascii="Century Gothic" w:eastAsia="Arial Unicode MS" w:hAnsi="Century Gothic" w:cs="Arial Unicode MS"/>
          <w:noProof/>
          <w:sz w:val="20"/>
          <w:szCs w:val="20"/>
        </w:rPr>
        <w:t>2. Phone Numbers</w:t>
      </w:r>
      <w:r w:rsidRPr="008407E3">
        <w:rPr>
          <w:rFonts w:ascii="Century Gothic" w:hAnsi="Century Gothic"/>
          <w:noProof/>
          <w:sz w:val="20"/>
          <w:szCs w:val="20"/>
        </w:rPr>
        <w:tab/>
      </w:r>
      <w:r w:rsidR="00265E68">
        <w:rPr>
          <w:rFonts w:ascii="Century Gothic" w:hAnsi="Century Gothic"/>
          <w:noProof/>
          <w:sz w:val="20"/>
          <w:szCs w:val="20"/>
        </w:rPr>
        <w:t>6</w:t>
      </w:r>
      <w:r w:rsidR="007D5F8B">
        <w:rPr>
          <w:rFonts w:ascii="Century Gothic" w:hAnsi="Century Gothic"/>
          <w:noProof/>
          <w:sz w:val="20"/>
          <w:szCs w:val="20"/>
        </w:rPr>
        <w:t>3</w:t>
      </w:r>
    </w:p>
    <w:p w:rsidR="00BD590C" w:rsidRPr="008407E3" w:rsidRDefault="00BD590C" w:rsidP="00BD590C">
      <w:pPr>
        <w:pStyle w:val="TOC2"/>
        <w:ind w:left="0"/>
        <w:rPr>
          <w:rFonts w:asciiTheme="minorHAnsi" w:eastAsiaTheme="minorEastAsia" w:hAnsiTheme="minorHAnsi" w:cstheme="minorHAnsi"/>
          <w:noProof/>
          <w:color w:val="6EC038" w:themeColor="accent2"/>
          <w:sz w:val="28"/>
          <w:szCs w:val="28"/>
          <w:bdr w:val="none" w:sz="0" w:space="0" w:color="auto"/>
        </w:rPr>
      </w:pPr>
      <w:r w:rsidRPr="008407E3">
        <w:rPr>
          <w:rFonts w:asciiTheme="minorHAnsi" w:eastAsia="Arial Unicode MS" w:hAnsiTheme="minorHAnsi" w:cstheme="minorHAnsi"/>
          <w:b/>
          <w:noProof/>
          <w:color w:val="6EC038" w:themeColor="accent2"/>
          <w:sz w:val="28"/>
          <w:szCs w:val="28"/>
        </w:rPr>
        <w:t xml:space="preserve">Section </w:t>
      </w:r>
      <w:r w:rsidR="008407E3" w:rsidRPr="008407E3">
        <w:rPr>
          <w:rFonts w:asciiTheme="minorHAnsi" w:eastAsia="Arial Unicode MS" w:hAnsiTheme="minorHAnsi" w:cstheme="minorHAnsi"/>
          <w:b/>
          <w:noProof/>
          <w:color w:val="6EC038" w:themeColor="accent2"/>
          <w:sz w:val="28"/>
          <w:szCs w:val="28"/>
        </w:rPr>
        <w:t>10</w:t>
      </w:r>
      <w:r w:rsidRPr="008407E3">
        <w:rPr>
          <w:rFonts w:asciiTheme="minorHAnsi" w:eastAsia="Arial Unicode MS" w:hAnsiTheme="minorHAnsi" w:cstheme="minorHAnsi"/>
          <w:b/>
          <w:noProof/>
          <w:color w:val="6EC038" w:themeColor="accent2"/>
          <w:sz w:val="28"/>
          <w:szCs w:val="28"/>
        </w:rPr>
        <w:t>—</w:t>
      </w:r>
      <w:r w:rsidR="008407E3" w:rsidRPr="008407E3">
        <w:rPr>
          <w:rFonts w:asciiTheme="minorHAnsi" w:eastAsia="Arial Unicode MS" w:hAnsiTheme="minorHAnsi" w:cstheme="minorHAnsi"/>
          <w:b/>
          <w:noProof/>
          <w:color w:val="6EC038" w:themeColor="accent2"/>
          <w:sz w:val="28"/>
          <w:szCs w:val="28"/>
        </w:rPr>
        <w:t>Articles</w:t>
      </w:r>
      <w:r w:rsidRPr="008407E3">
        <w:rPr>
          <w:rFonts w:asciiTheme="minorHAnsi" w:hAnsiTheme="minorHAnsi" w:cstheme="minorHAnsi"/>
          <w:noProof/>
          <w:color w:val="6EC038" w:themeColor="accent2"/>
          <w:sz w:val="28"/>
          <w:szCs w:val="28"/>
        </w:rPr>
        <w:tab/>
      </w:r>
      <w:r w:rsidR="00181F9B">
        <w:rPr>
          <w:rFonts w:asciiTheme="minorHAnsi" w:hAnsiTheme="minorHAnsi" w:cstheme="minorHAnsi"/>
          <w:b/>
          <w:noProof/>
          <w:color w:val="6EC038" w:themeColor="accent2"/>
          <w:sz w:val="28"/>
          <w:szCs w:val="28"/>
        </w:rPr>
        <w:t>6</w:t>
      </w:r>
      <w:r w:rsidR="007D5F8B">
        <w:rPr>
          <w:rFonts w:asciiTheme="minorHAnsi" w:hAnsiTheme="minorHAnsi" w:cstheme="minorHAnsi"/>
          <w:b/>
          <w:noProof/>
          <w:color w:val="6EC038" w:themeColor="accent2"/>
          <w:sz w:val="28"/>
          <w:szCs w:val="28"/>
        </w:rPr>
        <w:t>5</w:t>
      </w:r>
    </w:p>
    <w:p w:rsidR="00B27A36" w:rsidRDefault="00A27E07" w:rsidP="00B27A36">
      <w:pPr>
        <w:pStyle w:val="TOC2"/>
        <w:rPr>
          <w:rFonts w:ascii="Century Gothic" w:hAnsi="Century Gothic"/>
          <w:noProof/>
          <w:sz w:val="20"/>
          <w:szCs w:val="20"/>
        </w:rPr>
      </w:pPr>
      <w:r>
        <w:fldChar w:fldCharType="end"/>
      </w:r>
    </w:p>
    <w:p w:rsidR="00963DE8" w:rsidRDefault="00963DE8">
      <w:pPr>
        <w:pStyle w:val="Body"/>
      </w:pPr>
    </w:p>
    <w:p w:rsidR="00E746BD" w:rsidRPr="00AE32EF" w:rsidRDefault="00963DE8" w:rsidP="00E746BD">
      <w:pPr>
        <w:spacing w:after="240"/>
        <w:rPr>
          <w:rFonts w:ascii="Century Gothic" w:hAnsi="Century Gothic"/>
          <w:b/>
          <w:sz w:val="34"/>
          <w:szCs w:val="34"/>
          <w:u w:val="single"/>
        </w:rPr>
      </w:pPr>
      <w:r>
        <w:br w:type="page"/>
      </w:r>
      <w:bookmarkStart w:id="2" w:name="_TOCRange"/>
      <w:r w:rsidR="00E746BD" w:rsidRPr="00AE32EF">
        <w:rPr>
          <w:rFonts w:ascii="Century Gothic" w:hAnsi="Century Gothic"/>
          <w:b/>
          <w:sz w:val="34"/>
          <w:szCs w:val="34"/>
          <w:u w:val="single"/>
        </w:rPr>
        <w:lastRenderedPageBreak/>
        <w:t>Introduction to Church Administration Manual</w:t>
      </w:r>
    </w:p>
    <w:p w:rsidR="00386929" w:rsidRDefault="00386929" w:rsidP="00E746BD">
      <w:pPr>
        <w:spacing w:before="240" w:after="240" w:line="360" w:lineRule="auto"/>
        <w:rPr>
          <w:rFonts w:ascii="Century Gothic" w:hAnsi="Century Gothic"/>
        </w:rPr>
      </w:pPr>
    </w:p>
    <w:p w:rsidR="00E746BD" w:rsidRPr="00AE32EF" w:rsidRDefault="00E746BD" w:rsidP="00E746BD">
      <w:pPr>
        <w:spacing w:before="240" w:after="240" w:line="360" w:lineRule="auto"/>
        <w:rPr>
          <w:rFonts w:ascii="Century Gothic" w:hAnsi="Century Gothic"/>
        </w:rPr>
      </w:pPr>
      <w:r w:rsidRPr="00AE32EF">
        <w:rPr>
          <w:rFonts w:ascii="Century Gothic" w:hAnsi="Century Gothic"/>
        </w:rPr>
        <w:t xml:space="preserve">God's design and process evident throughout Scripture reflects </w:t>
      </w:r>
      <w:r w:rsidR="00C228D7">
        <w:rPr>
          <w:rFonts w:ascii="Century Gothic" w:hAnsi="Century Gothic"/>
        </w:rPr>
        <w:t xml:space="preserve">there is </w:t>
      </w:r>
      <w:r w:rsidRPr="00AE32EF">
        <w:rPr>
          <w:rFonts w:ascii="Century Gothic" w:hAnsi="Century Gothic"/>
        </w:rPr>
        <w:t>an order for God</w:t>
      </w:r>
      <w:r w:rsidR="00C228D7">
        <w:rPr>
          <w:rFonts w:ascii="Century Gothic" w:hAnsi="Century Gothic"/>
        </w:rPr>
        <w:t>’s</w:t>
      </w:r>
      <w:r w:rsidRPr="00AE32EF">
        <w:rPr>
          <w:rFonts w:ascii="Century Gothic" w:hAnsi="Century Gothic"/>
        </w:rPr>
        <w:t xml:space="preserve"> accomplished plans. In the Book of Acts, the Church was established with specific instruction and the Church functions in a higher degree of effectiveness when leaders honour a godly structure and order in their ministry. </w:t>
      </w:r>
    </w:p>
    <w:p w:rsidR="00E746BD" w:rsidRPr="00AE32EF" w:rsidRDefault="00E746BD" w:rsidP="00E746BD">
      <w:pPr>
        <w:spacing w:before="240" w:line="360" w:lineRule="auto"/>
        <w:rPr>
          <w:rFonts w:ascii="Century Gothic" w:hAnsi="Century Gothic"/>
        </w:rPr>
      </w:pPr>
      <w:r w:rsidRPr="00AE32EF">
        <w:rPr>
          <w:rFonts w:ascii="Century Gothic" w:hAnsi="Century Gothic"/>
        </w:rPr>
        <w:t xml:space="preserve">The Bible values and gives many examples of administration in fulfilling the work of God. For example, the advice given to Moses in Exodus 18 expresses the importance of working together for a higher good.  There is an empowerment in ministry for God released when we value a proper respect for authority and governance.   </w:t>
      </w:r>
    </w:p>
    <w:p w:rsidR="00E746BD" w:rsidRPr="00AE32EF" w:rsidRDefault="00E746BD" w:rsidP="00E746BD">
      <w:pPr>
        <w:spacing w:before="240" w:line="360" w:lineRule="auto"/>
        <w:rPr>
          <w:rFonts w:ascii="Century Gothic" w:hAnsi="Century Gothic"/>
        </w:rPr>
      </w:pPr>
      <w:r w:rsidRPr="00AE32EF">
        <w:rPr>
          <w:rFonts w:ascii="Century Gothic" w:hAnsi="Century Gothic"/>
        </w:rPr>
        <w:t>The Apostle Paul expresses the importance of administration within the work of God when he said, “But everything should be done in a fitting and orderly way.” - 1 Corinthians 14:40.</w:t>
      </w:r>
    </w:p>
    <w:p w:rsidR="00E746BD" w:rsidRPr="00AE32EF" w:rsidRDefault="00E746BD" w:rsidP="00E746BD">
      <w:pPr>
        <w:spacing w:before="240" w:line="360" w:lineRule="auto"/>
        <w:rPr>
          <w:rFonts w:ascii="Century Gothic" w:hAnsi="Century Gothic"/>
        </w:rPr>
      </w:pPr>
      <w:r w:rsidRPr="00AE32EF">
        <w:rPr>
          <w:rFonts w:ascii="Century Gothic" w:hAnsi="Century Gothic"/>
        </w:rPr>
        <w:t xml:space="preserve">The various structures of The Pentecostal Assemblies of Canada have been established over decades to lead to </w:t>
      </w:r>
      <w:r w:rsidR="00C228D7">
        <w:rPr>
          <w:rFonts w:ascii="Century Gothic" w:hAnsi="Century Gothic"/>
        </w:rPr>
        <w:t xml:space="preserve">both </w:t>
      </w:r>
      <w:r w:rsidRPr="00AE32EF">
        <w:rPr>
          <w:rFonts w:ascii="Century Gothic" w:hAnsi="Century Gothic"/>
        </w:rPr>
        <w:t xml:space="preserve">a creative freedom and </w:t>
      </w:r>
      <w:r w:rsidR="00C228D7">
        <w:rPr>
          <w:rFonts w:ascii="Century Gothic" w:hAnsi="Century Gothic"/>
        </w:rPr>
        <w:t xml:space="preserve">a </w:t>
      </w:r>
      <w:r w:rsidRPr="00AE32EF">
        <w:rPr>
          <w:rFonts w:ascii="Century Gothic" w:hAnsi="Century Gothic"/>
        </w:rPr>
        <w:t>guard from chaos.</w:t>
      </w:r>
    </w:p>
    <w:p w:rsidR="00E746BD" w:rsidRPr="00AE32EF" w:rsidRDefault="00E746BD" w:rsidP="00E746BD">
      <w:pPr>
        <w:spacing w:before="240" w:line="360" w:lineRule="auto"/>
        <w:rPr>
          <w:rFonts w:ascii="Century Gothic" w:hAnsi="Century Gothic"/>
        </w:rPr>
      </w:pPr>
      <w:r w:rsidRPr="00AE32EF">
        <w:rPr>
          <w:rFonts w:ascii="Century Gothic" w:hAnsi="Century Gothic"/>
        </w:rPr>
        <w:t>This manual is designed to provide the Pastor and Church Leadership with ideas, processes, resources, contact information and tools for the healthy organization of the local Church.</w:t>
      </w:r>
    </w:p>
    <w:p w:rsidR="00E746BD" w:rsidRPr="00AE32EF" w:rsidRDefault="00E746BD" w:rsidP="00E746BD">
      <w:pPr>
        <w:spacing w:before="240" w:line="360" w:lineRule="auto"/>
        <w:rPr>
          <w:rFonts w:ascii="Century Gothic" w:hAnsi="Century Gothic"/>
        </w:rPr>
      </w:pPr>
      <w:r w:rsidRPr="00AE32EF">
        <w:rPr>
          <w:rFonts w:ascii="Century Gothic" w:hAnsi="Century Gothic"/>
        </w:rPr>
        <w:t xml:space="preserve">For further information and assistance in administration for a local PAOC Church, please contact the ABNWT District at </w:t>
      </w:r>
      <w:hyperlink r:id="rId9" w:history="1">
        <w:r w:rsidR="00C228D7" w:rsidRPr="001A3231">
          <w:rPr>
            <w:rStyle w:val="Hyperlink"/>
            <w:rFonts w:ascii="Century Gothic" w:hAnsi="Century Gothic"/>
          </w:rPr>
          <w:t>info@abnwt.com</w:t>
        </w:r>
      </w:hyperlink>
      <w:r>
        <w:rPr>
          <w:rFonts w:ascii="Century Gothic" w:hAnsi="Century Gothic"/>
        </w:rPr>
        <w:t xml:space="preserve"> </w:t>
      </w:r>
      <w:r w:rsidRPr="00AE32EF">
        <w:rPr>
          <w:rFonts w:ascii="Century Gothic" w:hAnsi="Century Gothic"/>
        </w:rPr>
        <w:t>.</w:t>
      </w:r>
    </w:p>
    <w:p w:rsidR="004F130A" w:rsidRPr="00763426" w:rsidRDefault="00E746BD">
      <w:pPr>
        <w:rPr>
          <w:rFonts w:ascii="Copperplate Gothic Light" w:hAnsi="Copperplate Gothic Light"/>
          <w:sz w:val="44"/>
          <w:szCs w:val="44"/>
        </w:rPr>
      </w:pPr>
      <w:r>
        <w:br w:type="page"/>
      </w:r>
      <w:r w:rsidR="004F130A">
        <w:lastRenderedPageBreak/>
        <w:br w:type="page"/>
      </w:r>
    </w:p>
    <w:p w:rsidR="008B174F" w:rsidRPr="00D74439" w:rsidRDefault="00A27E07" w:rsidP="00550DCF">
      <w:pPr>
        <w:pStyle w:val="SectionHeading"/>
        <w:ind w:left="240"/>
        <w:jc w:val="center"/>
        <w:rPr>
          <w:rFonts w:ascii="Century Gothic" w:hAnsi="Century Gothic"/>
        </w:rPr>
      </w:pPr>
      <w:bookmarkStart w:id="3" w:name="_Toc428815374"/>
      <w:r w:rsidRPr="00D74439">
        <w:rPr>
          <w:rFonts w:ascii="Century Gothic" w:eastAsia="Arial Unicode MS" w:hAnsi="Century Gothic" w:cs="Arial Unicode MS"/>
          <w:color w:val="F1D130" w:themeColor="accent3"/>
        </w:rPr>
        <w:lastRenderedPageBreak/>
        <w:t>Section 1</w:t>
      </w:r>
      <w:r w:rsidR="002C17E4" w:rsidRPr="00D74439">
        <w:rPr>
          <w:rFonts w:ascii="Century Gothic" w:eastAsia="Arial Unicode MS" w:hAnsi="Century Gothic" w:cs="Arial Unicode MS"/>
          <w:color w:val="F1D130" w:themeColor="accent3"/>
        </w:rPr>
        <w:t xml:space="preserve">—Affiliation with </w:t>
      </w:r>
      <w:r w:rsidR="00DD3EF2">
        <w:rPr>
          <w:rFonts w:ascii="Century Gothic" w:eastAsia="Arial Unicode MS" w:hAnsi="Century Gothic" w:cs="Arial Unicode MS"/>
          <w:color w:val="F1D130" w:themeColor="accent3"/>
        </w:rPr>
        <w:t>T</w:t>
      </w:r>
      <w:r w:rsidR="002C17E4" w:rsidRPr="00D74439">
        <w:rPr>
          <w:rFonts w:ascii="Century Gothic" w:eastAsia="Arial Unicode MS" w:hAnsi="Century Gothic" w:cs="Arial Unicode MS"/>
          <w:color w:val="F1D130" w:themeColor="accent3"/>
        </w:rPr>
        <w:t xml:space="preserve">he PAOC </w:t>
      </w:r>
      <w:r w:rsidR="00DD3EF2">
        <w:rPr>
          <w:rFonts w:ascii="Century Gothic" w:eastAsia="Arial Unicode MS" w:hAnsi="Century Gothic" w:cs="Arial Unicode MS"/>
          <w:color w:val="F1D130" w:themeColor="accent3"/>
        </w:rPr>
        <w:t>in</w:t>
      </w:r>
      <w:r w:rsidR="002C17E4" w:rsidRPr="00D74439">
        <w:rPr>
          <w:rFonts w:ascii="Century Gothic" w:eastAsia="Arial Unicode MS" w:hAnsi="Century Gothic" w:cs="Arial Unicode MS"/>
          <w:color w:val="F1D130" w:themeColor="accent3"/>
        </w:rPr>
        <w:t xml:space="preserve"> the ABNWT District</w:t>
      </w:r>
      <w:bookmarkEnd w:id="3"/>
      <w:r w:rsidRPr="00D74439">
        <w:rPr>
          <w:rFonts w:ascii="Century Gothic" w:hAnsi="Century Gothic"/>
        </w:rPr>
        <w:fldChar w:fldCharType="begin"/>
      </w:r>
      <w:r w:rsidRPr="00D74439">
        <w:rPr>
          <w:rFonts w:ascii="Century Gothic" w:hAnsi="Century Gothic"/>
        </w:rPr>
        <w:instrText xml:space="preserve"> TOC \o 2-2  \n "2-2"\n  \n "2-2" \b _TOCRange </w:instrText>
      </w:r>
      <w:r w:rsidRPr="00D74439">
        <w:rPr>
          <w:rFonts w:ascii="Century Gothic" w:hAnsi="Century Gothic"/>
        </w:rPr>
        <w:fldChar w:fldCharType="separate"/>
      </w:r>
    </w:p>
    <w:p w:rsidR="008B174F" w:rsidRPr="00D74439" w:rsidRDefault="00A27E07" w:rsidP="00550DCF">
      <w:pPr>
        <w:tabs>
          <w:tab w:val="right" w:pos="8928"/>
        </w:tabs>
        <w:spacing w:after="120" w:line="360" w:lineRule="auto"/>
        <w:ind w:left="240"/>
        <w:rPr>
          <w:rFonts w:ascii="Century Gothic" w:eastAsia="Avenir Book" w:hAnsi="Century Gothic" w:cs="Avenir Book"/>
          <w:color w:val="000000"/>
        </w:rPr>
      </w:pPr>
      <w:r w:rsidRPr="00D74439">
        <w:rPr>
          <w:rFonts w:ascii="Century Gothic" w:hAnsi="Century Gothic" w:cs="Arial Unicode MS"/>
          <w:color w:val="000000"/>
        </w:rPr>
        <w:t xml:space="preserve">1. </w:t>
      </w:r>
      <w:r w:rsidR="00DD3EF2">
        <w:rPr>
          <w:rFonts w:ascii="Century Gothic" w:hAnsi="Century Gothic" w:cs="Arial Unicode MS"/>
        </w:rPr>
        <w:t>Affiliation with T</w:t>
      </w:r>
      <w:r w:rsidR="00C24514" w:rsidRPr="00D74439">
        <w:rPr>
          <w:rFonts w:ascii="Century Gothic" w:hAnsi="Century Gothic" w:cs="Arial Unicode MS"/>
        </w:rPr>
        <w:t>he Pentecostal Assemblies of Canada</w:t>
      </w:r>
      <w:r w:rsidR="00853DC0" w:rsidRPr="00D74439">
        <w:rPr>
          <w:rFonts w:ascii="Century Gothic" w:hAnsi="Century Gothic" w:cs="Arial Unicode MS"/>
        </w:rPr>
        <w:tab/>
      </w:r>
    </w:p>
    <w:p w:rsidR="008B174F" w:rsidRPr="00D74439" w:rsidRDefault="00D42F35" w:rsidP="00550DCF">
      <w:pPr>
        <w:tabs>
          <w:tab w:val="right" w:pos="8928"/>
        </w:tabs>
        <w:spacing w:after="120" w:line="360" w:lineRule="auto"/>
        <w:ind w:left="240"/>
        <w:rPr>
          <w:rFonts w:ascii="Century Gothic" w:eastAsia="Avenir Book" w:hAnsi="Century Gothic" w:cs="Avenir Book"/>
          <w:color w:val="000000"/>
        </w:rPr>
      </w:pPr>
      <w:r w:rsidRPr="00D74439">
        <w:rPr>
          <w:rFonts w:ascii="Century Gothic" w:hAnsi="Century Gothic" w:cs="Arial Unicode MS"/>
          <w:color w:val="000000"/>
        </w:rPr>
        <w:t xml:space="preserve">2. Defining "Affiliation" for a Local Church with the </w:t>
      </w:r>
      <w:r w:rsidR="00853DC0" w:rsidRPr="00D74439">
        <w:rPr>
          <w:rFonts w:ascii="Century Gothic" w:hAnsi="Century Gothic" w:cs="Arial Unicode MS"/>
          <w:color w:val="000000"/>
        </w:rPr>
        <w:t>PAOC</w:t>
      </w:r>
      <w:r w:rsidR="00853DC0" w:rsidRPr="00D74439">
        <w:rPr>
          <w:rFonts w:ascii="Century Gothic" w:hAnsi="Century Gothic" w:cs="Arial Unicode MS"/>
          <w:color w:val="000000"/>
        </w:rPr>
        <w:tab/>
      </w:r>
    </w:p>
    <w:p w:rsidR="00D42F35" w:rsidRPr="00D74439" w:rsidRDefault="00A27E07" w:rsidP="00550DCF">
      <w:pPr>
        <w:tabs>
          <w:tab w:val="right" w:pos="8928"/>
        </w:tabs>
        <w:spacing w:after="120" w:line="360" w:lineRule="auto"/>
        <w:ind w:left="240"/>
        <w:rPr>
          <w:rFonts w:ascii="Century Gothic" w:hAnsi="Century Gothic" w:cs="Arial Unicode MS"/>
          <w:color w:val="000000"/>
        </w:rPr>
      </w:pPr>
      <w:r w:rsidRPr="00D74439">
        <w:rPr>
          <w:rFonts w:ascii="Century Gothic" w:hAnsi="Century Gothic" w:cs="Arial Unicode MS"/>
          <w:color w:val="000000"/>
        </w:rPr>
        <w:t xml:space="preserve">3. </w:t>
      </w:r>
      <w:r w:rsidR="00DD3EF2">
        <w:rPr>
          <w:rFonts w:ascii="Century Gothic" w:hAnsi="Century Gothic" w:cs="Arial Unicode MS"/>
          <w:color w:val="000000"/>
        </w:rPr>
        <w:t>Definition of Terms</w:t>
      </w:r>
      <w:r w:rsidR="00853DC0" w:rsidRPr="00D74439">
        <w:rPr>
          <w:rFonts w:ascii="Century Gothic" w:hAnsi="Century Gothic" w:cs="Arial Unicode MS"/>
          <w:color w:val="000000"/>
        </w:rPr>
        <w:tab/>
      </w:r>
    </w:p>
    <w:p w:rsidR="00D42F35" w:rsidRPr="00D74439" w:rsidRDefault="00110973" w:rsidP="00550DCF">
      <w:pPr>
        <w:tabs>
          <w:tab w:val="right" w:pos="8928"/>
        </w:tabs>
        <w:spacing w:after="120" w:line="360" w:lineRule="auto"/>
        <w:ind w:left="240"/>
        <w:rPr>
          <w:rFonts w:ascii="Century Gothic" w:hAnsi="Century Gothic" w:cs="Arial Unicode MS"/>
          <w:color w:val="000000"/>
        </w:rPr>
      </w:pPr>
      <w:r w:rsidRPr="00D74439">
        <w:rPr>
          <w:rFonts w:ascii="Century Gothic" w:hAnsi="Century Gothic" w:cs="Arial Unicode MS"/>
          <w:color w:val="000000"/>
        </w:rPr>
        <w:t>4</w:t>
      </w:r>
      <w:r w:rsidR="00D42F35" w:rsidRPr="00D74439">
        <w:rPr>
          <w:rFonts w:ascii="Century Gothic" w:hAnsi="Century Gothic" w:cs="Arial Unicode MS"/>
          <w:color w:val="000000"/>
        </w:rPr>
        <w:t>. Clarifying Comments</w:t>
      </w:r>
      <w:r w:rsidR="00853DC0" w:rsidRPr="00D74439">
        <w:rPr>
          <w:rFonts w:ascii="Century Gothic" w:hAnsi="Century Gothic" w:cs="Arial Unicode MS"/>
          <w:color w:val="000000"/>
        </w:rPr>
        <w:tab/>
      </w:r>
    </w:p>
    <w:p w:rsidR="00D42F35" w:rsidRDefault="00110973" w:rsidP="00550DCF">
      <w:pPr>
        <w:tabs>
          <w:tab w:val="right" w:pos="8928"/>
        </w:tabs>
        <w:spacing w:after="120" w:line="360" w:lineRule="auto"/>
        <w:ind w:left="240"/>
        <w:rPr>
          <w:rFonts w:ascii="Century Gothic" w:hAnsi="Century Gothic" w:cs="Arial Unicode MS"/>
          <w:color w:val="000000"/>
        </w:rPr>
      </w:pPr>
      <w:r w:rsidRPr="00D74439">
        <w:rPr>
          <w:rFonts w:ascii="Century Gothic" w:hAnsi="Century Gothic" w:cs="Arial Unicode MS"/>
          <w:color w:val="000000"/>
        </w:rPr>
        <w:t>5</w:t>
      </w:r>
      <w:r w:rsidR="00D42F35" w:rsidRPr="00D74439">
        <w:rPr>
          <w:rFonts w:ascii="Century Gothic" w:hAnsi="Century Gothic" w:cs="Arial Unicode MS"/>
          <w:color w:val="000000"/>
        </w:rPr>
        <w:t>. Other</w:t>
      </w:r>
      <w:r w:rsidR="00853DC0" w:rsidRPr="00D74439">
        <w:rPr>
          <w:rFonts w:ascii="Century Gothic" w:hAnsi="Century Gothic" w:cs="Arial Unicode MS"/>
          <w:color w:val="000000"/>
        </w:rPr>
        <w:tab/>
      </w:r>
      <w:r w:rsidR="00D42F35" w:rsidRPr="00D74439">
        <w:rPr>
          <w:rFonts w:ascii="Century Gothic" w:hAnsi="Century Gothic" w:cs="Arial Unicode MS"/>
          <w:color w:val="000000"/>
        </w:rPr>
        <w:t xml:space="preserve"> </w:t>
      </w:r>
    </w:p>
    <w:p w:rsidR="00C40548" w:rsidRDefault="00C40548">
      <w:pPr>
        <w:rPr>
          <w:rFonts w:ascii="Century Gothic" w:hAnsi="Century Gothic" w:cs="Arial Unicode MS"/>
          <w:color w:val="000000"/>
        </w:rPr>
      </w:pPr>
      <w:r>
        <w:rPr>
          <w:rFonts w:ascii="Century Gothic" w:hAnsi="Century Gothic" w:cs="Arial Unicode MS"/>
          <w:color w:val="000000"/>
        </w:rPr>
        <w:br w:type="page"/>
      </w:r>
    </w:p>
    <w:p w:rsidR="00C40548" w:rsidRPr="00D74439" w:rsidRDefault="00C40548" w:rsidP="00550DCF">
      <w:pPr>
        <w:tabs>
          <w:tab w:val="right" w:pos="8928"/>
        </w:tabs>
        <w:spacing w:after="120" w:line="360" w:lineRule="auto"/>
        <w:ind w:left="240"/>
        <w:rPr>
          <w:rFonts w:ascii="Century Gothic" w:hAnsi="Century Gothic"/>
        </w:rPr>
      </w:pPr>
    </w:p>
    <w:p w:rsidR="00732F28" w:rsidRPr="00D74439" w:rsidRDefault="00A27E07">
      <w:pPr>
        <w:pStyle w:val="Body"/>
        <w:rPr>
          <w:rFonts w:ascii="Century Gothic" w:hAnsi="Century Gothic"/>
        </w:rPr>
      </w:pPr>
      <w:r w:rsidRPr="00D74439">
        <w:rPr>
          <w:rFonts w:ascii="Century Gothic" w:hAnsi="Century Gothic"/>
        </w:rPr>
        <w:fldChar w:fldCharType="end"/>
      </w:r>
    </w:p>
    <w:p w:rsidR="00732F28" w:rsidRPr="00D74439" w:rsidRDefault="00732F28" w:rsidP="00732F28">
      <w:pPr>
        <w:pStyle w:val="Body"/>
        <w:rPr>
          <w:rFonts w:ascii="Century Gothic" w:hAnsi="Century Gothic"/>
        </w:rPr>
      </w:pPr>
      <w:r w:rsidRPr="00D74439">
        <w:rPr>
          <w:rFonts w:ascii="Century Gothic" w:hAnsi="Century Gothic"/>
        </w:rPr>
        <w:br w:type="page"/>
      </w:r>
    </w:p>
    <w:p w:rsidR="00732F28" w:rsidRPr="00D74439" w:rsidRDefault="00732F28" w:rsidP="00732F28">
      <w:pPr>
        <w:pStyle w:val="Heading2"/>
        <w:rPr>
          <w:rFonts w:ascii="Century Gothic" w:hAnsi="Century Gothic"/>
        </w:rPr>
      </w:pPr>
      <w:bookmarkStart w:id="4" w:name="_Toc428815375"/>
      <w:r w:rsidRPr="00D74439">
        <w:rPr>
          <w:rFonts w:ascii="Century Gothic" w:eastAsia="Arial Unicode MS" w:hAnsi="Century Gothic" w:cs="Arial Unicode MS"/>
        </w:rPr>
        <w:lastRenderedPageBreak/>
        <w:t>1. Affiliation with the P</w:t>
      </w:r>
      <w:r w:rsidR="00C24514" w:rsidRPr="00D74439">
        <w:rPr>
          <w:rFonts w:ascii="Century Gothic" w:eastAsia="Arial Unicode MS" w:hAnsi="Century Gothic" w:cs="Arial Unicode MS"/>
        </w:rPr>
        <w:t>entecostal Assemblies of Canada</w:t>
      </w:r>
      <w:bookmarkEnd w:id="4"/>
    </w:p>
    <w:p w:rsidR="00547CA7" w:rsidRPr="00D74439" w:rsidRDefault="00547CA7" w:rsidP="00B26555">
      <w:pPr>
        <w:pStyle w:val="Body"/>
        <w:spacing w:line="360" w:lineRule="auto"/>
        <w:rPr>
          <w:rFonts w:ascii="Century Gothic" w:hAnsi="Century Gothic"/>
        </w:rPr>
      </w:pPr>
      <w:r w:rsidRPr="00D74439">
        <w:rPr>
          <w:rFonts w:ascii="Century Gothic" w:hAnsi="Century Gothic"/>
        </w:rPr>
        <w:t>For understanding the value of affiliation and the structures required, please refer to the following documents:</w:t>
      </w:r>
    </w:p>
    <w:p w:rsidR="00732F28" w:rsidRPr="00D74439" w:rsidRDefault="006B6D34" w:rsidP="00B340BC">
      <w:pPr>
        <w:pStyle w:val="Body"/>
        <w:numPr>
          <w:ilvl w:val="1"/>
          <w:numId w:val="2"/>
        </w:numPr>
        <w:spacing w:line="276" w:lineRule="auto"/>
        <w:rPr>
          <w:rFonts w:ascii="Century Gothic" w:eastAsia="Avenir Book" w:hAnsi="Century Gothic" w:cs="Avenir Book"/>
          <w:color w:val="0070C0"/>
          <w:position w:val="-2"/>
        </w:rPr>
      </w:pPr>
      <w:r w:rsidRPr="00D74439">
        <w:rPr>
          <w:rFonts w:ascii="Century Gothic" w:hAnsi="Century Gothic"/>
        </w:rPr>
        <w:t>Better Together –</w:t>
      </w:r>
      <w:r w:rsidR="0071111E">
        <w:rPr>
          <w:rFonts w:ascii="Century Gothic" w:hAnsi="Century Gothic"/>
        </w:rPr>
        <w:t xml:space="preserve"> </w:t>
      </w:r>
      <w:r w:rsidR="00B340BC" w:rsidRPr="00D74439">
        <w:rPr>
          <w:rFonts w:ascii="Century Gothic" w:hAnsi="Century Gothic"/>
          <w:color w:val="0070C0"/>
        </w:rPr>
        <w:t>http://abnwt.com/wp-content/uploads/Better-Together.pdf</w:t>
      </w:r>
    </w:p>
    <w:p w:rsidR="00732F28" w:rsidRPr="00D74439" w:rsidRDefault="006B6D34" w:rsidP="00E54EBC">
      <w:pPr>
        <w:pStyle w:val="Body"/>
        <w:numPr>
          <w:ilvl w:val="1"/>
          <w:numId w:val="3"/>
        </w:numPr>
        <w:spacing w:line="276" w:lineRule="auto"/>
        <w:rPr>
          <w:rFonts w:ascii="Century Gothic" w:eastAsia="Avenir Book" w:hAnsi="Century Gothic" w:cs="Avenir Book"/>
          <w:position w:val="-2"/>
        </w:rPr>
      </w:pPr>
      <w:r w:rsidRPr="00D74439">
        <w:rPr>
          <w:rFonts w:ascii="Century Gothic" w:hAnsi="Century Gothic"/>
        </w:rPr>
        <w:t>Local Church Constitution Template –</w:t>
      </w:r>
      <w:r w:rsidR="00E54EBC" w:rsidRPr="00D74439">
        <w:rPr>
          <w:rFonts w:ascii="Century Gothic" w:hAnsi="Century Gothic"/>
        </w:rPr>
        <w:t xml:space="preserve">  </w:t>
      </w:r>
      <w:r w:rsidR="00E54EBC" w:rsidRPr="00D74439">
        <w:rPr>
          <w:rFonts w:ascii="Century Gothic" w:hAnsi="Century Gothic"/>
          <w:color w:val="0070C0"/>
        </w:rPr>
        <w:t>https://paoc.org/resources/church/constitutions</w:t>
      </w:r>
    </w:p>
    <w:p w:rsidR="00A3050C" w:rsidRPr="00A3050C" w:rsidRDefault="006B6D34" w:rsidP="00A3050C">
      <w:pPr>
        <w:pStyle w:val="Body"/>
        <w:numPr>
          <w:ilvl w:val="1"/>
          <w:numId w:val="3"/>
        </w:numPr>
        <w:spacing w:line="276" w:lineRule="auto"/>
        <w:rPr>
          <w:rFonts w:ascii="Century Gothic" w:eastAsia="Avenir Book" w:hAnsi="Century Gothic" w:cs="Avenir Book"/>
          <w:color w:val="0070C0"/>
          <w:position w:val="-2"/>
        </w:rPr>
      </w:pPr>
      <w:r w:rsidRPr="00D74439">
        <w:rPr>
          <w:rFonts w:ascii="Century Gothic" w:hAnsi="Century Gothic"/>
        </w:rPr>
        <w:t>The PAOC Statement of Fundamental and Essential Truths –</w:t>
      </w:r>
      <w:r w:rsidR="0071111E">
        <w:rPr>
          <w:rFonts w:ascii="Century Gothic" w:hAnsi="Century Gothic"/>
        </w:rPr>
        <w:t xml:space="preserve"> </w:t>
      </w:r>
      <w:r w:rsidR="0071111E" w:rsidRPr="00D74439">
        <w:rPr>
          <w:rFonts w:ascii="Century Gothic" w:hAnsi="Century Gothic"/>
          <w:color w:val="0070C0"/>
        </w:rPr>
        <w:t>https://paoc.org/resources/church/constitutions</w:t>
      </w:r>
      <w:r w:rsidR="0071111E" w:rsidRPr="0071111E">
        <w:rPr>
          <w:rFonts w:ascii="Century Gothic" w:hAnsi="Century Gothic"/>
          <w:color w:val="0070C0"/>
        </w:rPr>
        <w:t xml:space="preserve">  </w:t>
      </w:r>
    </w:p>
    <w:p w:rsidR="006B6D34" w:rsidRPr="00D74439" w:rsidRDefault="006B6D34" w:rsidP="006B6D34">
      <w:pPr>
        <w:pStyle w:val="Heading2"/>
        <w:rPr>
          <w:rFonts w:ascii="Century Gothic" w:hAnsi="Century Gothic"/>
        </w:rPr>
      </w:pPr>
      <w:bookmarkStart w:id="5" w:name="_Toc428815376"/>
      <w:r w:rsidRPr="00D74439">
        <w:rPr>
          <w:rFonts w:ascii="Century Gothic" w:eastAsia="Arial Unicode MS" w:hAnsi="Century Gothic" w:cs="Arial Unicode MS"/>
        </w:rPr>
        <w:t xml:space="preserve">2. Defining “Affiliation” for a Local Church with </w:t>
      </w:r>
      <w:r w:rsidR="0071111E">
        <w:rPr>
          <w:rFonts w:ascii="Century Gothic" w:eastAsia="Arial Unicode MS" w:hAnsi="Century Gothic" w:cs="Arial Unicode MS"/>
        </w:rPr>
        <w:t>T</w:t>
      </w:r>
      <w:r w:rsidRPr="00D74439">
        <w:rPr>
          <w:rFonts w:ascii="Century Gothic" w:eastAsia="Arial Unicode MS" w:hAnsi="Century Gothic" w:cs="Arial Unicode MS"/>
        </w:rPr>
        <w:t>he Pentecostal Assemblies of Canada</w:t>
      </w:r>
      <w:bookmarkEnd w:id="5"/>
    </w:p>
    <w:p w:rsidR="00013482" w:rsidRPr="00D74439" w:rsidRDefault="006B6D34" w:rsidP="006B6D34">
      <w:pPr>
        <w:pStyle w:val="Body"/>
        <w:rPr>
          <w:rFonts w:ascii="Century Gothic" w:hAnsi="Century Gothic"/>
        </w:rPr>
      </w:pPr>
      <w:r w:rsidRPr="00D74439">
        <w:rPr>
          <w:rFonts w:ascii="Century Gothic" w:hAnsi="Century Gothic"/>
        </w:rPr>
        <w:t>From the PAOC Local Church Constitution</w:t>
      </w:r>
      <w:r w:rsidR="008F216B">
        <w:rPr>
          <w:rFonts w:ascii="Century Gothic" w:hAnsi="Century Gothic"/>
        </w:rPr>
        <w:t xml:space="preserve"> </w:t>
      </w:r>
      <w:r w:rsidR="00013482" w:rsidRPr="00D74439">
        <w:rPr>
          <w:rFonts w:ascii="Century Gothic" w:hAnsi="Century Gothic"/>
        </w:rPr>
        <w:t>–</w:t>
      </w:r>
      <w:r w:rsidRPr="00D74439">
        <w:rPr>
          <w:rFonts w:ascii="Century Gothic" w:hAnsi="Century Gothic"/>
        </w:rPr>
        <w:t xml:space="preserve"> </w:t>
      </w:r>
    </w:p>
    <w:p w:rsidR="00013482" w:rsidRPr="00D74439" w:rsidRDefault="00013482" w:rsidP="006B6D34">
      <w:pPr>
        <w:pStyle w:val="Body"/>
        <w:rPr>
          <w:rFonts w:ascii="Century Gothic" w:hAnsi="Century Gothic"/>
        </w:rPr>
      </w:pPr>
      <w:r w:rsidRPr="00D74439">
        <w:rPr>
          <w:rFonts w:ascii="Century Gothic" w:hAnsi="Century Gothic"/>
        </w:rPr>
        <w:t>PREAMBLE:</w:t>
      </w:r>
    </w:p>
    <w:p w:rsidR="00013482" w:rsidRPr="00D74439" w:rsidRDefault="00013482" w:rsidP="00B26555">
      <w:pPr>
        <w:pStyle w:val="Body"/>
        <w:spacing w:line="360" w:lineRule="auto"/>
        <w:rPr>
          <w:rFonts w:ascii="Century Gothic" w:hAnsi="Century Gothic"/>
        </w:rPr>
      </w:pPr>
      <w:r w:rsidRPr="00D74439">
        <w:rPr>
          <w:rFonts w:ascii="Century Gothic" w:hAnsi="Century Gothic"/>
        </w:rPr>
        <w:t xml:space="preserve">For the purpose of establishing and maintaining a place for the worship of Almighty God, our Heavenly Father; to provide for Christian fellowship for those of like precious faith where the Holy Spirit may be honoured according to our distinctive testimony; to assume our share of responsibility and the privilege of propagating the gospel of Jesus Christ by all available means, both at home and in foreign lands, we, whose names appear on the local church roster under the above date, do hereby recognize ourselves as a local </w:t>
      </w:r>
      <w:r w:rsidR="00B01559" w:rsidRPr="00D74439">
        <w:rPr>
          <w:rFonts w:ascii="Century Gothic" w:hAnsi="Century Gothic"/>
        </w:rPr>
        <w:t>church in fellowship with T</w:t>
      </w:r>
      <w:r w:rsidRPr="00D74439">
        <w:rPr>
          <w:rFonts w:ascii="Century Gothic" w:hAnsi="Century Gothic"/>
        </w:rPr>
        <w:t>he Pentecostal Assemblies of Canada, and shall adopt the following articles of church order and submit ourselves to be governed by them.</w:t>
      </w:r>
    </w:p>
    <w:p w:rsidR="00B01559" w:rsidRDefault="00B01559" w:rsidP="00B26555">
      <w:pPr>
        <w:pStyle w:val="Body"/>
        <w:spacing w:line="360" w:lineRule="auto"/>
        <w:rPr>
          <w:rFonts w:ascii="Century Gothic" w:hAnsi="Century Gothic"/>
        </w:rPr>
      </w:pPr>
      <w:r w:rsidRPr="00D74439">
        <w:rPr>
          <w:rFonts w:ascii="Century Gothic" w:hAnsi="Century Gothic"/>
        </w:rPr>
        <w:t xml:space="preserve">All local churches are recognized as self-governing with the inherent right to sovereignty in the conduct of their own affairs.  This local church shall voluntarily enter into full cooperative fellowship with churches of like precious faith associated in the District Conference and the General Conference of The Pentecostal Assemblies of Canada, with headquarters at Mississauga, Ontario; and shall share in the privileges and assume the responsibilities enjoined by that affiliation. </w:t>
      </w:r>
    </w:p>
    <w:p w:rsidR="00A3050C" w:rsidRPr="00D74439" w:rsidRDefault="00A3050C" w:rsidP="00B26555">
      <w:pPr>
        <w:pStyle w:val="Body"/>
        <w:spacing w:line="360" w:lineRule="auto"/>
        <w:rPr>
          <w:rFonts w:ascii="Century Gothic" w:hAnsi="Century Gothic"/>
        </w:rPr>
      </w:pPr>
    </w:p>
    <w:p w:rsidR="00944C49" w:rsidRPr="00D74439" w:rsidRDefault="00944C49" w:rsidP="00B26555">
      <w:pPr>
        <w:widowControl w:val="0"/>
        <w:tabs>
          <w:tab w:val="left" w:pos="1440"/>
        </w:tabs>
        <w:autoSpaceDE w:val="0"/>
        <w:autoSpaceDN w:val="0"/>
        <w:adjustRightInd w:val="0"/>
        <w:spacing w:line="360" w:lineRule="auto"/>
        <w:ind w:left="1440" w:hanging="1440"/>
        <w:jc w:val="both"/>
        <w:rPr>
          <w:rFonts w:ascii="Century Gothic" w:eastAsia="Times New Roman" w:hAnsi="Century Gothic" w:cs="Arial"/>
          <w:sz w:val="22"/>
          <w:szCs w:val="22"/>
          <w:lang w:val="en-CA"/>
        </w:rPr>
      </w:pPr>
      <w:r w:rsidRPr="00D74439">
        <w:rPr>
          <w:rFonts w:ascii="Century Gothic" w:eastAsia="Times New Roman" w:hAnsi="Century Gothic" w:cs="Arial"/>
          <w:b/>
          <w:bCs/>
          <w:iCs/>
          <w:sz w:val="22"/>
          <w:szCs w:val="22"/>
          <w:lang w:val="en-CA"/>
        </w:rPr>
        <w:lastRenderedPageBreak/>
        <w:t>ARTICLE 2</w:t>
      </w:r>
      <w:r w:rsidRPr="00D74439">
        <w:rPr>
          <w:rFonts w:ascii="Century Gothic" w:eastAsia="Times New Roman" w:hAnsi="Century Gothic" w:cs="Arial"/>
          <w:b/>
          <w:bCs/>
          <w:iCs/>
          <w:sz w:val="22"/>
          <w:szCs w:val="22"/>
          <w:lang w:val="en-CA"/>
        </w:rPr>
        <w:tab/>
        <w:t xml:space="preserve">DEFINITION - LOCAL CHURCH:  </w:t>
      </w:r>
      <w:r w:rsidRPr="00D74439">
        <w:rPr>
          <w:rFonts w:ascii="Century Gothic" w:eastAsia="Times New Roman" w:hAnsi="Century Gothic" w:cs="Arial"/>
          <w:sz w:val="22"/>
          <w:szCs w:val="22"/>
          <w:lang w:val="en-CA"/>
        </w:rPr>
        <w:t>A local church desiring to affiliate with The Pentecostal Assemblies of Canada shall:</w:t>
      </w:r>
    </w:p>
    <w:p w:rsidR="00944C49" w:rsidRPr="00D74439" w:rsidRDefault="00944C49" w:rsidP="00944C49">
      <w:pPr>
        <w:widowControl w:val="0"/>
        <w:tabs>
          <w:tab w:val="left" w:pos="700"/>
        </w:tabs>
        <w:autoSpaceDE w:val="0"/>
        <w:autoSpaceDN w:val="0"/>
        <w:adjustRightInd w:val="0"/>
        <w:ind w:left="700" w:hanging="700"/>
        <w:jc w:val="both"/>
        <w:rPr>
          <w:rFonts w:ascii="Century Gothic" w:eastAsia="Times New Roman" w:hAnsi="Century Gothic" w:cs="Arial"/>
          <w:sz w:val="22"/>
          <w:szCs w:val="22"/>
          <w:lang w:val="en-CA"/>
        </w:rPr>
      </w:pPr>
    </w:p>
    <w:p w:rsidR="00944C49" w:rsidRPr="00D74439" w:rsidRDefault="00944C49" w:rsidP="003A341B">
      <w:pPr>
        <w:widowControl w:val="0"/>
        <w:numPr>
          <w:ilvl w:val="1"/>
          <w:numId w:val="171"/>
        </w:numPr>
        <w:pBdr>
          <w:top w:val="none" w:sz="0" w:space="0" w:color="auto"/>
          <w:left w:val="none" w:sz="0" w:space="0" w:color="auto"/>
          <w:bottom w:val="none" w:sz="0" w:space="0" w:color="auto"/>
          <w:right w:val="none" w:sz="0" w:space="0" w:color="auto"/>
          <w:between w:val="none" w:sz="0" w:space="0" w:color="auto"/>
          <w:bar w:val="none" w:sz="0" w:color="auto"/>
        </w:pBdr>
        <w:tabs>
          <w:tab w:val="clear" w:pos="630"/>
          <w:tab w:val="left" w:pos="720"/>
        </w:tabs>
        <w:autoSpaceDE w:val="0"/>
        <w:autoSpaceDN w:val="0"/>
        <w:adjustRightInd w:val="0"/>
        <w:spacing w:line="360" w:lineRule="auto"/>
        <w:ind w:left="720" w:hanging="720"/>
        <w:jc w:val="both"/>
        <w:rPr>
          <w:rFonts w:ascii="Century Gothic" w:eastAsia="Times New Roman" w:hAnsi="Century Gothic" w:cs="Arial"/>
          <w:sz w:val="22"/>
          <w:szCs w:val="22"/>
          <w:lang w:val="en-CA"/>
        </w:rPr>
      </w:pPr>
      <w:r w:rsidRPr="00D74439">
        <w:rPr>
          <w:rFonts w:ascii="Century Gothic" w:eastAsia="Times New Roman" w:hAnsi="Century Gothic" w:cs="Arial"/>
          <w:sz w:val="22"/>
          <w:szCs w:val="22"/>
          <w:lang w:val="en-CA"/>
        </w:rPr>
        <w:t>Assume all financial obligations in providing a place of worship and its operation, and adequate salary for its pastor, together with provision for suitable housing and travel reimbursement. Suitable housing shall be understood to mean an adequate dwelling, together with utilities such as heat, water, hydro and telephone or financial provision for such services.</w:t>
      </w:r>
    </w:p>
    <w:p w:rsidR="00944C49" w:rsidRPr="00D74439" w:rsidRDefault="00944C49" w:rsidP="00944C49">
      <w:pPr>
        <w:widowControl w:val="0"/>
        <w:tabs>
          <w:tab w:val="left" w:pos="720"/>
        </w:tabs>
        <w:autoSpaceDE w:val="0"/>
        <w:autoSpaceDN w:val="0"/>
        <w:adjustRightInd w:val="0"/>
        <w:ind w:left="720" w:hanging="720"/>
        <w:jc w:val="both"/>
        <w:rPr>
          <w:rFonts w:ascii="Century Gothic" w:eastAsia="Times New Roman" w:hAnsi="Century Gothic" w:cs="Arial"/>
          <w:sz w:val="22"/>
          <w:szCs w:val="22"/>
          <w:lang w:val="en-CA"/>
        </w:rPr>
      </w:pPr>
    </w:p>
    <w:p w:rsidR="00944C49" w:rsidRPr="00D74439" w:rsidRDefault="00944C49" w:rsidP="003A341B">
      <w:pPr>
        <w:widowControl w:val="0"/>
        <w:numPr>
          <w:ilvl w:val="1"/>
          <w:numId w:val="171"/>
        </w:numPr>
        <w:pBdr>
          <w:top w:val="none" w:sz="0" w:space="0" w:color="auto"/>
          <w:left w:val="none" w:sz="0" w:space="0" w:color="auto"/>
          <w:bottom w:val="none" w:sz="0" w:space="0" w:color="auto"/>
          <w:right w:val="none" w:sz="0" w:space="0" w:color="auto"/>
          <w:between w:val="none" w:sz="0" w:space="0" w:color="auto"/>
          <w:bar w:val="none" w:sz="0" w:color="auto"/>
        </w:pBdr>
        <w:tabs>
          <w:tab w:val="clear" w:pos="630"/>
          <w:tab w:val="left" w:pos="720"/>
        </w:tabs>
        <w:autoSpaceDE w:val="0"/>
        <w:autoSpaceDN w:val="0"/>
        <w:adjustRightInd w:val="0"/>
        <w:spacing w:line="360" w:lineRule="auto"/>
        <w:ind w:left="720" w:hanging="720"/>
        <w:jc w:val="both"/>
        <w:rPr>
          <w:rFonts w:ascii="Century Gothic" w:eastAsia="Times New Roman" w:hAnsi="Century Gothic" w:cs="Arial"/>
          <w:sz w:val="22"/>
          <w:szCs w:val="22"/>
          <w:lang w:val="en-CA"/>
        </w:rPr>
      </w:pPr>
      <w:r w:rsidRPr="00D74439">
        <w:rPr>
          <w:rFonts w:ascii="Century Gothic" w:eastAsia="Times New Roman" w:hAnsi="Century Gothic" w:cs="Arial"/>
          <w:sz w:val="22"/>
          <w:szCs w:val="22"/>
          <w:lang w:val="en-CA"/>
        </w:rPr>
        <w:t>Assume responsibility in contributing to the support of the district office or branch conference with which it is affiliated, and to The Pentecostal Assemblies of Canada international missions, Bible colleges, and other responsibilities as may be determined by the General Conference of The Pentecostal Assemblies of Canada.</w:t>
      </w:r>
    </w:p>
    <w:p w:rsidR="00944C49" w:rsidRPr="00D74439" w:rsidRDefault="00944C49" w:rsidP="00944C49">
      <w:pPr>
        <w:widowControl w:val="0"/>
        <w:tabs>
          <w:tab w:val="left" w:pos="720"/>
        </w:tabs>
        <w:autoSpaceDE w:val="0"/>
        <w:autoSpaceDN w:val="0"/>
        <w:adjustRightInd w:val="0"/>
        <w:ind w:left="720" w:hanging="720"/>
        <w:jc w:val="both"/>
        <w:rPr>
          <w:rFonts w:ascii="Century Gothic" w:eastAsia="Times New Roman" w:hAnsi="Century Gothic" w:cs="Arial"/>
          <w:sz w:val="22"/>
          <w:szCs w:val="22"/>
          <w:lang w:val="en-CA"/>
        </w:rPr>
      </w:pPr>
      <w:r w:rsidRPr="00D74439">
        <w:rPr>
          <w:rFonts w:ascii="Century Gothic" w:eastAsia="Times New Roman" w:hAnsi="Century Gothic" w:cs="Arial"/>
          <w:sz w:val="22"/>
          <w:szCs w:val="22"/>
          <w:lang w:val="en-CA"/>
        </w:rPr>
        <w:tab/>
      </w:r>
    </w:p>
    <w:p w:rsidR="00944C49" w:rsidRPr="00D74439" w:rsidRDefault="00944C49" w:rsidP="003A341B">
      <w:pPr>
        <w:widowControl w:val="0"/>
        <w:numPr>
          <w:ilvl w:val="1"/>
          <w:numId w:val="171"/>
        </w:numPr>
        <w:pBdr>
          <w:top w:val="none" w:sz="0" w:space="0" w:color="auto"/>
          <w:left w:val="none" w:sz="0" w:space="0" w:color="auto"/>
          <w:bottom w:val="none" w:sz="0" w:space="0" w:color="auto"/>
          <w:right w:val="none" w:sz="0" w:space="0" w:color="auto"/>
          <w:between w:val="none" w:sz="0" w:space="0" w:color="auto"/>
          <w:bar w:val="none" w:sz="0" w:color="auto"/>
        </w:pBdr>
        <w:tabs>
          <w:tab w:val="clear" w:pos="630"/>
          <w:tab w:val="left" w:pos="720"/>
        </w:tabs>
        <w:autoSpaceDE w:val="0"/>
        <w:autoSpaceDN w:val="0"/>
        <w:adjustRightInd w:val="0"/>
        <w:spacing w:line="360" w:lineRule="auto"/>
        <w:ind w:left="720" w:hanging="720"/>
        <w:jc w:val="both"/>
        <w:rPr>
          <w:rFonts w:ascii="Century Gothic" w:eastAsia="Times New Roman" w:hAnsi="Century Gothic" w:cs="Arial"/>
          <w:sz w:val="22"/>
          <w:szCs w:val="22"/>
          <w:lang w:val="en-CA"/>
        </w:rPr>
      </w:pPr>
      <w:r w:rsidRPr="00D74439">
        <w:rPr>
          <w:rFonts w:ascii="Century Gothic" w:eastAsia="Times New Roman" w:hAnsi="Century Gothic" w:cs="Arial"/>
          <w:sz w:val="22"/>
          <w:szCs w:val="22"/>
          <w:lang w:val="en-CA"/>
        </w:rPr>
        <w:t>Have properly qualified leadership of sufficient maturity available for selection, and be able to maintain standards of discipline and doctrine over its members.</w:t>
      </w:r>
    </w:p>
    <w:p w:rsidR="00944C49" w:rsidRPr="00D74439" w:rsidRDefault="00944C49" w:rsidP="00E75DFC">
      <w:pPr>
        <w:widowControl w:val="0"/>
        <w:tabs>
          <w:tab w:val="left" w:pos="720"/>
        </w:tabs>
        <w:autoSpaceDE w:val="0"/>
        <w:autoSpaceDN w:val="0"/>
        <w:adjustRightInd w:val="0"/>
        <w:ind w:left="720" w:hanging="720"/>
        <w:jc w:val="both"/>
        <w:rPr>
          <w:rFonts w:ascii="Century Gothic" w:eastAsia="Times New Roman" w:hAnsi="Century Gothic" w:cs="Arial"/>
          <w:sz w:val="22"/>
          <w:szCs w:val="22"/>
          <w:lang w:val="en-CA"/>
        </w:rPr>
      </w:pPr>
    </w:p>
    <w:p w:rsidR="00944C49" w:rsidRPr="00D74439" w:rsidRDefault="00944C49" w:rsidP="003A341B">
      <w:pPr>
        <w:widowControl w:val="0"/>
        <w:numPr>
          <w:ilvl w:val="1"/>
          <w:numId w:val="171"/>
        </w:numPr>
        <w:pBdr>
          <w:top w:val="none" w:sz="0" w:space="0" w:color="auto"/>
          <w:left w:val="none" w:sz="0" w:space="0" w:color="auto"/>
          <w:bottom w:val="none" w:sz="0" w:space="0" w:color="auto"/>
          <w:right w:val="none" w:sz="0" w:space="0" w:color="auto"/>
          <w:between w:val="none" w:sz="0" w:space="0" w:color="auto"/>
          <w:bar w:val="none" w:sz="0" w:color="auto"/>
        </w:pBdr>
        <w:tabs>
          <w:tab w:val="clear" w:pos="630"/>
          <w:tab w:val="left" w:pos="720"/>
        </w:tabs>
        <w:autoSpaceDE w:val="0"/>
        <w:autoSpaceDN w:val="0"/>
        <w:adjustRightInd w:val="0"/>
        <w:spacing w:line="360" w:lineRule="auto"/>
        <w:ind w:left="720" w:hanging="720"/>
        <w:jc w:val="both"/>
        <w:rPr>
          <w:rFonts w:ascii="Century Gothic" w:eastAsia="Times New Roman" w:hAnsi="Century Gothic" w:cs="Arial"/>
          <w:sz w:val="22"/>
          <w:szCs w:val="22"/>
          <w:lang w:val="en-CA"/>
        </w:rPr>
      </w:pPr>
      <w:r w:rsidRPr="00D74439">
        <w:rPr>
          <w:rFonts w:ascii="Century Gothic" w:eastAsia="Times New Roman" w:hAnsi="Century Gothic" w:cs="Arial"/>
          <w:sz w:val="22"/>
          <w:szCs w:val="22"/>
          <w:lang w:val="en-CA"/>
        </w:rPr>
        <w:t>Petition the respective district executive for status as a local church. In order to obtain this status, it is required that a duly called congregational meeting, presided over by the District Superintendent or an appointee(s), be held, in which there shall be:</w:t>
      </w:r>
    </w:p>
    <w:p w:rsidR="00944C49" w:rsidRPr="00D74439" w:rsidRDefault="00944C49" w:rsidP="00944C49">
      <w:pPr>
        <w:widowControl w:val="0"/>
        <w:autoSpaceDE w:val="0"/>
        <w:autoSpaceDN w:val="0"/>
        <w:adjustRightInd w:val="0"/>
        <w:ind w:left="1440" w:hanging="720"/>
        <w:jc w:val="both"/>
        <w:rPr>
          <w:rFonts w:ascii="Century Gothic" w:eastAsia="Times New Roman" w:hAnsi="Century Gothic" w:cs="Arial"/>
          <w:sz w:val="22"/>
          <w:szCs w:val="22"/>
          <w:lang w:val="en-CA"/>
        </w:rPr>
      </w:pPr>
    </w:p>
    <w:p w:rsidR="00944C49" w:rsidRPr="00D74439" w:rsidRDefault="00944C49" w:rsidP="003A341B">
      <w:pPr>
        <w:widowControl w:val="0"/>
        <w:numPr>
          <w:ilvl w:val="2"/>
          <w:numId w:val="17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jc w:val="both"/>
        <w:rPr>
          <w:rFonts w:ascii="Century Gothic" w:eastAsia="Times New Roman" w:hAnsi="Century Gothic" w:cs="Arial"/>
          <w:sz w:val="22"/>
          <w:szCs w:val="22"/>
          <w:lang w:val="en-CA"/>
        </w:rPr>
      </w:pPr>
      <w:r w:rsidRPr="00D74439">
        <w:rPr>
          <w:rFonts w:ascii="Century Gothic" w:eastAsia="Times New Roman" w:hAnsi="Century Gothic" w:cs="Arial"/>
          <w:sz w:val="22"/>
          <w:szCs w:val="22"/>
          <w:lang w:val="en-CA"/>
        </w:rPr>
        <w:t xml:space="preserve">an adoption of the </w:t>
      </w:r>
      <w:r w:rsidRPr="00D74439">
        <w:rPr>
          <w:rFonts w:ascii="Century Gothic" w:eastAsia="Times New Roman" w:hAnsi="Century Gothic" w:cs="Arial"/>
          <w:i/>
          <w:iCs/>
          <w:sz w:val="22"/>
          <w:szCs w:val="22"/>
          <w:lang w:val="en-CA"/>
        </w:rPr>
        <w:t>Statement of Fundamental and Essential Truths;</w:t>
      </w:r>
      <w:r w:rsidRPr="00D74439">
        <w:rPr>
          <w:rFonts w:ascii="Century Gothic" w:eastAsia="Times New Roman" w:hAnsi="Century Gothic" w:cs="Arial"/>
          <w:sz w:val="22"/>
          <w:szCs w:val="22"/>
          <w:lang w:val="en-CA"/>
        </w:rPr>
        <w:t xml:space="preserve"> and</w:t>
      </w:r>
    </w:p>
    <w:p w:rsidR="00944C49" w:rsidRPr="00D74439" w:rsidRDefault="00944C49" w:rsidP="00944C49">
      <w:pPr>
        <w:widowControl w:val="0"/>
        <w:tabs>
          <w:tab w:val="left" w:pos="1440"/>
        </w:tabs>
        <w:autoSpaceDE w:val="0"/>
        <w:autoSpaceDN w:val="0"/>
        <w:adjustRightInd w:val="0"/>
        <w:ind w:left="1440" w:hanging="720"/>
        <w:jc w:val="both"/>
        <w:rPr>
          <w:rFonts w:ascii="Century Gothic" w:eastAsia="Times New Roman" w:hAnsi="Century Gothic" w:cs="Arial"/>
          <w:sz w:val="22"/>
          <w:szCs w:val="22"/>
          <w:lang w:val="en-CA"/>
        </w:rPr>
      </w:pPr>
    </w:p>
    <w:p w:rsidR="00944C49" w:rsidRPr="00D74439" w:rsidRDefault="00944C49" w:rsidP="003A341B">
      <w:pPr>
        <w:widowControl w:val="0"/>
        <w:numPr>
          <w:ilvl w:val="2"/>
          <w:numId w:val="17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autoSpaceDE w:val="0"/>
        <w:autoSpaceDN w:val="0"/>
        <w:adjustRightInd w:val="0"/>
        <w:spacing w:line="360" w:lineRule="auto"/>
        <w:jc w:val="both"/>
        <w:rPr>
          <w:rFonts w:ascii="Century Gothic" w:eastAsia="Times New Roman" w:hAnsi="Century Gothic" w:cs="Arial"/>
          <w:sz w:val="22"/>
          <w:szCs w:val="22"/>
          <w:lang w:val="en-CA"/>
        </w:rPr>
      </w:pPr>
      <w:r w:rsidRPr="00D74439">
        <w:rPr>
          <w:rFonts w:ascii="Century Gothic" w:eastAsia="Times New Roman" w:hAnsi="Century Gothic" w:cs="Arial"/>
          <w:sz w:val="22"/>
          <w:szCs w:val="22"/>
          <w:lang w:val="en-CA"/>
        </w:rPr>
        <w:t>acceptance of the</w:t>
      </w:r>
      <w:r w:rsidRPr="00D74439">
        <w:rPr>
          <w:rFonts w:ascii="Century Gothic" w:eastAsia="Times New Roman" w:hAnsi="Century Gothic" w:cs="Arial"/>
          <w:b/>
          <w:sz w:val="22"/>
          <w:szCs w:val="22"/>
          <w:lang w:val="en-CA"/>
        </w:rPr>
        <w:t xml:space="preserve"> </w:t>
      </w:r>
      <w:r w:rsidRPr="00D74439">
        <w:rPr>
          <w:rFonts w:ascii="Century Gothic" w:eastAsia="Times New Roman" w:hAnsi="Century Gothic" w:cs="Arial"/>
          <w:i/>
          <w:iCs/>
          <w:sz w:val="22"/>
          <w:szCs w:val="22"/>
          <w:lang w:val="en-CA"/>
        </w:rPr>
        <w:t>Local Church Constitution and By-Laws,</w:t>
      </w:r>
      <w:r w:rsidRPr="00D74439">
        <w:rPr>
          <w:rFonts w:ascii="Century Gothic" w:eastAsia="Times New Roman" w:hAnsi="Century Gothic" w:cs="Arial"/>
          <w:sz w:val="22"/>
          <w:szCs w:val="22"/>
          <w:lang w:val="en-CA"/>
        </w:rPr>
        <w:t xml:space="preserve"> as approved by the General Conference, together with a decision about the required available options; namely, the size of the</w:t>
      </w:r>
      <w:r w:rsidR="00EA7C08" w:rsidRPr="00D74439">
        <w:rPr>
          <w:rFonts w:ascii="Century Gothic" w:eastAsia="Times New Roman" w:hAnsi="Century Gothic" w:cs="Arial"/>
          <w:sz w:val="22"/>
          <w:szCs w:val="22"/>
          <w:lang w:val="en-CA"/>
        </w:rPr>
        <w:t xml:space="preserve"> Leadership Team</w:t>
      </w:r>
      <w:r w:rsidRPr="00D74439">
        <w:rPr>
          <w:rFonts w:ascii="Century Gothic" w:eastAsia="Times New Roman" w:hAnsi="Century Gothic" w:cs="Arial"/>
          <w:sz w:val="22"/>
          <w:szCs w:val="22"/>
          <w:lang w:val="en-CA"/>
        </w:rPr>
        <w:t xml:space="preserve"> and the decision concerning who shall be the trustees.</w:t>
      </w:r>
    </w:p>
    <w:p w:rsidR="00944C49" w:rsidRPr="00D74439" w:rsidRDefault="00944C49" w:rsidP="00944C49">
      <w:pPr>
        <w:widowControl w:val="0"/>
        <w:tabs>
          <w:tab w:val="left" w:pos="720"/>
        </w:tabs>
        <w:autoSpaceDE w:val="0"/>
        <w:autoSpaceDN w:val="0"/>
        <w:adjustRightInd w:val="0"/>
        <w:ind w:left="720" w:hanging="720"/>
        <w:jc w:val="both"/>
        <w:rPr>
          <w:rFonts w:ascii="Century Gothic" w:eastAsia="Times New Roman" w:hAnsi="Century Gothic" w:cs="Arial"/>
          <w:b/>
          <w:sz w:val="22"/>
          <w:szCs w:val="22"/>
          <w:lang w:val="en-CA"/>
        </w:rPr>
      </w:pPr>
    </w:p>
    <w:p w:rsidR="00944C49" w:rsidRPr="00D74439" w:rsidRDefault="00944C49" w:rsidP="00B26555">
      <w:pPr>
        <w:widowControl w:val="0"/>
        <w:tabs>
          <w:tab w:val="left" w:pos="720"/>
        </w:tabs>
        <w:autoSpaceDE w:val="0"/>
        <w:autoSpaceDN w:val="0"/>
        <w:adjustRightInd w:val="0"/>
        <w:spacing w:line="360" w:lineRule="auto"/>
        <w:ind w:left="720" w:hanging="720"/>
        <w:jc w:val="both"/>
        <w:rPr>
          <w:rFonts w:ascii="Century Gothic" w:eastAsia="Times New Roman" w:hAnsi="Century Gothic" w:cs="Arial"/>
          <w:b/>
          <w:sz w:val="22"/>
          <w:szCs w:val="22"/>
          <w:lang w:val="en-CA"/>
        </w:rPr>
      </w:pPr>
      <w:r w:rsidRPr="00D74439">
        <w:rPr>
          <w:rFonts w:ascii="Century Gothic" w:eastAsia="Times New Roman" w:hAnsi="Century Gothic" w:cs="Arial"/>
          <w:b/>
          <w:sz w:val="22"/>
          <w:szCs w:val="22"/>
          <w:lang w:val="en-CA"/>
        </w:rPr>
        <w:t>2.5</w:t>
      </w:r>
      <w:r w:rsidRPr="00D74439">
        <w:rPr>
          <w:rFonts w:ascii="Century Gothic" w:eastAsia="Times New Roman" w:hAnsi="Century Gothic" w:cs="Arial"/>
          <w:b/>
          <w:sz w:val="22"/>
          <w:szCs w:val="22"/>
          <w:lang w:val="en-CA"/>
        </w:rPr>
        <w:tab/>
      </w:r>
      <w:r w:rsidRPr="00D74439">
        <w:rPr>
          <w:rFonts w:ascii="Century Gothic" w:eastAsia="Times New Roman" w:hAnsi="Century Gothic" w:cs="Arial"/>
          <w:sz w:val="22"/>
          <w:szCs w:val="22"/>
          <w:lang w:val="en-CA"/>
        </w:rPr>
        <w:t>Ensure that a credential holder of The Pentecostal Assemblies of Canada is established as pastor of the local church or one whom the district executive officers of The Pentecostal Assemblies of Canada approve.</w:t>
      </w:r>
      <w:r w:rsidRPr="00D74439">
        <w:rPr>
          <w:rFonts w:ascii="Century Gothic" w:eastAsia="Times New Roman" w:hAnsi="Century Gothic" w:cs="Arial"/>
          <w:b/>
          <w:sz w:val="22"/>
          <w:szCs w:val="22"/>
          <w:highlight w:val="yellow"/>
          <w:lang w:val="en-CA"/>
        </w:rPr>
        <w:t xml:space="preserve"> </w:t>
      </w:r>
    </w:p>
    <w:p w:rsidR="00944C49" w:rsidRPr="00D74439" w:rsidRDefault="00944C49" w:rsidP="00944C49">
      <w:pPr>
        <w:widowControl w:val="0"/>
        <w:tabs>
          <w:tab w:val="left" w:pos="-432"/>
          <w:tab w:val="left" w:pos="540"/>
          <w:tab w:val="left" w:pos="720"/>
          <w:tab w:val="left" w:pos="900"/>
          <w:tab w:val="left" w:pos="1260"/>
          <w:tab w:val="left" w:pos="1440"/>
        </w:tabs>
        <w:autoSpaceDE w:val="0"/>
        <w:autoSpaceDN w:val="0"/>
        <w:adjustRightInd w:val="0"/>
        <w:ind w:left="720" w:hanging="720"/>
        <w:jc w:val="both"/>
        <w:rPr>
          <w:rFonts w:ascii="Century Gothic" w:eastAsia="Times New Roman" w:hAnsi="Century Gothic" w:cs="Arial"/>
          <w:i/>
          <w:iCs/>
          <w:sz w:val="22"/>
          <w:szCs w:val="22"/>
          <w:u w:val="single"/>
          <w:lang w:val="en-CA"/>
        </w:rPr>
      </w:pPr>
    </w:p>
    <w:p w:rsidR="00944C49" w:rsidRPr="00D74439" w:rsidRDefault="00944C49" w:rsidP="00944C49">
      <w:pPr>
        <w:widowControl w:val="0"/>
        <w:tabs>
          <w:tab w:val="left" w:pos="720"/>
        </w:tabs>
        <w:autoSpaceDE w:val="0"/>
        <w:autoSpaceDN w:val="0"/>
        <w:adjustRightInd w:val="0"/>
        <w:ind w:left="720" w:hanging="720"/>
        <w:jc w:val="both"/>
        <w:rPr>
          <w:rFonts w:ascii="Century Gothic" w:eastAsia="Times New Roman" w:hAnsi="Century Gothic" w:cs="Arial"/>
          <w:sz w:val="22"/>
          <w:szCs w:val="22"/>
          <w:lang w:val="en-CA"/>
        </w:rPr>
      </w:pPr>
      <w:r w:rsidRPr="00D74439">
        <w:rPr>
          <w:rFonts w:ascii="Century Gothic" w:eastAsia="Times New Roman" w:hAnsi="Century Gothic" w:cs="Arial"/>
          <w:b/>
          <w:sz w:val="22"/>
          <w:szCs w:val="22"/>
          <w:lang w:val="en-CA"/>
        </w:rPr>
        <w:t>2.6</w:t>
      </w:r>
      <w:r w:rsidRPr="00D74439">
        <w:rPr>
          <w:rFonts w:ascii="Century Gothic" w:eastAsia="Times New Roman" w:hAnsi="Century Gothic" w:cs="Arial"/>
          <w:sz w:val="22"/>
          <w:szCs w:val="22"/>
          <w:lang w:val="en-CA"/>
        </w:rPr>
        <w:tab/>
        <w:t xml:space="preserve">Be duly registered as a charity under the </w:t>
      </w:r>
      <w:r w:rsidRPr="00D74439">
        <w:rPr>
          <w:rFonts w:ascii="Century Gothic" w:eastAsia="Times New Roman" w:hAnsi="Century Gothic" w:cs="Arial"/>
          <w:i/>
          <w:sz w:val="22"/>
          <w:szCs w:val="22"/>
          <w:lang w:val="en-CA"/>
        </w:rPr>
        <w:t>Income Tax Act</w:t>
      </w:r>
      <w:r w:rsidRPr="00D74439">
        <w:rPr>
          <w:rFonts w:ascii="Century Gothic" w:eastAsia="Times New Roman" w:hAnsi="Century Gothic" w:cs="Arial"/>
          <w:sz w:val="22"/>
          <w:szCs w:val="22"/>
          <w:lang w:val="en-CA"/>
        </w:rPr>
        <w:t>.</w:t>
      </w:r>
    </w:p>
    <w:p w:rsidR="00944C49" w:rsidRPr="00D74439" w:rsidRDefault="00944C49" w:rsidP="00944C49">
      <w:pPr>
        <w:widowControl w:val="0"/>
        <w:tabs>
          <w:tab w:val="left" w:pos="-432"/>
          <w:tab w:val="left" w:pos="1400"/>
        </w:tabs>
        <w:autoSpaceDE w:val="0"/>
        <w:autoSpaceDN w:val="0"/>
        <w:adjustRightInd w:val="0"/>
        <w:jc w:val="both"/>
        <w:rPr>
          <w:rFonts w:ascii="Century Gothic" w:eastAsia="Times New Roman" w:hAnsi="Century Gothic" w:cs="Arial"/>
          <w:iCs/>
          <w:sz w:val="22"/>
          <w:szCs w:val="22"/>
          <w:lang w:val="en-CA"/>
        </w:rPr>
      </w:pPr>
      <w:r w:rsidRPr="00D74439">
        <w:rPr>
          <w:rFonts w:ascii="Century Gothic" w:eastAsia="Times New Roman" w:hAnsi="Century Gothic" w:cs="Arial"/>
          <w:i/>
          <w:iCs/>
          <w:sz w:val="22"/>
          <w:szCs w:val="22"/>
          <w:u w:val="single"/>
          <w:lang w:val="en-CA"/>
        </w:rPr>
        <w:lastRenderedPageBreak/>
        <w:fldChar w:fldCharType="begin"/>
      </w:r>
      <w:r w:rsidRPr="00D74439">
        <w:rPr>
          <w:rFonts w:ascii="Century Gothic" w:eastAsia="Times New Roman" w:hAnsi="Century Gothic" w:cs="Arial"/>
          <w:i/>
          <w:iCs/>
          <w:sz w:val="22"/>
          <w:szCs w:val="22"/>
          <w:u w:val="single"/>
          <w:lang w:val="en-CA"/>
        </w:rPr>
        <w:instrText>ADVANCE \u4</w:instrText>
      </w:r>
      <w:r w:rsidRPr="00D74439">
        <w:rPr>
          <w:rFonts w:ascii="Century Gothic" w:eastAsia="Times New Roman" w:hAnsi="Century Gothic" w:cs="Arial"/>
          <w:i/>
          <w:iCs/>
          <w:sz w:val="22"/>
          <w:szCs w:val="22"/>
          <w:u w:val="single"/>
          <w:lang w:val="en-CA"/>
        </w:rPr>
        <w:fldChar w:fldCharType="end"/>
      </w:r>
      <w:r w:rsidRPr="00D74439">
        <w:rPr>
          <w:rFonts w:ascii="Century Gothic" w:eastAsia="Times New Roman" w:hAnsi="Century Gothic" w:cs="Arial"/>
          <w:b/>
          <w:bCs/>
          <w:iCs/>
          <w:sz w:val="22"/>
          <w:szCs w:val="22"/>
          <w:lang w:val="en-CA"/>
        </w:rPr>
        <w:t>ARTICLE 3</w:t>
      </w:r>
      <w:r w:rsidRPr="00D74439">
        <w:rPr>
          <w:rFonts w:ascii="Century Gothic" w:eastAsia="Times New Roman" w:hAnsi="Century Gothic" w:cs="Arial"/>
          <w:b/>
          <w:bCs/>
          <w:iCs/>
          <w:sz w:val="22"/>
          <w:szCs w:val="22"/>
          <w:lang w:val="en-CA"/>
        </w:rPr>
        <w:tab/>
        <w:t>PREROGATIVES</w:t>
      </w:r>
    </w:p>
    <w:p w:rsidR="00944C49" w:rsidRPr="00D74439" w:rsidRDefault="00944C49" w:rsidP="00944C49">
      <w:pPr>
        <w:widowControl w:val="0"/>
        <w:tabs>
          <w:tab w:val="left" w:pos="-432"/>
          <w:tab w:val="left" w:pos="540"/>
          <w:tab w:val="left" w:pos="900"/>
          <w:tab w:val="left" w:pos="1260"/>
        </w:tabs>
        <w:autoSpaceDE w:val="0"/>
        <w:autoSpaceDN w:val="0"/>
        <w:adjustRightInd w:val="0"/>
        <w:jc w:val="both"/>
        <w:rPr>
          <w:rFonts w:ascii="Century Gothic" w:eastAsia="Times New Roman" w:hAnsi="Century Gothic" w:cs="Arial"/>
          <w:sz w:val="22"/>
          <w:szCs w:val="22"/>
          <w:lang w:val="en-CA"/>
        </w:rPr>
      </w:pPr>
    </w:p>
    <w:p w:rsidR="00944C49" w:rsidRPr="00D74439" w:rsidRDefault="00944C49" w:rsidP="003A341B">
      <w:pPr>
        <w:widowControl w:val="0"/>
        <w:numPr>
          <w:ilvl w:val="1"/>
          <w:numId w:val="17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700"/>
        </w:tabs>
        <w:autoSpaceDE w:val="0"/>
        <w:autoSpaceDN w:val="0"/>
        <w:adjustRightInd w:val="0"/>
        <w:spacing w:line="360" w:lineRule="auto"/>
        <w:ind w:left="700" w:hanging="700"/>
        <w:jc w:val="both"/>
        <w:rPr>
          <w:rFonts w:ascii="Century Gothic" w:eastAsia="Times New Roman" w:hAnsi="Century Gothic" w:cs="Arial"/>
          <w:sz w:val="22"/>
          <w:szCs w:val="22"/>
          <w:lang w:val="en-CA"/>
        </w:rPr>
      </w:pPr>
      <w:r w:rsidRPr="00D74439">
        <w:rPr>
          <w:rFonts w:ascii="Century Gothic" w:eastAsia="Times New Roman" w:hAnsi="Century Gothic" w:cs="Arial"/>
          <w:sz w:val="22"/>
          <w:szCs w:val="22"/>
          <w:lang w:val="en-CA"/>
        </w:rPr>
        <w:t>This local church shall have the right to govern itself according to the standards of the New Testament Scriptures, "endeavouring to keep the unity of the Spirit in the bond of peace ... till we all come in the unity of the faith, and of the knowledge of the Son of God, unto a perfect man, unto the measure of the stature of the fullness of Christ" (Ephesians 4:3, 13).</w:t>
      </w:r>
    </w:p>
    <w:p w:rsidR="00944C49" w:rsidRPr="00D74439" w:rsidRDefault="00944C49" w:rsidP="00944C49">
      <w:pPr>
        <w:widowControl w:val="0"/>
        <w:tabs>
          <w:tab w:val="left" w:pos="-432"/>
          <w:tab w:val="left" w:pos="700"/>
          <w:tab w:val="left" w:pos="900"/>
        </w:tabs>
        <w:autoSpaceDE w:val="0"/>
        <w:autoSpaceDN w:val="0"/>
        <w:adjustRightInd w:val="0"/>
        <w:ind w:left="700" w:hanging="700"/>
        <w:jc w:val="both"/>
        <w:rPr>
          <w:rFonts w:ascii="Century Gothic" w:eastAsia="Times New Roman" w:hAnsi="Century Gothic" w:cs="Arial"/>
          <w:sz w:val="22"/>
          <w:szCs w:val="22"/>
          <w:lang w:val="en-CA"/>
        </w:rPr>
      </w:pPr>
    </w:p>
    <w:p w:rsidR="00944C49" w:rsidRPr="00D74439" w:rsidRDefault="00944C49" w:rsidP="003A341B">
      <w:pPr>
        <w:widowControl w:val="0"/>
        <w:numPr>
          <w:ilvl w:val="1"/>
          <w:numId w:val="17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432"/>
          <w:tab w:val="left" w:pos="700"/>
          <w:tab w:val="left" w:pos="900"/>
        </w:tabs>
        <w:autoSpaceDE w:val="0"/>
        <w:autoSpaceDN w:val="0"/>
        <w:adjustRightInd w:val="0"/>
        <w:spacing w:line="360" w:lineRule="auto"/>
        <w:ind w:left="700" w:hanging="700"/>
        <w:jc w:val="both"/>
        <w:rPr>
          <w:rFonts w:ascii="Century Gothic" w:eastAsia="Times New Roman" w:hAnsi="Century Gothic" w:cs="Arial"/>
          <w:sz w:val="22"/>
          <w:szCs w:val="22"/>
          <w:lang w:val="en-CA"/>
        </w:rPr>
      </w:pPr>
      <w:r w:rsidRPr="00D74439">
        <w:rPr>
          <w:rFonts w:ascii="Century Gothic" w:eastAsia="Times New Roman" w:hAnsi="Century Gothic" w:cs="Arial"/>
          <w:sz w:val="22"/>
          <w:szCs w:val="22"/>
          <w:lang w:val="en-CA"/>
        </w:rPr>
        <w:t xml:space="preserve">This local church shall have the right to govern itself according to the </w:t>
      </w:r>
      <w:r w:rsidRPr="00D74439">
        <w:rPr>
          <w:rFonts w:ascii="Century Gothic" w:eastAsia="Times New Roman" w:hAnsi="Century Gothic" w:cs="Arial"/>
          <w:i/>
          <w:sz w:val="22"/>
          <w:szCs w:val="22"/>
          <w:lang w:val="en-CA"/>
        </w:rPr>
        <w:t>General Constitution and By-Laws</w:t>
      </w:r>
      <w:r w:rsidRPr="00D74439">
        <w:rPr>
          <w:rFonts w:ascii="Century Gothic" w:eastAsia="Times New Roman" w:hAnsi="Century Gothic" w:cs="Arial"/>
          <w:sz w:val="22"/>
          <w:szCs w:val="22"/>
          <w:lang w:val="en-CA"/>
        </w:rPr>
        <w:t xml:space="preserve"> and district constitutions and by-laws in force by order of General Conference and district conferences. </w:t>
      </w:r>
    </w:p>
    <w:p w:rsidR="00944C49" w:rsidRPr="00D74439" w:rsidRDefault="00944C49" w:rsidP="00944C49">
      <w:pPr>
        <w:widowControl w:val="0"/>
        <w:tabs>
          <w:tab w:val="left" w:pos="-432"/>
          <w:tab w:val="left" w:pos="700"/>
          <w:tab w:val="left" w:pos="900"/>
        </w:tabs>
        <w:autoSpaceDE w:val="0"/>
        <w:autoSpaceDN w:val="0"/>
        <w:adjustRightInd w:val="0"/>
        <w:jc w:val="both"/>
        <w:rPr>
          <w:rFonts w:ascii="Century Gothic" w:eastAsia="Times New Roman" w:hAnsi="Century Gothic" w:cs="Arial"/>
          <w:sz w:val="22"/>
          <w:szCs w:val="22"/>
          <w:lang w:val="en-CA"/>
        </w:rPr>
      </w:pPr>
    </w:p>
    <w:p w:rsidR="00944C49" w:rsidRPr="00D74439" w:rsidRDefault="00944C49" w:rsidP="003A341B">
      <w:pPr>
        <w:widowControl w:val="0"/>
        <w:numPr>
          <w:ilvl w:val="1"/>
          <w:numId w:val="17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432"/>
          <w:tab w:val="left" w:pos="700"/>
          <w:tab w:val="left" w:pos="900"/>
        </w:tabs>
        <w:autoSpaceDE w:val="0"/>
        <w:autoSpaceDN w:val="0"/>
        <w:adjustRightInd w:val="0"/>
        <w:spacing w:line="360" w:lineRule="auto"/>
        <w:ind w:left="700" w:hanging="700"/>
        <w:jc w:val="both"/>
        <w:rPr>
          <w:rFonts w:ascii="Century Gothic" w:eastAsia="Times New Roman" w:hAnsi="Century Gothic" w:cs="Arial"/>
          <w:sz w:val="22"/>
          <w:szCs w:val="22"/>
          <w:u w:val="single"/>
          <w:lang w:val="en-CA"/>
        </w:rPr>
      </w:pPr>
      <w:r w:rsidRPr="00D74439">
        <w:rPr>
          <w:rFonts w:ascii="Century Gothic" w:eastAsia="Times New Roman" w:hAnsi="Century Gothic" w:cs="Arial"/>
          <w:sz w:val="22"/>
          <w:szCs w:val="22"/>
          <w:lang w:val="en-CA"/>
        </w:rPr>
        <w:t>This local church shall have the right to develop policies and procedures which guide its operation as determined by the</w:t>
      </w:r>
      <w:r w:rsidR="00EA7C08" w:rsidRPr="00D74439">
        <w:rPr>
          <w:rFonts w:ascii="Century Gothic" w:eastAsia="Times New Roman" w:hAnsi="Century Gothic" w:cs="Arial"/>
          <w:sz w:val="22"/>
          <w:szCs w:val="22"/>
          <w:lang w:val="en-CA"/>
        </w:rPr>
        <w:t xml:space="preserve"> Leadership Team</w:t>
      </w:r>
      <w:r w:rsidRPr="00D74439">
        <w:rPr>
          <w:rFonts w:ascii="Century Gothic" w:eastAsia="Times New Roman" w:hAnsi="Century Gothic" w:cs="Arial"/>
          <w:sz w:val="22"/>
          <w:szCs w:val="22"/>
          <w:lang w:val="en-CA"/>
        </w:rPr>
        <w:t xml:space="preserve"> or the congregation.</w:t>
      </w:r>
      <w:r w:rsidRPr="00D74439">
        <w:rPr>
          <w:rFonts w:ascii="Century Gothic" w:eastAsia="Times New Roman" w:hAnsi="Century Gothic" w:cs="Arial"/>
          <w:b/>
          <w:sz w:val="22"/>
          <w:szCs w:val="22"/>
          <w:u w:val="single"/>
          <w:lang w:val="en-CA"/>
        </w:rPr>
        <w:t xml:space="preserve"> </w:t>
      </w:r>
    </w:p>
    <w:p w:rsidR="00944C49" w:rsidRPr="00D74439" w:rsidRDefault="00944C49" w:rsidP="00944C49">
      <w:pPr>
        <w:widowControl w:val="0"/>
        <w:tabs>
          <w:tab w:val="left" w:pos="-432"/>
          <w:tab w:val="left" w:pos="700"/>
          <w:tab w:val="left" w:pos="900"/>
        </w:tabs>
        <w:autoSpaceDE w:val="0"/>
        <w:autoSpaceDN w:val="0"/>
        <w:adjustRightInd w:val="0"/>
        <w:ind w:left="700" w:hanging="700"/>
        <w:jc w:val="both"/>
        <w:rPr>
          <w:rFonts w:ascii="Century Gothic" w:eastAsia="Times New Roman" w:hAnsi="Century Gothic" w:cs="Arial"/>
          <w:sz w:val="22"/>
          <w:szCs w:val="22"/>
          <w:lang w:val="en-CA"/>
        </w:rPr>
      </w:pPr>
    </w:p>
    <w:p w:rsidR="00944C49" w:rsidRPr="00D74439" w:rsidRDefault="00944C49" w:rsidP="003A341B">
      <w:pPr>
        <w:widowControl w:val="0"/>
        <w:numPr>
          <w:ilvl w:val="1"/>
          <w:numId w:val="17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432"/>
          <w:tab w:val="left" w:pos="700"/>
          <w:tab w:val="left" w:pos="900"/>
        </w:tabs>
        <w:autoSpaceDE w:val="0"/>
        <w:autoSpaceDN w:val="0"/>
        <w:adjustRightInd w:val="0"/>
        <w:spacing w:line="360" w:lineRule="auto"/>
        <w:ind w:left="700" w:hanging="700"/>
        <w:jc w:val="both"/>
        <w:rPr>
          <w:rFonts w:ascii="Century Gothic" w:eastAsia="Times New Roman" w:hAnsi="Century Gothic" w:cs="Arial"/>
          <w:sz w:val="22"/>
          <w:szCs w:val="22"/>
          <w:lang w:val="en-CA"/>
        </w:rPr>
      </w:pPr>
      <w:r w:rsidRPr="00D74439">
        <w:rPr>
          <w:rFonts w:ascii="Century Gothic" w:eastAsia="Times New Roman" w:hAnsi="Century Gothic" w:cs="Arial"/>
          <w:sz w:val="22"/>
          <w:szCs w:val="22"/>
          <w:lang w:val="en-CA"/>
        </w:rPr>
        <w:t>This local church shall have the right to purchase or acquire by gift, bequest or otherwise, either directly or as trustee, and to own, hold in trust, use, sell, convey, mortgage, lease or otherwise dispose of any real estate or chattels as may be necessary for the furtherance of its purpose; all in accordance with its constitution and by-laws or as the same may be hereafter modified or amended.</w:t>
      </w:r>
    </w:p>
    <w:p w:rsidR="00944C49" w:rsidRPr="00D74439" w:rsidRDefault="00944C49" w:rsidP="00944C49">
      <w:pPr>
        <w:pStyle w:val="ListParagraph"/>
        <w:rPr>
          <w:rFonts w:ascii="Century Gothic" w:hAnsi="Century Gothic" w:cs="Arial"/>
        </w:rPr>
      </w:pPr>
    </w:p>
    <w:p w:rsidR="00944C49" w:rsidRPr="00D74439" w:rsidRDefault="00944C49" w:rsidP="003A341B">
      <w:pPr>
        <w:widowControl w:val="0"/>
        <w:numPr>
          <w:ilvl w:val="1"/>
          <w:numId w:val="17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432"/>
          <w:tab w:val="left" w:pos="700"/>
          <w:tab w:val="left" w:pos="900"/>
        </w:tabs>
        <w:autoSpaceDE w:val="0"/>
        <w:autoSpaceDN w:val="0"/>
        <w:adjustRightInd w:val="0"/>
        <w:spacing w:line="360" w:lineRule="auto"/>
        <w:ind w:left="700" w:hanging="700"/>
        <w:jc w:val="both"/>
        <w:rPr>
          <w:rFonts w:ascii="Century Gothic" w:eastAsia="Times New Roman" w:hAnsi="Century Gothic" w:cs="Arial"/>
          <w:sz w:val="22"/>
          <w:szCs w:val="22"/>
          <w:lang w:val="en-CA"/>
        </w:rPr>
      </w:pPr>
      <w:r w:rsidRPr="00D74439">
        <w:rPr>
          <w:rFonts w:ascii="Century Gothic" w:eastAsia="Times New Roman" w:hAnsi="Century Gothic" w:cs="Arial"/>
          <w:sz w:val="22"/>
          <w:szCs w:val="22"/>
          <w:lang w:val="en-CA"/>
        </w:rPr>
        <w:t>This local church shall have the right to borrow any sum or sums of money from a lender upon the credit of the local church either by way of overdraft, discount, loan, line of credit or otherwise, and upon such terms as they may think proper and as security for any money so borrowed or as security for any advances, reliabilities heretofore made or incurred or that may hereafter be made or incurred, to hypothecate, mortgage, pledge and give to the lender all or any stock, bonds, debentures, negotiable instruments, in action or other real property of the local church or other assets of the local church as they may see fit, or as may be required by or on behalf of the lender, and it is expressly declared that any security given pursuant to this article may be by way of chattel mortgage or in such other form as the lender may require, or as this local church sees fit.</w:t>
      </w:r>
    </w:p>
    <w:p w:rsidR="00944C49" w:rsidRPr="00D74439" w:rsidRDefault="00944C49" w:rsidP="00944C49">
      <w:pPr>
        <w:widowControl w:val="0"/>
        <w:tabs>
          <w:tab w:val="left" w:pos="-432"/>
          <w:tab w:val="left" w:pos="700"/>
          <w:tab w:val="left" w:pos="900"/>
        </w:tabs>
        <w:autoSpaceDE w:val="0"/>
        <w:autoSpaceDN w:val="0"/>
        <w:adjustRightInd w:val="0"/>
        <w:ind w:left="700" w:hanging="700"/>
        <w:jc w:val="both"/>
        <w:rPr>
          <w:rFonts w:ascii="Century Gothic" w:eastAsia="Times New Roman" w:hAnsi="Century Gothic" w:cs="Arial"/>
          <w:sz w:val="22"/>
          <w:szCs w:val="22"/>
          <w:lang w:val="en-CA"/>
        </w:rPr>
      </w:pPr>
      <w:r w:rsidRPr="00D74439">
        <w:rPr>
          <w:rFonts w:ascii="Century Gothic" w:eastAsia="Times New Roman" w:hAnsi="Century Gothic" w:cs="Arial"/>
          <w:sz w:val="22"/>
          <w:szCs w:val="22"/>
          <w:lang w:val="en-CA"/>
        </w:rPr>
        <w:fldChar w:fldCharType="begin"/>
      </w:r>
      <w:r w:rsidRPr="00D74439">
        <w:rPr>
          <w:rFonts w:ascii="Century Gothic" w:eastAsia="Times New Roman" w:hAnsi="Century Gothic" w:cs="Arial"/>
          <w:sz w:val="22"/>
          <w:szCs w:val="22"/>
          <w:lang w:val="en-CA"/>
        </w:rPr>
        <w:instrText>ADVANCE \u6</w:instrText>
      </w:r>
      <w:r w:rsidRPr="00D74439">
        <w:rPr>
          <w:rFonts w:ascii="Century Gothic" w:eastAsia="Times New Roman" w:hAnsi="Century Gothic" w:cs="Arial"/>
          <w:sz w:val="22"/>
          <w:szCs w:val="22"/>
          <w:lang w:val="en-CA"/>
        </w:rPr>
        <w:fldChar w:fldCharType="end"/>
      </w:r>
    </w:p>
    <w:p w:rsidR="00944C49" w:rsidRPr="00D74439" w:rsidRDefault="00944C49" w:rsidP="003A341B">
      <w:pPr>
        <w:widowControl w:val="0"/>
        <w:numPr>
          <w:ilvl w:val="1"/>
          <w:numId w:val="17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432"/>
          <w:tab w:val="left" w:pos="700"/>
        </w:tabs>
        <w:autoSpaceDE w:val="0"/>
        <w:autoSpaceDN w:val="0"/>
        <w:adjustRightInd w:val="0"/>
        <w:spacing w:line="360" w:lineRule="auto"/>
        <w:ind w:left="700" w:hanging="700"/>
        <w:jc w:val="both"/>
        <w:rPr>
          <w:rFonts w:ascii="Century Gothic" w:eastAsia="Times New Roman" w:hAnsi="Century Gothic" w:cs="Arial"/>
          <w:sz w:val="22"/>
          <w:szCs w:val="22"/>
          <w:lang w:val="en-CA"/>
        </w:rPr>
      </w:pPr>
      <w:r w:rsidRPr="00D74439">
        <w:rPr>
          <w:rFonts w:ascii="Century Gothic" w:eastAsia="Times New Roman" w:hAnsi="Century Gothic" w:cs="Arial"/>
          <w:sz w:val="22"/>
          <w:szCs w:val="22"/>
          <w:lang w:val="en-CA"/>
        </w:rPr>
        <w:lastRenderedPageBreak/>
        <w:t>The activities of this local church</w:t>
      </w:r>
      <w:r w:rsidRPr="00D74439">
        <w:rPr>
          <w:rFonts w:ascii="Century Gothic" w:eastAsia="Times New Roman" w:hAnsi="Century Gothic" w:cs="Arial"/>
          <w:b/>
          <w:sz w:val="22"/>
          <w:szCs w:val="22"/>
          <w:lang w:val="en-CA"/>
        </w:rPr>
        <w:t xml:space="preserve"> </w:t>
      </w:r>
      <w:r w:rsidRPr="00D74439">
        <w:rPr>
          <w:rFonts w:ascii="Century Gothic" w:eastAsia="Times New Roman" w:hAnsi="Century Gothic" w:cs="Arial"/>
          <w:sz w:val="22"/>
          <w:szCs w:val="22"/>
          <w:lang w:val="en-CA"/>
        </w:rPr>
        <w:t>shall be carried on without purpose of gain for its members, and any profits or other accretions to the organization shall be used solely to promote its objectives, in accordance with its constitution and by-laws or as the same may be hereafter modified or amended.</w:t>
      </w:r>
    </w:p>
    <w:p w:rsidR="00944C49" w:rsidRPr="00D74439" w:rsidRDefault="00944C49" w:rsidP="00944C49">
      <w:pPr>
        <w:widowControl w:val="0"/>
        <w:tabs>
          <w:tab w:val="left" w:pos="-432"/>
          <w:tab w:val="left" w:pos="700"/>
          <w:tab w:val="left" w:pos="900"/>
        </w:tabs>
        <w:autoSpaceDE w:val="0"/>
        <w:autoSpaceDN w:val="0"/>
        <w:adjustRightInd w:val="0"/>
        <w:ind w:left="700" w:hanging="700"/>
        <w:jc w:val="both"/>
        <w:rPr>
          <w:rFonts w:ascii="Century Gothic" w:eastAsia="Times New Roman" w:hAnsi="Century Gothic" w:cs="Arial"/>
          <w:sz w:val="22"/>
          <w:szCs w:val="22"/>
          <w:lang w:val="en-CA"/>
        </w:rPr>
      </w:pPr>
      <w:r w:rsidRPr="00D74439">
        <w:rPr>
          <w:rFonts w:ascii="Century Gothic" w:eastAsia="Times New Roman" w:hAnsi="Century Gothic" w:cs="Arial"/>
          <w:sz w:val="22"/>
          <w:szCs w:val="22"/>
          <w:lang w:val="en-CA"/>
        </w:rPr>
        <w:fldChar w:fldCharType="begin"/>
      </w:r>
      <w:r w:rsidRPr="00D74439">
        <w:rPr>
          <w:rFonts w:ascii="Century Gothic" w:eastAsia="Times New Roman" w:hAnsi="Century Gothic" w:cs="Arial"/>
          <w:sz w:val="22"/>
          <w:szCs w:val="22"/>
          <w:lang w:val="en-CA"/>
        </w:rPr>
        <w:instrText>ADVANCE \u6</w:instrText>
      </w:r>
      <w:r w:rsidRPr="00D74439">
        <w:rPr>
          <w:rFonts w:ascii="Century Gothic" w:eastAsia="Times New Roman" w:hAnsi="Century Gothic" w:cs="Arial"/>
          <w:sz w:val="22"/>
          <w:szCs w:val="22"/>
          <w:lang w:val="en-CA"/>
        </w:rPr>
        <w:fldChar w:fldCharType="end"/>
      </w:r>
    </w:p>
    <w:p w:rsidR="00944C49" w:rsidRPr="00D74439" w:rsidRDefault="00944C49" w:rsidP="003A341B">
      <w:pPr>
        <w:widowControl w:val="0"/>
        <w:numPr>
          <w:ilvl w:val="1"/>
          <w:numId w:val="17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432"/>
          <w:tab w:val="left" w:pos="700"/>
          <w:tab w:val="left" w:pos="900"/>
        </w:tabs>
        <w:autoSpaceDE w:val="0"/>
        <w:autoSpaceDN w:val="0"/>
        <w:adjustRightInd w:val="0"/>
        <w:spacing w:line="360" w:lineRule="auto"/>
        <w:ind w:left="700" w:hanging="700"/>
        <w:jc w:val="both"/>
        <w:rPr>
          <w:rFonts w:ascii="Century Gothic" w:eastAsia="Times New Roman" w:hAnsi="Century Gothic" w:cs="Arial"/>
          <w:sz w:val="22"/>
          <w:szCs w:val="22"/>
          <w:lang w:val="en-CA"/>
        </w:rPr>
      </w:pPr>
      <w:r w:rsidRPr="00D74439">
        <w:rPr>
          <w:rFonts w:ascii="Century Gothic" w:eastAsia="Times New Roman" w:hAnsi="Century Gothic" w:cs="Arial"/>
          <w:sz w:val="22"/>
          <w:szCs w:val="22"/>
          <w:lang w:val="en-CA"/>
        </w:rPr>
        <w:t>In the event of dissolution or winding up of the organization, all its remaining assets after payment of liabilities shall be distributed to The Pentecostal Assemblies of Canada for its continuing ministries.</w:t>
      </w:r>
    </w:p>
    <w:p w:rsidR="00732F28" w:rsidRPr="00D74439" w:rsidRDefault="00732F28" w:rsidP="00732F28">
      <w:pPr>
        <w:rPr>
          <w:rFonts w:ascii="Century Gothic" w:hAnsi="Century Gothic"/>
        </w:rPr>
      </w:pPr>
    </w:p>
    <w:p w:rsidR="00110973" w:rsidRPr="00D74439" w:rsidRDefault="00A3050C" w:rsidP="00110973">
      <w:pPr>
        <w:pStyle w:val="Heading2"/>
        <w:rPr>
          <w:rFonts w:ascii="Century Gothic" w:hAnsi="Century Gothic"/>
        </w:rPr>
      </w:pPr>
      <w:bookmarkStart w:id="6" w:name="_Toc428815377"/>
      <w:r>
        <w:rPr>
          <w:rFonts w:ascii="Century Gothic" w:eastAsia="Arial Unicode MS" w:hAnsi="Century Gothic" w:cs="Arial Unicode MS"/>
        </w:rPr>
        <w:t xml:space="preserve">3. </w:t>
      </w:r>
      <w:r w:rsidR="00110973" w:rsidRPr="00D74439">
        <w:rPr>
          <w:rFonts w:ascii="Century Gothic" w:eastAsia="Arial Unicode MS" w:hAnsi="Century Gothic" w:cs="Arial Unicode MS"/>
        </w:rPr>
        <w:t>Definition</w:t>
      </w:r>
      <w:r>
        <w:rPr>
          <w:rFonts w:ascii="Century Gothic" w:eastAsia="Arial Unicode MS" w:hAnsi="Century Gothic" w:cs="Arial Unicode MS"/>
        </w:rPr>
        <w:t xml:space="preserve"> of Terms</w:t>
      </w:r>
      <w:bookmarkEnd w:id="6"/>
    </w:p>
    <w:p w:rsidR="00110973" w:rsidRPr="00D74439" w:rsidRDefault="00110973" w:rsidP="00B26555">
      <w:pPr>
        <w:pStyle w:val="Body"/>
        <w:spacing w:line="360" w:lineRule="auto"/>
        <w:rPr>
          <w:rFonts w:ascii="Century Gothic" w:hAnsi="Century Gothic"/>
        </w:rPr>
      </w:pPr>
      <w:r w:rsidRPr="00D74439">
        <w:rPr>
          <w:rFonts w:ascii="Century Gothic" w:hAnsi="Century Gothic"/>
        </w:rPr>
        <w:t xml:space="preserve">The terms </w:t>
      </w:r>
      <w:r w:rsidRPr="00D74439">
        <w:rPr>
          <w:rFonts w:ascii="Century Gothic" w:hAnsi="Century Gothic"/>
          <w:i/>
        </w:rPr>
        <w:t>affiliation</w:t>
      </w:r>
      <w:r w:rsidRPr="00D74439">
        <w:rPr>
          <w:rFonts w:ascii="Century Gothic" w:hAnsi="Century Gothic"/>
        </w:rPr>
        <w:t xml:space="preserve">, </w:t>
      </w:r>
      <w:r w:rsidRPr="00D74439">
        <w:rPr>
          <w:rFonts w:ascii="Century Gothic" w:hAnsi="Century Gothic"/>
          <w:i/>
        </w:rPr>
        <w:t>self-governance</w:t>
      </w:r>
      <w:r w:rsidRPr="00D74439">
        <w:rPr>
          <w:rFonts w:ascii="Century Gothic" w:hAnsi="Century Gothic"/>
        </w:rPr>
        <w:t xml:space="preserve"> and </w:t>
      </w:r>
      <w:r w:rsidRPr="00D74439">
        <w:rPr>
          <w:rFonts w:ascii="Century Gothic" w:hAnsi="Century Gothic"/>
          <w:i/>
        </w:rPr>
        <w:t>cooperative fellowship</w:t>
      </w:r>
      <w:r w:rsidRPr="00D74439">
        <w:rPr>
          <w:rFonts w:ascii="Century Gothic" w:hAnsi="Century Gothic"/>
        </w:rPr>
        <w:t>, used in the Local Church Constitution, have significance in defining the relationship within the structure of The Pentecostal Assemblies of Canada.</w:t>
      </w:r>
    </w:p>
    <w:p w:rsidR="00110973" w:rsidRPr="00D74439" w:rsidRDefault="00110973" w:rsidP="00110973">
      <w:pPr>
        <w:pStyle w:val="Body"/>
        <w:rPr>
          <w:rFonts w:ascii="Century Gothic" w:hAnsi="Century Gothic"/>
        </w:rPr>
      </w:pPr>
      <w:r w:rsidRPr="00D74439">
        <w:rPr>
          <w:rFonts w:ascii="Century Gothic" w:hAnsi="Century Gothic"/>
        </w:rPr>
        <w:t xml:space="preserve">The term </w:t>
      </w:r>
      <w:r w:rsidRPr="00D74439">
        <w:rPr>
          <w:rFonts w:ascii="Century Gothic" w:hAnsi="Century Gothic"/>
          <w:i/>
        </w:rPr>
        <w:t>affiliation</w:t>
      </w:r>
      <w:r w:rsidRPr="00D74439">
        <w:rPr>
          <w:rFonts w:ascii="Century Gothic" w:hAnsi="Century Gothic"/>
        </w:rPr>
        <w:t xml:space="preserve"> describes:</w:t>
      </w:r>
    </w:p>
    <w:p w:rsidR="00732F28" w:rsidRPr="00D74439" w:rsidRDefault="00732F28" w:rsidP="00431788">
      <w:pPr>
        <w:spacing w:after="240"/>
        <w:rPr>
          <w:rFonts w:ascii="Century Gothic" w:hAnsi="Century Gothic"/>
          <w:sz w:val="22"/>
          <w:szCs w:val="22"/>
        </w:rPr>
      </w:pPr>
      <w:r w:rsidRPr="00D74439">
        <w:rPr>
          <w:rFonts w:ascii="Century Gothic" w:hAnsi="Century Gothic"/>
          <w:sz w:val="22"/>
          <w:szCs w:val="22"/>
        </w:rPr>
        <w:t>•</w:t>
      </w:r>
      <w:r w:rsidRPr="00D74439">
        <w:rPr>
          <w:rFonts w:ascii="Century Gothic" w:hAnsi="Century Gothic"/>
          <w:sz w:val="22"/>
          <w:szCs w:val="22"/>
        </w:rPr>
        <w:tab/>
        <w:t>Being affiliated with the PAOC’s history, identity, spirituality, values.</w:t>
      </w:r>
    </w:p>
    <w:p w:rsidR="00732F28" w:rsidRPr="00D74439" w:rsidRDefault="00732F28" w:rsidP="00B26555">
      <w:pPr>
        <w:spacing w:line="360" w:lineRule="auto"/>
        <w:ind w:left="720" w:hanging="720"/>
        <w:rPr>
          <w:rFonts w:ascii="Century Gothic" w:hAnsi="Century Gothic"/>
          <w:sz w:val="22"/>
          <w:szCs w:val="22"/>
        </w:rPr>
      </w:pPr>
      <w:r w:rsidRPr="00D74439">
        <w:rPr>
          <w:rFonts w:ascii="Century Gothic" w:hAnsi="Century Gothic"/>
          <w:sz w:val="22"/>
          <w:szCs w:val="22"/>
        </w:rPr>
        <w:t>•</w:t>
      </w:r>
      <w:r w:rsidRPr="00D74439">
        <w:rPr>
          <w:rFonts w:ascii="Century Gothic" w:hAnsi="Century Gothic"/>
          <w:sz w:val="22"/>
          <w:szCs w:val="22"/>
        </w:rPr>
        <w:tab/>
        <w:t xml:space="preserve">Being affiliated with the PAOC’s doctrinal beliefs (The PAOC Statement of Fundamental and Essential Truths). </w:t>
      </w:r>
    </w:p>
    <w:p w:rsidR="00732F28" w:rsidRPr="00D74439" w:rsidRDefault="00732F28" w:rsidP="00B26555">
      <w:pPr>
        <w:spacing w:before="240" w:line="360" w:lineRule="auto"/>
        <w:ind w:left="720" w:hanging="720"/>
        <w:rPr>
          <w:rFonts w:ascii="Century Gothic" w:hAnsi="Century Gothic"/>
          <w:sz w:val="22"/>
          <w:szCs w:val="22"/>
        </w:rPr>
      </w:pPr>
      <w:r w:rsidRPr="00D74439">
        <w:rPr>
          <w:rFonts w:ascii="Century Gothic" w:hAnsi="Century Gothic"/>
          <w:sz w:val="22"/>
          <w:szCs w:val="22"/>
        </w:rPr>
        <w:t>•</w:t>
      </w:r>
      <w:r w:rsidRPr="00D74439">
        <w:rPr>
          <w:rFonts w:ascii="Century Gothic" w:hAnsi="Century Gothic"/>
          <w:sz w:val="22"/>
          <w:szCs w:val="22"/>
        </w:rPr>
        <w:tab/>
        <w:t xml:space="preserve">Being affiliated with the PAOC in structure and governance (Local Church, District and General Constitutions). </w:t>
      </w:r>
    </w:p>
    <w:p w:rsidR="00732F28" w:rsidRPr="00D74439" w:rsidRDefault="00732F28" w:rsidP="00B26555">
      <w:pPr>
        <w:spacing w:before="240" w:line="360" w:lineRule="auto"/>
        <w:ind w:left="720" w:hanging="720"/>
        <w:rPr>
          <w:rFonts w:ascii="Century Gothic" w:hAnsi="Century Gothic"/>
          <w:sz w:val="22"/>
          <w:szCs w:val="22"/>
        </w:rPr>
      </w:pPr>
      <w:r w:rsidRPr="00D74439">
        <w:rPr>
          <w:rFonts w:ascii="Century Gothic" w:hAnsi="Century Gothic"/>
          <w:sz w:val="22"/>
          <w:szCs w:val="22"/>
        </w:rPr>
        <w:t>•</w:t>
      </w:r>
      <w:r w:rsidRPr="00D74439">
        <w:rPr>
          <w:rFonts w:ascii="Century Gothic" w:hAnsi="Century Gothic"/>
          <w:sz w:val="22"/>
          <w:szCs w:val="22"/>
        </w:rPr>
        <w:tab/>
        <w:t>Being affiliated through credentialed leadership (Senior/Lead Pastor role).  Credential Holders have a direct, accountable and privileged relationship with the PAOC (GC</w:t>
      </w:r>
      <w:r w:rsidR="00A3050C">
        <w:rPr>
          <w:rFonts w:ascii="Century Gothic" w:hAnsi="Century Gothic"/>
          <w:sz w:val="22"/>
          <w:szCs w:val="22"/>
        </w:rPr>
        <w:t>&amp;</w:t>
      </w:r>
      <w:r w:rsidRPr="00D74439">
        <w:rPr>
          <w:rFonts w:ascii="Century Gothic" w:hAnsi="Century Gothic"/>
          <w:sz w:val="22"/>
          <w:szCs w:val="22"/>
        </w:rPr>
        <w:t>B By-Law 10 and Minister’s Code of Ethics).</w:t>
      </w:r>
    </w:p>
    <w:p w:rsidR="00110973" w:rsidRPr="00D74439" w:rsidRDefault="00110973" w:rsidP="00732F28">
      <w:pPr>
        <w:rPr>
          <w:rFonts w:ascii="Century Gothic" w:hAnsi="Century Gothic"/>
          <w:sz w:val="22"/>
          <w:szCs w:val="22"/>
        </w:rPr>
      </w:pPr>
    </w:p>
    <w:p w:rsidR="00732F28" w:rsidRPr="00D74439" w:rsidRDefault="00732F28" w:rsidP="00732F28">
      <w:pPr>
        <w:rPr>
          <w:rFonts w:ascii="Century Gothic" w:hAnsi="Century Gothic"/>
          <w:sz w:val="22"/>
          <w:szCs w:val="22"/>
        </w:rPr>
      </w:pPr>
      <w:r w:rsidRPr="00D74439">
        <w:rPr>
          <w:rFonts w:ascii="Century Gothic" w:hAnsi="Century Gothic"/>
          <w:sz w:val="22"/>
          <w:szCs w:val="22"/>
        </w:rPr>
        <w:t xml:space="preserve">The term </w:t>
      </w:r>
      <w:r w:rsidRPr="00D74439">
        <w:rPr>
          <w:rFonts w:ascii="Century Gothic" w:hAnsi="Century Gothic"/>
          <w:i/>
          <w:sz w:val="22"/>
          <w:szCs w:val="22"/>
        </w:rPr>
        <w:t>self-governance</w:t>
      </w:r>
      <w:r w:rsidRPr="00D74439">
        <w:rPr>
          <w:rFonts w:ascii="Century Gothic" w:hAnsi="Century Gothic"/>
          <w:sz w:val="22"/>
          <w:szCs w:val="22"/>
        </w:rPr>
        <w:t xml:space="preserve"> describes:</w:t>
      </w:r>
    </w:p>
    <w:p w:rsidR="00732F28" w:rsidRPr="00D74439" w:rsidRDefault="00732F28" w:rsidP="00431788">
      <w:pPr>
        <w:spacing w:before="240"/>
        <w:ind w:left="720" w:hanging="720"/>
        <w:rPr>
          <w:rFonts w:ascii="Century Gothic" w:hAnsi="Century Gothic"/>
          <w:sz w:val="22"/>
          <w:szCs w:val="22"/>
        </w:rPr>
      </w:pPr>
      <w:r w:rsidRPr="00D74439">
        <w:rPr>
          <w:rFonts w:ascii="Century Gothic" w:hAnsi="Century Gothic"/>
          <w:sz w:val="22"/>
          <w:szCs w:val="22"/>
        </w:rPr>
        <w:t>•</w:t>
      </w:r>
      <w:r w:rsidRPr="00D74439">
        <w:rPr>
          <w:rFonts w:ascii="Century Gothic" w:hAnsi="Century Gothic"/>
          <w:sz w:val="22"/>
          <w:szCs w:val="22"/>
        </w:rPr>
        <w:tab/>
        <w:t>Right of self-government – “inherent right to sovereignty in the conduct of their own affairs”.</w:t>
      </w:r>
    </w:p>
    <w:p w:rsidR="00732F28" w:rsidRPr="00D74439" w:rsidRDefault="00732F28" w:rsidP="00431788">
      <w:pPr>
        <w:spacing w:before="240"/>
        <w:rPr>
          <w:rFonts w:ascii="Century Gothic" w:hAnsi="Century Gothic"/>
          <w:sz w:val="22"/>
          <w:szCs w:val="22"/>
        </w:rPr>
      </w:pPr>
      <w:r w:rsidRPr="00D74439">
        <w:rPr>
          <w:rFonts w:ascii="Century Gothic" w:hAnsi="Century Gothic"/>
          <w:sz w:val="22"/>
          <w:szCs w:val="22"/>
        </w:rPr>
        <w:t>•</w:t>
      </w:r>
      <w:r w:rsidRPr="00D74439">
        <w:rPr>
          <w:rFonts w:ascii="Century Gothic" w:hAnsi="Century Gothic"/>
          <w:sz w:val="22"/>
          <w:szCs w:val="22"/>
        </w:rPr>
        <w:tab/>
        <w:t>Congregational governance through membership.</w:t>
      </w:r>
    </w:p>
    <w:p w:rsidR="00732F28" w:rsidRPr="00D74439" w:rsidRDefault="00732F28" w:rsidP="00B26555">
      <w:pPr>
        <w:spacing w:before="240" w:line="360" w:lineRule="auto"/>
        <w:ind w:left="720" w:hanging="720"/>
        <w:rPr>
          <w:rFonts w:ascii="Century Gothic" w:hAnsi="Century Gothic"/>
          <w:sz w:val="22"/>
          <w:szCs w:val="22"/>
        </w:rPr>
      </w:pPr>
      <w:r w:rsidRPr="00D74439">
        <w:rPr>
          <w:rFonts w:ascii="Century Gothic" w:hAnsi="Century Gothic"/>
          <w:sz w:val="22"/>
          <w:szCs w:val="22"/>
        </w:rPr>
        <w:lastRenderedPageBreak/>
        <w:t>•</w:t>
      </w:r>
      <w:r w:rsidRPr="00D74439">
        <w:rPr>
          <w:rFonts w:ascii="Century Gothic" w:hAnsi="Century Gothic"/>
          <w:sz w:val="22"/>
          <w:szCs w:val="22"/>
        </w:rPr>
        <w:tab/>
        <w:t>Provides for calling of a Pastor (Senior/Lead/Solo), electing and/or appointing leadership, holding property, setting policies, etc.</w:t>
      </w:r>
    </w:p>
    <w:p w:rsidR="00110973" w:rsidRPr="00D74439" w:rsidRDefault="00110973" w:rsidP="00732F28">
      <w:pPr>
        <w:rPr>
          <w:rFonts w:ascii="Century Gothic" w:hAnsi="Century Gothic"/>
          <w:sz w:val="22"/>
          <w:szCs w:val="22"/>
        </w:rPr>
      </w:pPr>
    </w:p>
    <w:p w:rsidR="00732F28" w:rsidRPr="00D74439" w:rsidRDefault="00732F28" w:rsidP="00732F28">
      <w:pPr>
        <w:rPr>
          <w:rFonts w:ascii="Century Gothic" w:hAnsi="Century Gothic"/>
          <w:sz w:val="22"/>
          <w:szCs w:val="22"/>
        </w:rPr>
      </w:pPr>
      <w:r w:rsidRPr="00D74439">
        <w:rPr>
          <w:rFonts w:ascii="Century Gothic" w:hAnsi="Century Gothic"/>
          <w:sz w:val="22"/>
          <w:szCs w:val="22"/>
        </w:rPr>
        <w:t xml:space="preserve">The term </w:t>
      </w:r>
      <w:r w:rsidRPr="00D74439">
        <w:rPr>
          <w:rFonts w:ascii="Century Gothic" w:hAnsi="Century Gothic"/>
          <w:i/>
          <w:sz w:val="22"/>
          <w:szCs w:val="22"/>
        </w:rPr>
        <w:t>cooperative fellowship</w:t>
      </w:r>
      <w:r w:rsidRPr="00D74439">
        <w:rPr>
          <w:rFonts w:ascii="Century Gothic" w:hAnsi="Century Gothic"/>
          <w:sz w:val="22"/>
          <w:szCs w:val="22"/>
        </w:rPr>
        <w:t xml:space="preserve"> describes:</w:t>
      </w:r>
    </w:p>
    <w:p w:rsidR="00732F28" w:rsidRPr="00D74439" w:rsidRDefault="00732F28" w:rsidP="00431788">
      <w:pPr>
        <w:spacing w:before="240"/>
        <w:rPr>
          <w:rFonts w:ascii="Century Gothic" w:hAnsi="Century Gothic"/>
          <w:sz w:val="22"/>
          <w:szCs w:val="22"/>
        </w:rPr>
      </w:pPr>
      <w:r w:rsidRPr="00D74439">
        <w:rPr>
          <w:rFonts w:ascii="Century Gothic" w:hAnsi="Century Gothic"/>
          <w:sz w:val="22"/>
          <w:szCs w:val="22"/>
        </w:rPr>
        <w:t>•</w:t>
      </w:r>
      <w:r w:rsidRPr="00D74439">
        <w:rPr>
          <w:rFonts w:ascii="Century Gothic" w:hAnsi="Century Gothic"/>
          <w:sz w:val="22"/>
          <w:szCs w:val="22"/>
        </w:rPr>
        <w:tab/>
        <w:t>A voluntary entrance into full fellowship through affiliating.</w:t>
      </w:r>
    </w:p>
    <w:p w:rsidR="00732F28" w:rsidRPr="00D74439" w:rsidRDefault="00732F28" w:rsidP="00431788">
      <w:pPr>
        <w:spacing w:before="240"/>
        <w:rPr>
          <w:rFonts w:ascii="Century Gothic" w:hAnsi="Century Gothic"/>
          <w:sz w:val="22"/>
          <w:szCs w:val="22"/>
        </w:rPr>
      </w:pPr>
      <w:r w:rsidRPr="00D74439">
        <w:rPr>
          <w:rFonts w:ascii="Century Gothic" w:hAnsi="Century Gothic"/>
          <w:sz w:val="22"/>
          <w:szCs w:val="22"/>
        </w:rPr>
        <w:t>•</w:t>
      </w:r>
      <w:r w:rsidRPr="00D74439">
        <w:rPr>
          <w:rFonts w:ascii="Century Gothic" w:hAnsi="Century Gothic"/>
          <w:sz w:val="22"/>
          <w:szCs w:val="22"/>
        </w:rPr>
        <w:tab/>
        <w:t>Participation and input into the shared vision and mission of the fellowship.</w:t>
      </w:r>
    </w:p>
    <w:p w:rsidR="00732F28" w:rsidRPr="00D74439" w:rsidRDefault="00732F28" w:rsidP="00431788">
      <w:pPr>
        <w:spacing w:before="240"/>
        <w:ind w:left="720" w:hanging="720"/>
        <w:rPr>
          <w:rFonts w:ascii="Century Gothic" w:hAnsi="Century Gothic"/>
          <w:sz w:val="22"/>
          <w:szCs w:val="22"/>
        </w:rPr>
      </w:pPr>
      <w:r w:rsidRPr="00D74439">
        <w:rPr>
          <w:rFonts w:ascii="Century Gothic" w:hAnsi="Century Gothic"/>
          <w:sz w:val="22"/>
          <w:szCs w:val="22"/>
        </w:rPr>
        <w:t>•</w:t>
      </w:r>
      <w:r w:rsidRPr="00D74439">
        <w:rPr>
          <w:rFonts w:ascii="Century Gothic" w:hAnsi="Century Gothic"/>
          <w:sz w:val="22"/>
          <w:szCs w:val="22"/>
        </w:rPr>
        <w:tab/>
        <w:t>Financial support in the fellowship’s District, National and International ministries and services.</w:t>
      </w:r>
    </w:p>
    <w:p w:rsidR="00110973" w:rsidRPr="00D74439" w:rsidRDefault="00110973" w:rsidP="00732F28">
      <w:pPr>
        <w:rPr>
          <w:rFonts w:ascii="Century Gothic" w:hAnsi="Century Gothic"/>
        </w:rPr>
      </w:pPr>
    </w:p>
    <w:p w:rsidR="00110973" w:rsidRPr="00D74439" w:rsidRDefault="00110973" w:rsidP="00732F28">
      <w:pPr>
        <w:rPr>
          <w:rFonts w:ascii="Century Gothic" w:hAnsi="Century Gothic"/>
        </w:rPr>
      </w:pPr>
    </w:p>
    <w:p w:rsidR="00431788" w:rsidRPr="00D74439" w:rsidRDefault="00431788" w:rsidP="00431788">
      <w:pPr>
        <w:pStyle w:val="Heading2"/>
        <w:rPr>
          <w:rFonts w:ascii="Century Gothic" w:hAnsi="Century Gothic"/>
        </w:rPr>
      </w:pPr>
      <w:bookmarkStart w:id="7" w:name="_Toc428815378"/>
      <w:r w:rsidRPr="00D74439">
        <w:rPr>
          <w:rFonts w:ascii="Century Gothic" w:eastAsia="Arial Unicode MS" w:hAnsi="Century Gothic" w:cs="Arial Unicode MS"/>
        </w:rPr>
        <w:t>4. Clarifying Comments</w:t>
      </w:r>
      <w:bookmarkEnd w:id="7"/>
    </w:p>
    <w:p w:rsidR="00732F28" w:rsidRPr="00D74439" w:rsidRDefault="00732F28" w:rsidP="00B26555">
      <w:pPr>
        <w:spacing w:line="360" w:lineRule="auto"/>
        <w:rPr>
          <w:rFonts w:ascii="Century Gothic" w:hAnsi="Century Gothic"/>
          <w:sz w:val="22"/>
          <w:szCs w:val="22"/>
        </w:rPr>
      </w:pPr>
      <w:r w:rsidRPr="00D74439">
        <w:rPr>
          <w:rFonts w:ascii="Century Gothic" w:hAnsi="Century Gothic"/>
          <w:sz w:val="22"/>
          <w:szCs w:val="22"/>
        </w:rPr>
        <w:t>Each affiliated PAOC Church is considered to be self-governing, and through affiliation with the PAOC chooses to work in a shared mission with like-minded churches and ministries.</w:t>
      </w:r>
    </w:p>
    <w:p w:rsidR="00834998" w:rsidRPr="00D74439" w:rsidRDefault="00834998" w:rsidP="00732F28">
      <w:pPr>
        <w:rPr>
          <w:rFonts w:ascii="Century Gothic" w:hAnsi="Century Gothic"/>
          <w:sz w:val="22"/>
          <w:szCs w:val="22"/>
        </w:rPr>
      </w:pPr>
    </w:p>
    <w:p w:rsidR="00732F28" w:rsidRPr="00D74439" w:rsidRDefault="00732F28" w:rsidP="003A341B">
      <w:pPr>
        <w:pStyle w:val="ListParagraph"/>
        <w:numPr>
          <w:ilvl w:val="0"/>
          <w:numId w:val="172"/>
        </w:numPr>
        <w:spacing w:line="360" w:lineRule="auto"/>
        <w:ind w:left="360"/>
        <w:rPr>
          <w:rFonts w:ascii="Century Gothic" w:hAnsi="Century Gothic"/>
        </w:rPr>
      </w:pPr>
      <w:r w:rsidRPr="00D74439">
        <w:rPr>
          <w:rFonts w:ascii="Century Gothic" w:hAnsi="Century Gothic"/>
        </w:rPr>
        <w:t>Self-governing does indicate a high level of empowerment for local churches in their missional and administrative functions.  This allows for a diversity of expressions of worship, instruction and preaching, outreach, programming and internal structure.  There is not a “one size fits all” model.</w:t>
      </w:r>
    </w:p>
    <w:p w:rsidR="00834998" w:rsidRPr="00D74439" w:rsidRDefault="00834998" w:rsidP="00834998">
      <w:pPr>
        <w:rPr>
          <w:rFonts w:ascii="Century Gothic" w:hAnsi="Century Gothic"/>
          <w:sz w:val="22"/>
          <w:szCs w:val="22"/>
        </w:rPr>
      </w:pPr>
    </w:p>
    <w:p w:rsidR="00732F28" w:rsidRPr="00D74439" w:rsidRDefault="00732F28" w:rsidP="003A341B">
      <w:pPr>
        <w:pStyle w:val="ListParagraph"/>
        <w:numPr>
          <w:ilvl w:val="0"/>
          <w:numId w:val="172"/>
        </w:numPr>
        <w:spacing w:line="360" w:lineRule="auto"/>
        <w:ind w:left="360"/>
        <w:rPr>
          <w:rFonts w:ascii="Century Gothic" w:hAnsi="Century Gothic"/>
        </w:rPr>
      </w:pPr>
      <w:r w:rsidRPr="00D74439">
        <w:rPr>
          <w:rFonts w:ascii="Century Gothic" w:hAnsi="Century Gothic"/>
        </w:rPr>
        <w:t xml:space="preserve">Self-governing does </w:t>
      </w:r>
      <w:r w:rsidRPr="008F216B">
        <w:rPr>
          <w:rFonts w:ascii="Century Gothic" w:hAnsi="Century Gothic"/>
          <w:b/>
        </w:rPr>
        <w:t>not equate with independent or autonomous</w:t>
      </w:r>
      <w:r w:rsidRPr="00D74439">
        <w:rPr>
          <w:rFonts w:ascii="Century Gothic" w:hAnsi="Century Gothic"/>
        </w:rPr>
        <w:t xml:space="preserve">.  These words are never used in the PAOC’s approved constitutions because they do not correlate with the principles of affiliation and cooperative fellowship. </w:t>
      </w:r>
    </w:p>
    <w:p w:rsidR="00834998" w:rsidRPr="00D74439" w:rsidRDefault="00834998" w:rsidP="00834998">
      <w:pPr>
        <w:rPr>
          <w:rFonts w:ascii="Century Gothic" w:hAnsi="Century Gothic"/>
          <w:sz w:val="22"/>
          <w:szCs w:val="22"/>
        </w:rPr>
      </w:pPr>
    </w:p>
    <w:p w:rsidR="00732F28" w:rsidRPr="00D74439" w:rsidRDefault="00732F28" w:rsidP="003A341B">
      <w:pPr>
        <w:pStyle w:val="ListParagraph"/>
        <w:numPr>
          <w:ilvl w:val="0"/>
          <w:numId w:val="172"/>
        </w:numPr>
        <w:spacing w:line="360" w:lineRule="auto"/>
        <w:ind w:left="360"/>
        <w:rPr>
          <w:rFonts w:ascii="Century Gothic" w:hAnsi="Century Gothic"/>
        </w:rPr>
      </w:pPr>
      <w:r w:rsidRPr="00D74439">
        <w:rPr>
          <w:rFonts w:ascii="Century Gothic" w:hAnsi="Century Gothic"/>
        </w:rPr>
        <w:t xml:space="preserve">A cooperative fellowship demands a relationally based model of interaction among local, district, national and international leadership.  To be cooperative demands mutual trust, value, respect and high levels of communication, participation and input.   </w:t>
      </w:r>
    </w:p>
    <w:p w:rsidR="00732F28" w:rsidRPr="00D74439" w:rsidRDefault="00732F28" w:rsidP="00732F28">
      <w:pPr>
        <w:rPr>
          <w:rFonts w:ascii="Century Gothic" w:hAnsi="Century Gothic"/>
        </w:rPr>
      </w:pPr>
    </w:p>
    <w:p w:rsidR="00732F28" w:rsidRPr="00D74439" w:rsidRDefault="00732F28" w:rsidP="00732F28">
      <w:pPr>
        <w:rPr>
          <w:rFonts w:ascii="Century Gothic" w:hAnsi="Century Gothic"/>
        </w:rPr>
      </w:pPr>
    </w:p>
    <w:p w:rsidR="00834998" w:rsidRPr="00D74439" w:rsidRDefault="00834998" w:rsidP="00834998">
      <w:pPr>
        <w:pStyle w:val="Heading2"/>
        <w:rPr>
          <w:rFonts w:ascii="Century Gothic" w:hAnsi="Century Gothic"/>
        </w:rPr>
      </w:pPr>
      <w:bookmarkStart w:id="8" w:name="_Toc428815379"/>
      <w:r w:rsidRPr="00D74439">
        <w:rPr>
          <w:rFonts w:ascii="Century Gothic" w:eastAsia="Arial Unicode MS" w:hAnsi="Century Gothic" w:cs="Arial Unicode MS"/>
        </w:rPr>
        <w:lastRenderedPageBreak/>
        <w:t>5. Other</w:t>
      </w:r>
      <w:bookmarkEnd w:id="8"/>
    </w:p>
    <w:p w:rsidR="00732F28" w:rsidRPr="00D74439" w:rsidRDefault="00732F28" w:rsidP="003A341B">
      <w:pPr>
        <w:pStyle w:val="ListParagraph"/>
        <w:numPr>
          <w:ilvl w:val="0"/>
          <w:numId w:val="174"/>
        </w:numPr>
        <w:tabs>
          <w:tab w:val="clear" w:pos="567"/>
          <w:tab w:val="num" w:pos="-1"/>
        </w:tabs>
        <w:spacing w:line="360" w:lineRule="auto"/>
        <w:ind w:left="283"/>
        <w:rPr>
          <w:rFonts w:ascii="Century Gothic" w:hAnsi="Century Gothic"/>
        </w:rPr>
      </w:pPr>
      <w:r w:rsidRPr="00D74439">
        <w:rPr>
          <w:rFonts w:ascii="Century Gothic" w:hAnsi="Century Gothic"/>
        </w:rPr>
        <w:t xml:space="preserve">Please refer to the </w:t>
      </w:r>
      <w:r w:rsidRPr="00D74439">
        <w:rPr>
          <w:rFonts w:ascii="Century Gothic" w:hAnsi="Century Gothic"/>
          <w:i/>
        </w:rPr>
        <w:t xml:space="preserve">New Church Information Sheet </w:t>
      </w:r>
      <w:r w:rsidRPr="00D74439">
        <w:rPr>
          <w:rFonts w:ascii="Century Gothic" w:hAnsi="Century Gothic"/>
        </w:rPr>
        <w:t>(</w:t>
      </w:r>
      <w:r w:rsidR="00A3050C">
        <w:rPr>
          <w:rFonts w:ascii="Century Gothic" w:hAnsi="Century Gothic"/>
          <w:color w:val="000000" w:themeColor="text1"/>
        </w:rPr>
        <w:t xml:space="preserve">Appendix </w:t>
      </w:r>
      <w:r w:rsidR="004C39E5">
        <w:rPr>
          <w:rFonts w:ascii="Century Gothic" w:hAnsi="Century Gothic"/>
          <w:color w:val="000000" w:themeColor="text1"/>
        </w:rPr>
        <w:t>A</w:t>
      </w:r>
      <w:r w:rsidRPr="00D74439">
        <w:rPr>
          <w:rFonts w:ascii="Century Gothic" w:hAnsi="Century Gothic"/>
        </w:rPr>
        <w:t xml:space="preserve">) </w:t>
      </w:r>
      <w:r w:rsidR="00927AE0" w:rsidRPr="00D74439">
        <w:rPr>
          <w:rFonts w:ascii="Century Gothic" w:hAnsi="Century Gothic"/>
        </w:rPr>
        <w:t xml:space="preserve">and </w:t>
      </w:r>
      <w:r w:rsidR="00927AE0" w:rsidRPr="00D74439">
        <w:rPr>
          <w:rFonts w:ascii="Century Gothic" w:hAnsi="Century Gothic"/>
          <w:i/>
        </w:rPr>
        <w:t>New Church Affiliation Application</w:t>
      </w:r>
      <w:r w:rsidR="00927AE0" w:rsidRPr="00D74439">
        <w:rPr>
          <w:rFonts w:ascii="Century Gothic" w:hAnsi="Century Gothic"/>
        </w:rPr>
        <w:t xml:space="preserve"> (</w:t>
      </w:r>
      <w:r w:rsidR="00A3050C">
        <w:rPr>
          <w:rFonts w:ascii="Century Gothic" w:hAnsi="Century Gothic"/>
          <w:color w:val="000000" w:themeColor="text1"/>
        </w:rPr>
        <w:t>Appendix</w:t>
      </w:r>
      <w:r w:rsidR="00A3050C" w:rsidRPr="00D07EA9">
        <w:rPr>
          <w:rFonts w:ascii="Century Gothic" w:hAnsi="Century Gothic"/>
          <w:color w:val="000000" w:themeColor="text1"/>
        </w:rPr>
        <w:t xml:space="preserve"> </w:t>
      </w:r>
      <w:r w:rsidR="004C39E5">
        <w:rPr>
          <w:rFonts w:ascii="Century Gothic" w:hAnsi="Century Gothic"/>
          <w:color w:val="000000" w:themeColor="text1"/>
        </w:rPr>
        <w:t>A</w:t>
      </w:r>
      <w:r w:rsidR="00927AE0" w:rsidRPr="00D74439">
        <w:rPr>
          <w:rFonts w:ascii="Century Gothic" w:hAnsi="Century Gothic"/>
        </w:rPr>
        <w:t xml:space="preserve">) </w:t>
      </w:r>
      <w:r w:rsidRPr="00D74439">
        <w:rPr>
          <w:rFonts w:ascii="Century Gothic" w:hAnsi="Century Gothic"/>
        </w:rPr>
        <w:t>to assist the District with a request for affiliation.</w:t>
      </w:r>
    </w:p>
    <w:p w:rsidR="00732F28" w:rsidRPr="00D74439" w:rsidRDefault="00732F28" w:rsidP="00B26555">
      <w:pPr>
        <w:spacing w:line="360" w:lineRule="auto"/>
        <w:rPr>
          <w:rFonts w:ascii="Century Gothic" w:hAnsi="Century Gothic"/>
          <w:sz w:val="22"/>
          <w:szCs w:val="22"/>
        </w:rPr>
      </w:pPr>
    </w:p>
    <w:p w:rsidR="00732F28" w:rsidRPr="00D74439" w:rsidRDefault="00732F28" w:rsidP="003A341B">
      <w:pPr>
        <w:pStyle w:val="ListParagraph"/>
        <w:numPr>
          <w:ilvl w:val="0"/>
          <w:numId w:val="174"/>
        </w:numPr>
        <w:tabs>
          <w:tab w:val="clear" w:pos="567"/>
          <w:tab w:val="num" w:pos="-1"/>
        </w:tabs>
        <w:spacing w:line="360" w:lineRule="auto"/>
        <w:ind w:left="283"/>
        <w:rPr>
          <w:rFonts w:ascii="Century Gothic" w:hAnsi="Century Gothic"/>
        </w:rPr>
      </w:pPr>
      <w:r w:rsidRPr="00D74439">
        <w:rPr>
          <w:rFonts w:ascii="Century Gothic" w:hAnsi="Century Gothic"/>
        </w:rPr>
        <w:t xml:space="preserve">For further information on the process for Affiliation with The Pentecostal Assemblies of Canada in the ABNWT District, please contact the ABNWT District Director of Finance and Administration, Rev. Phil Doroshuk at </w:t>
      </w:r>
      <w:hyperlink r:id="rId10" w:history="1">
        <w:r w:rsidR="002919A2" w:rsidRPr="00D74439">
          <w:rPr>
            <w:rStyle w:val="Hyperlink"/>
            <w:rFonts w:ascii="Century Gothic" w:hAnsi="Century Gothic"/>
            <w:color w:val="0070C0"/>
          </w:rPr>
          <w:t>phil@abnwt.com</w:t>
        </w:r>
      </w:hyperlink>
      <w:r w:rsidR="002919A2" w:rsidRPr="00D74439">
        <w:rPr>
          <w:rFonts w:ascii="Century Gothic" w:hAnsi="Century Gothic"/>
        </w:rPr>
        <w:t xml:space="preserve"> </w:t>
      </w:r>
      <w:r w:rsidRPr="00D74439">
        <w:rPr>
          <w:rFonts w:ascii="Century Gothic" w:hAnsi="Century Gothic"/>
        </w:rPr>
        <w:t>.</w:t>
      </w:r>
    </w:p>
    <w:p w:rsidR="008B174F" w:rsidRPr="00D74439" w:rsidRDefault="00A27E07" w:rsidP="00A27E07">
      <w:pPr>
        <w:pStyle w:val="Body"/>
        <w:numPr>
          <w:ilvl w:val="2"/>
          <w:numId w:val="29"/>
        </w:numPr>
        <w:rPr>
          <w:rFonts w:ascii="Century Gothic" w:eastAsia="Avenir Book" w:hAnsi="Century Gothic" w:cs="Avenir Book"/>
          <w:position w:val="-2"/>
        </w:rPr>
        <w:sectPr w:rsidR="008B174F" w:rsidRPr="00D74439">
          <w:footerReference w:type="default" r:id="rId11"/>
          <w:pgSz w:w="12240" w:h="15840"/>
          <w:pgMar w:top="1440" w:right="1440" w:bottom="1440" w:left="1440" w:header="720" w:footer="864" w:gutter="0"/>
          <w:cols w:space="720"/>
        </w:sectPr>
      </w:pPr>
      <w:r w:rsidRPr="00D74439">
        <w:rPr>
          <w:rFonts w:ascii="Century Gothic" w:hAnsi="Century Gothic"/>
        </w:rPr>
        <w:br w:type="page"/>
      </w:r>
      <w:bookmarkEnd w:id="2"/>
    </w:p>
    <w:p w:rsidR="008B174F" w:rsidRPr="00D74439" w:rsidRDefault="00A27E07" w:rsidP="00550DCF">
      <w:pPr>
        <w:pStyle w:val="SectionHeading"/>
        <w:jc w:val="center"/>
        <w:rPr>
          <w:rFonts w:ascii="Century Gothic" w:hAnsi="Century Gothic"/>
        </w:rPr>
      </w:pPr>
      <w:bookmarkStart w:id="9" w:name="_Toc428815380"/>
      <w:bookmarkStart w:id="10" w:name="_TOCRange1"/>
      <w:r w:rsidRPr="00D74439">
        <w:rPr>
          <w:rFonts w:ascii="Century Gothic" w:eastAsia="Arial Unicode MS" w:hAnsi="Century Gothic" w:cs="Arial Unicode MS"/>
          <w:color w:val="FFA93A" w:themeColor="accent4"/>
        </w:rPr>
        <w:lastRenderedPageBreak/>
        <w:t>Section 2—Charity Requirements</w:t>
      </w:r>
      <w:bookmarkEnd w:id="9"/>
    </w:p>
    <w:p w:rsidR="008B174F" w:rsidRPr="00D74439" w:rsidRDefault="00A27E07">
      <w:pPr>
        <w:pStyle w:val="Body"/>
        <w:rPr>
          <w:rFonts w:ascii="Century Gothic" w:hAnsi="Century Gothic"/>
        </w:rPr>
      </w:pPr>
      <w:r w:rsidRPr="00D74439">
        <w:rPr>
          <w:rFonts w:ascii="Century Gothic" w:hAnsi="Century Gothic"/>
        </w:rPr>
        <w:fldChar w:fldCharType="begin"/>
      </w:r>
      <w:r w:rsidRPr="00D74439">
        <w:rPr>
          <w:rFonts w:ascii="Century Gothic" w:hAnsi="Century Gothic"/>
        </w:rPr>
        <w:instrText xml:space="preserve"> TOC \o 2-2  \n "2-2"\n  \n "2-2" \b _TOCRange1 </w:instrText>
      </w:r>
      <w:r w:rsidRPr="00D74439">
        <w:rPr>
          <w:rFonts w:ascii="Century Gothic" w:hAnsi="Century Gothic"/>
        </w:rPr>
        <w:fldChar w:fldCharType="separate"/>
      </w:r>
    </w:p>
    <w:p w:rsidR="008B174F" w:rsidRPr="00D74439" w:rsidRDefault="00A27E07" w:rsidP="00A11399">
      <w:pPr>
        <w:tabs>
          <w:tab w:val="right" w:pos="8928"/>
        </w:tabs>
        <w:spacing w:after="120" w:line="360" w:lineRule="auto"/>
        <w:ind w:left="240"/>
        <w:rPr>
          <w:rFonts w:ascii="Century Gothic" w:eastAsia="Avenir Book" w:hAnsi="Century Gothic" w:cs="Avenir Book"/>
          <w:color w:val="000000"/>
        </w:rPr>
      </w:pPr>
      <w:r w:rsidRPr="00D74439">
        <w:rPr>
          <w:rFonts w:ascii="Century Gothic" w:hAnsi="Century Gothic" w:cs="Arial Unicode MS"/>
          <w:color w:val="000000"/>
        </w:rPr>
        <w:t>1. How to Apply for Charity Status</w:t>
      </w:r>
    </w:p>
    <w:p w:rsidR="008B174F" w:rsidRPr="00D74439" w:rsidRDefault="00A27E07" w:rsidP="00A11399">
      <w:pPr>
        <w:tabs>
          <w:tab w:val="right" w:pos="8928"/>
        </w:tabs>
        <w:spacing w:after="120" w:line="360" w:lineRule="auto"/>
        <w:ind w:left="240"/>
        <w:rPr>
          <w:rFonts w:ascii="Century Gothic" w:hAnsi="Century Gothic"/>
        </w:rPr>
      </w:pPr>
      <w:r w:rsidRPr="00D74439">
        <w:rPr>
          <w:rFonts w:ascii="Century Gothic" w:hAnsi="Century Gothic" w:cs="Arial Unicode MS"/>
          <w:color w:val="000000"/>
        </w:rPr>
        <w:t>2. T3010 Charity Return</w:t>
      </w:r>
    </w:p>
    <w:p w:rsidR="008B174F" w:rsidRPr="00D74439" w:rsidRDefault="00A27E07">
      <w:pPr>
        <w:pStyle w:val="Body"/>
        <w:rPr>
          <w:rFonts w:ascii="Century Gothic" w:hAnsi="Century Gothic"/>
        </w:rPr>
      </w:pPr>
      <w:r w:rsidRPr="00D74439">
        <w:rPr>
          <w:rFonts w:ascii="Century Gothic" w:hAnsi="Century Gothic"/>
        </w:rPr>
        <w:fldChar w:fldCharType="end"/>
      </w:r>
      <w:r w:rsidRPr="00D74439">
        <w:rPr>
          <w:rFonts w:ascii="Century Gothic" w:hAnsi="Century Gothic"/>
        </w:rPr>
        <w:br w:type="page"/>
      </w:r>
    </w:p>
    <w:p w:rsidR="006C2C21" w:rsidRPr="00D74439" w:rsidRDefault="006C2C21">
      <w:pPr>
        <w:pStyle w:val="Heading2"/>
        <w:rPr>
          <w:rFonts w:ascii="Century Gothic" w:eastAsia="Arial Unicode MS" w:hAnsi="Century Gothic" w:cs="Arial Unicode MS"/>
        </w:rPr>
      </w:pPr>
      <w:bookmarkStart w:id="11" w:name="_Toc428815381"/>
    </w:p>
    <w:p w:rsidR="006C2C21" w:rsidRPr="00D74439" w:rsidRDefault="006C2C21" w:rsidP="006C2C21">
      <w:pPr>
        <w:pStyle w:val="Body"/>
        <w:rPr>
          <w:rFonts w:ascii="Century Gothic" w:hAnsi="Century Gothic"/>
          <w:sz w:val="28"/>
          <w:szCs w:val="28"/>
        </w:rPr>
      </w:pPr>
      <w:r w:rsidRPr="00D74439">
        <w:rPr>
          <w:rFonts w:ascii="Century Gothic" w:hAnsi="Century Gothic"/>
        </w:rPr>
        <w:br w:type="page"/>
      </w:r>
    </w:p>
    <w:p w:rsidR="008B174F" w:rsidRPr="00D74439" w:rsidRDefault="00A27E07">
      <w:pPr>
        <w:pStyle w:val="Heading2"/>
        <w:rPr>
          <w:rFonts w:ascii="Century Gothic" w:hAnsi="Century Gothic"/>
        </w:rPr>
      </w:pPr>
      <w:r w:rsidRPr="00D74439">
        <w:rPr>
          <w:rFonts w:ascii="Century Gothic" w:eastAsia="Arial Unicode MS" w:hAnsi="Century Gothic" w:cs="Arial Unicode MS"/>
        </w:rPr>
        <w:lastRenderedPageBreak/>
        <w:t>1. How to Apply for Charity Status</w:t>
      </w:r>
      <w:bookmarkEnd w:id="11"/>
    </w:p>
    <w:p w:rsidR="008B174F" w:rsidRPr="00D74439" w:rsidRDefault="00A27E07">
      <w:pPr>
        <w:pStyle w:val="Body"/>
        <w:rPr>
          <w:rFonts w:ascii="Century Gothic" w:hAnsi="Century Gothic"/>
        </w:rPr>
      </w:pPr>
      <w:r w:rsidRPr="00D74439">
        <w:rPr>
          <w:rFonts w:ascii="Century Gothic" w:hAnsi="Century Gothic"/>
        </w:rPr>
        <w:t xml:space="preserve">You can download the necessary forms from the </w:t>
      </w:r>
      <w:hyperlink r:id="rId12" w:history="1">
        <w:r w:rsidRPr="00F37A26">
          <w:rPr>
            <w:rStyle w:val="Hyperlink0"/>
            <w:rFonts w:ascii="Century Gothic" w:hAnsi="Century Gothic"/>
            <w:u w:val="none"/>
          </w:rPr>
          <w:t>Government of Canada website</w:t>
        </w:r>
      </w:hyperlink>
      <w:r w:rsidR="00763426">
        <w:rPr>
          <w:rStyle w:val="Hyperlink0"/>
          <w:rFonts w:ascii="Century Gothic" w:hAnsi="Century Gothic"/>
          <w:u w:val="none"/>
        </w:rPr>
        <w:t xml:space="preserve">  </w:t>
      </w:r>
      <w:r w:rsidR="00763426">
        <w:t xml:space="preserve"> </w:t>
      </w:r>
      <w:hyperlink r:id="rId13" w:history="1">
        <w:r w:rsidR="00763426" w:rsidRPr="0020501C">
          <w:rPr>
            <w:rStyle w:val="Hyperlink0"/>
            <w:rFonts w:ascii="Century Gothic" w:hAnsi="Century Gothic"/>
            <w:color w:val="0070C0"/>
          </w:rPr>
          <w:t>http://www.cra-arc.gc.ca/chrts-gvng/chrts/formspubs/menu-eng.html</w:t>
        </w:r>
      </w:hyperlink>
      <w:r w:rsidR="0020501C" w:rsidRPr="0020501C">
        <w:rPr>
          <w:rFonts w:ascii="Century Gothic" w:hAnsi="Century Gothic"/>
          <w:color w:val="auto"/>
        </w:rPr>
        <w:t>.</w:t>
      </w:r>
    </w:p>
    <w:p w:rsidR="008B174F" w:rsidRPr="00D74439" w:rsidRDefault="00A27E07" w:rsidP="00A27E07">
      <w:pPr>
        <w:pStyle w:val="Body"/>
        <w:numPr>
          <w:ilvl w:val="0"/>
          <w:numId w:val="30"/>
        </w:numPr>
        <w:rPr>
          <w:rFonts w:ascii="Century Gothic" w:eastAsia="Avenir Book" w:hAnsi="Century Gothic" w:cs="Avenir Book"/>
        </w:rPr>
      </w:pPr>
      <w:r w:rsidRPr="00D74439">
        <w:rPr>
          <w:rFonts w:ascii="Century Gothic" w:hAnsi="Century Gothic"/>
        </w:rPr>
        <w:t>The following is a list of forms you will need. You can request them by number and then download.</w:t>
      </w:r>
    </w:p>
    <w:p w:rsidR="008B174F" w:rsidRPr="00D74439" w:rsidRDefault="00A27E07">
      <w:pPr>
        <w:pStyle w:val="Body"/>
        <w:rPr>
          <w:rFonts w:ascii="Century Gothic" w:hAnsi="Century Gothic"/>
        </w:rPr>
      </w:pPr>
      <w:r w:rsidRPr="00D74439">
        <w:rPr>
          <w:rFonts w:ascii="Century Gothic" w:hAnsi="Century Gothic"/>
        </w:rPr>
        <w:t>T4063 “Registering a Charity for Income Tax Purposes” (guide)</w:t>
      </w:r>
    </w:p>
    <w:p w:rsidR="002D1808" w:rsidRPr="002D1808" w:rsidRDefault="00A27E07" w:rsidP="002D1808">
      <w:pPr>
        <w:spacing w:line="360" w:lineRule="auto"/>
        <w:rPr>
          <w:rFonts w:ascii="Century Gothic" w:hAnsi="Century Gothic"/>
          <w:sz w:val="22"/>
          <w:szCs w:val="22"/>
        </w:rPr>
      </w:pPr>
      <w:r w:rsidRPr="002D1808">
        <w:rPr>
          <w:rFonts w:ascii="Century Gothic" w:hAnsi="Century Gothic"/>
          <w:sz w:val="22"/>
          <w:szCs w:val="22"/>
        </w:rPr>
        <w:t>T2050 “Application to Register a Charity Under t</w:t>
      </w:r>
      <w:r w:rsidR="002D1808" w:rsidRPr="002D1808">
        <w:rPr>
          <w:rFonts w:ascii="Century Gothic" w:hAnsi="Century Gothic"/>
          <w:sz w:val="22"/>
          <w:szCs w:val="22"/>
        </w:rPr>
        <w:t>he Income Tax Act” (application)</w:t>
      </w:r>
    </w:p>
    <w:p w:rsidR="002D1808" w:rsidRPr="002D1808" w:rsidRDefault="002D1808" w:rsidP="002D1808">
      <w:pPr>
        <w:pStyle w:val="ListParagraph"/>
        <w:spacing w:before="240" w:line="360" w:lineRule="auto"/>
        <w:ind w:left="0"/>
        <w:rPr>
          <w:rFonts w:ascii="Century Gothic" w:hAnsi="Century Gothic"/>
        </w:rPr>
      </w:pPr>
      <w:r w:rsidRPr="002D1808">
        <w:rPr>
          <w:rFonts w:ascii="Century Gothic" w:hAnsi="Century Gothic"/>
        </w:rPr>
        <w:t xml:space="preserve">For further information on the process for registering as a Charity with the Canada Revenue Agency, please contact the ABNWT District Director of Finance and Administration, Rev. Phil Doroshuk at </w:t>
      </w:r>
      <w:hyperlink r:id="rId14" w:history="1">
        <w:r w:rsidRPr="002D1808">
          <w:rPr>
            <w:rStyle w:val="Hyperlink"/>
            <w:rFonts w:ascii="Century Gothic" w:hAnsi="Century Gothic"/>
            <w:color w:val="0070C0"/>
          </w:rPr>
          <w:t>phil@abnwt.com</w:t>
        </w:r>
      </w:hyperlink>
      <w:r w:rsidRPr="002D1808">
        <w:rPr>
          <w:rFonts w:ascii="Century Gothic" w:hAnsi="Century Gothic"/>
        </w:rPr>
        <w:t xml:space="preserve"> .</w:t>
      </w:r>
    </w:p>
    <w:p w:rsidR="008B174F" w:rsidRPr="00D74439" w:rsidRDefault="008B174F">
      <w:pPr>
        <w:pStyle w:val="Body"/>
        <w:rPr>
          <w:rFonts w:ascii="Century Gothic" w:hAnsi="Century Gothic"/>
        </w:rPr>
      </w:pPr>
    </w:p>
    <w:p w:rsidR="008B174F" w:rsidRPr="00D74439" w:rsidRDefault="00A27E07">
      <w:pPr>
        <w:pStyle w:val="Heading2"/>
        <w:rPr>
          <w:rFonts w:ascii="Century Gothic" w:hAnsi="Century Gothic"/>
        </w:rPr>
      </w:pPr>
      <w:bookmarkStart w:id="12" w:name="_Toc428815382"/>
      <w:r w:rsidRPr="00D74439">
        <w:rPr>
          <w:rFonts w:ascii="Century Gothic" w:eastAsia="Arial Unicode MS" w:hAnsi="Century Gothic" w:cs="Arial Unicode MS"/>
        </w:rPr>
        <w:t>2. T3010 Charity Return</w:t>
      </w:r>
      <w:bookmarkEnd w:id="12"/>
    </w:p>
    <w:p w:rsidR="008B174F" w:rsidRPr="00D74439" w:rsidRDefault="00A27E07" w:rsidP="00A11399">
      <w:pPr>
        <w:pStyle w:val="Body"/>
        <w:spacing w:line="360" w:lineRule="auto"/>
        <w:rPr>
          <w:rFonts w:ascii="Century Gothic" w:hAnsi="Century Gothic"/>
        </w:rPr>
      </w:pPr>
      <w:r w:rsidRPr="00D74439">
        <w:rPr>
          <w:rFonts w:ascii="Century Gothic" w:hAnsi="Century Gothic"/>
        </w:rPr>
        <w:t xml:space="preserve">This form needs to be completed </w:t>
      </w:r>
      <w:r w:rsidR="008F216B">
        <w:rPr>
          <w:rFonts w:ascii="Century Gothic" w:hAnsi="Century Gothic"/>
        </w:rPr>
        <w:t xml:space="preserve">annually </w:t>
      </w:r>
      <w:r w:rsidRPr="00D74439">
        <w:rPr>
          <w:rFonts w:ascii="Century Gothic" w:hAnsi="Century Gothic"/>
        </w:rPr>
        <w:t>six months following your church financial year-end and submitted to Revenue Canada.</w:t>
      </w:r>
    </w:p>
    <w:p w:rsidR="002D1808" w:rsidRPr="00D74439" w:rsidRDefault="002D1808" w:rsidP="002D1808">
      <w:pPr>
        <w:pStyle w:val="Body"/>
        <w:rPr>
          <w:rFonts w:ascii="Century Gothic" w:hAnsi="Century Gothic"/>
        </w:rPr>
      </w:pPr>
      <w:r w:rsidRPr="00D74439">
        <w:rPr>
          <w:rFonts w:ascii="Century Gothic" w:hAnsi="Century Gothic"/>
        </w:rPr>
        <w:t>T4033 “Completing the Registered Charity Information Return” (guide)</w:t>
      </w:r>
    </w:p>
    <w:p w:rsidR="002D1808" w:rsidRPr="00D74439" w:rsidRDefault="002D1808" w:rsidP="002D1808">
      <w:pPr>
        <w:pStyle w:val="Body"/>
        <w:rPr>
          <w:rFonts w:ascii="Century Gothic" w:hAnsi="Century Gothic"/>
        </w:rPr>
      </w:pPr>
      <w:r w:rsidRPr="00D74439">
        <w:rPr>
          <w:rFonts w:ascii="Century Gothic" w:hAnsi="Century Gothic"/>
        </w:rPr>
        <w:t>T3010</w:t>
      </w:r>
      <w:r w:rsidRPr="00D74439">
        <w:rPr>
          <w:rFonts w:ascii="Century Gothic" w:hAnsi="Century Gothic"/>
          <w:color w:val="FF0000"/>
        </w:rPr>
        <w:t xml:space="preserve"> </w:t>
      </w:r>
      <w:r w:rsidRPr="00D74439">
        <w:rPr>
          <w:rFonts w:ascii="Century Gothic" w:hAnsi="Century Gothic"/>
        </w:rPr>
        <w:t>“Registered Charity Information Return” (return)</w:t>
      </w:r>
    </w:p>
    <w:p w:rsidR="00C40548" w:rsidRDefault="00C40548" w:rsidP="00C40548">
      <w:pPr>
        <w:pStyle w:val="Body"/>
      </w:pPr>
      <w:r>
        <w:br w:type="page"/>
      </w:r>
    </w:p>
    <w:p w:rsidR="008B174F" w:rsidRPr="00D74439" w:rsidRDefault="00A27E07">
      <w:pPr>
        <w:pStyle w:val="Body"/>
        <w:rPr>
          <w:rFonts w:ascii="Century Gothic" w:hAnsi="Century Gothic"/>
        </w:rPr>
        <w:sectPr w:rsidR="008B174F" w:rsidRPr="00D74439">
          <w:pgSz w:w="12240" w:h="15840"/>
          <w:pgMar w:top="1440" w:right="1440" w:bottom="1440" w:left="1440" w:header="720" w:footer="864" w:gutter="0"/>
          <w:cols w:space="720"/>
        </w:sectPr>
      </w:pPr>
      <w:r w:rsidRPr="00D74439">
        <w:rPr>
          <w:rFonts w:ascii="Century Gothic" w:hAnsi="Century Gothic"/>
        </w:rPr>
        <w:lastRenderedPageBreak/>
        <w:br w:type="page"/>
      </w:r>
      <w:bookmarkEnd w:id="10"/>
    </w:p>
    <w:p w:rsidR="008B174F" w:rsidRPr="00D74439" w:rsidRDefault="00A27E07" w:rsidP="00550DCF">
      <w:pPr>
        <w:pStyle w:val="SectionHeading"/>
        <w:jc w:val="center"/>
        <w:rPr>
          <w:rFonts w:ascii="Century Gothic" w:hAnsi="Century Gothic"/>
          <w:color w:val="FC0806"/>
        </w:rPr>
      </w:pPr>
      <w:bookmarkStart w:id="13" w:name="_Toc428815383"/>
      <w:bookmarkStart w:id="14" w:name="_TOCRange2"/>
      <w:r w:rsidRPr="00D74439">
        <w:rPr>
          <w:rFonts w:ascii="Century Gothic" w:eastAsia="Arial Unicode MS" w:hAnsi="Century Gothic" w:cs="Arial Unicode MS"/>
          <w:color w:val="FC0806"/>
        </w:rPr>
        <w:lastRenderedPageBreak/>
        <w:t>Section 3—Money Matters</w:t>
      </w:r>
      <w:bookmarkEnd w:id="13"/>
    </w:p>
    <w:p w:rsidR="008B174F" w:rsidRPr="00D74439" w:rsidRDefault="00A27E07">
      <w:pPr>
        <w:pStyle w:val="Body"/>
        <w:rPr>
          <w:rFonts w:ascii="Century Gothic" w:hAnsi="Century Gothic"/>
        </w:rPr>
      </w:pPr>
      <w:r w:rsidRPr="00D74439">
        <w:rPr>
          <w:rFonts w:ascii="Century Gothic" w:hAnsi="Century Gothic"/>
        </w:rPr>
        <w:fldChar w:fldCharType="begin"/>
      </w:r>
      <w:r w:rsidRPr="00D74439">
        <w:rPr>
          <w:rFonts w:ascii="Century Gothic" w:hAnsi="Century Gothic"/>
        </w:rPr>
        <w:instrText xml:space="preserve"> TOC \o 2-2  \n "2-2"\n  \n "2-2" \b _TOCRange2 </w:instrText>
      </w:r>
      <w:r w:rsidRPr="00D74439">
        <w:rPr>
          <w:rFonts w:ascii="Century Gothic" w:hAnsi="Century Gothic"/>
        </w:rPr>
        <w:fldChar w:fldCharType="separate"/>
      </w:r>
    </w:p>
    <w:p w:rsidR="008B174F" w:rsidRPr="00D74439" w:rsidRDefault="00A27E07" w:rsidP="00A11399">
      <w:pPr>
        <w:tabs>
          <w:tab w:val="right" w:pos="8928"/>
        </w:tabs>
        <w:spacing w:after="120" w:line="360" w:lineRule="auto"/>
        <w:ind w:left="240"/>
        <w:rPr>
          <w:rFonts w:ascii="Century Gothic" w:eastAsia="Avenir Book" w:hAnsi="Century Gothic" w:cs="Avenir Book"/>
          <w:color w:val="000000"/>
        </w:rPr>
      </w:pPr>
      <w:r w:rsidRPr="00D74439">
        <w:rPr>
          <w:rFonts w:ascii="Century Gothic" w:hAnsi="Century Gothic" w:cs="Arial Unicode MS"/>
          <w:color w:val="000000"/>
          <w:lang w:val="de-DE"/>
        </w:rPr>
        <w:t>1. Church Offering Information</w:t>
      </w:r>
    </w:p>
    <w:p w:rsidR="008B174F" w:rsidRPr="00D74439" w:rsidRDefault="00A27E07" w:rsidP="00A11399">
      <w:pPr>
        <w:tabs>
          <w:tab w:val="right" w:pos="8928"/>
        </w:tabs>
        <w:spacing w:after="120" w:line="360" w:lineRule="auto"/>
        <w:ind w:left="240"/>
        <w:rPr>
          <w:rFonts w:ascii="Century Gothic" w:eastAsia="Avenir Book" w:hAnsi="Century Gothic" w:cs="Avenir Book"/>
          <w:color w:val="000000"/>
        </w:rPr>
      </w:pPr>
      <w:r w:rsidRPr="00D74439">
        <w:rPr>
          <w:rFonts w:ascii="Century Gothic" w:hAnsi="Century Gothic" w:cs="Arial Unicode MS"/>
          <w:color w:val="000000"/>
        </w:rPr>
        <w:t>2. Income Tax Receipts</w:t>
      </w:r>
    </w:p>
    <w:p w:rsidR="008B174F" w:rsidRPr="00D74439" w:rsidRDefault="00A27E07" w:rsidP="00A11399">
      <w:pPr>
        <w:tabs>
          <w:tab w:val="right" w:pos="8928"/>
        </w:tabs>
        <w:spacing w:after="120" w:line="360" w:lineRule="auto"/>
        <w:ind w:left="240"/>
        <w:rPr>
          <w:rFonts w:ascii="Century Gothic" w:eastAsia="Avenir Book" w:hAnsi="Century Gothic" w:cs="Avenir Book"/>
          <w:color w:val="000000"/>
        </w:rPr>
      </w:pPr>
      <w:r w:rsidRPr="00D74439">
        <w:rPr>
          <w:rFonts w:ascii="Century Gothic" w:hAnsi="Century Gothic" w:cs="Arial Unicode MS"/>
          <w:color w:val="000000"/>
          <w:lang w:val="de-DE"/>
        </w:rPr>
        <w:t>3. Gifts</w:t>
      </w:r>
    </w:p>
    <w:p w:rsidR="008B174F" w:rsidRPr="00D74439" w:rsidRDefault="00A27E07" w:rsidP="00A11399">
      <w:pPr>
        <w:tabs>
          <w:tab w:val="right" w:pos="8928"/>
        </w:tabs>
        <w:spacing w:after="120" w:line="360" w:lineRule="auto"/>
        <w:ind w:left="240"/>
        <w:rPr>
          <w:rFonts w:ascii="Century Gothic" w:eastAsia="Avenir Book" w:hAnsi="Century Gothic" w:cs="Avenir Book"/>
          <w:color w:val="000000"/>
        </w:rPr>
      </w:pPr>
      <w:r w:rsidRPr="00D74439">
        <w:rPr>
          <w:rFonts w:ascii="Century Gothic" w:hAnsi="Century Gothic" w:cs="Arial Unicode MS"/>
          <w:color w:val="000000"/>
          <w:lang w:val="da-DK"/>
        </w:rPr>
        <w:t>4. Budgeting</w:t>
      </w:r>
    </w:p>
    <w:p w:rsidR="008B174F" w:rsidRPr="00D74439" w:rsidRDefault="00FD38C7" w:rsidP="00A11399">
      <w:pPr>
        <w:tabs>
          <w:tab w:val="right" w:pos="8928"/>
        </w:tabs>
        <w:spacing w:after="120" w:line="360" w:lineRule="auto"/>
        <w:ind w:left="240"/>
        <w:rPr>
          <w:rFonts w:ascii="Century Gothic" w:hAnsi="Century Gothic"/>
        </w:rPr>
      </w:pPr>
      <w:r>
        <w:rPr>
          <w:rFonts w:ascii="Century Gothic" w:hAnsi="Century Gothic" w:cs="Arial Unicode MS"/>
          <w:color w:val="000000"/>
        </w:rPr>
        <w:t>5. Church Financial Accounting Software</w:t>
      </w:r>
    </w:p>
    <w:p w:rsidR="008B174F" w:rsidRPr="00D74439" w:rsidRDefault="00A27E07">
      <w:pPr>
        <w:pStyle w:val="Body"/>
        <w:rPr>
          <w:rFonts w:ascii="Century Gothic" w:hAnsi="Century Gothic"/>
        </w:rPr>
      </w:pPr>
      <w:r w:rsidRPr="00D74439">
        <w:rPr>
          <w:rFonts w:ascii="Century Gothic" w:hAnsi="Century Gothic"/>
        </w:rPr>
        <w:fldChar w:fldCharType="end"/>
      </w:r>
      <w:r w:rsidRPr="00D74439">
        <w:rPr>
          <w:rFonts w:ascii="Century Gothic" w:hAnsi="Century Gothic"/>
        </w:rPr>
        <w:br w:type="page"/>
      </w:r>
    </w:p>
    <w:p w:rsidR="00B6278F" w:rsidRPr="00D74439" w:rsidRDefault="00B6278F">
      <w:pPr>
        <w:pStyle w:val="Heading2"/>
        <w:rPr>
          <w:rFonts w:ascii="Century Gothic" w:eastAsia="Arial Unicode MS" w:hAnsi="Century Gothic" w:cs="Arial Unicode MS"/>
        </w:rPr>
      </w:pPr>
      <w:bookmarkStart w:id="15" w:name="_Toc428815384"/>
    </w:p>
    <w:p w:rsidR="00B6278F" w:rsidRPr="00D74439" w:rsidRDefault="00B6278F" w:rsidP="00B6278F">
      <w:pPr>
        <w:pStyle w:val="Body"/>
        <w:rPr>
          <w:rFonts w:ascii="Century Gothic" w:hAnsi="Century Gothic"/>
          <w:sz w:val="28"/>
          <w:szCs w:val="28"/>
        </w:rPr>
      </w:pPr>
      <w:r w:rsidRPr="00D74439">
        <w:rPr>
          <w:rFonts w:ascii="Century Gothic" w:hAnsi="Century Gothic"/>
        </w:rPr>
        <w:br w:type="page"/>
      </w:r>
    </w:p>
    <w:p w:rsidR="008B174F" w:rsidRPr="00D74439" w:rsidRDefault="00A27E07">
      <w:pPr>
        <w:pStyle w:val="Heading2"/>
        <w:rPr>
          <w:rFonts w:ascii="Century Gothic" w:hAnsi="Century Gothic"/>
        </w:rPr>
      </w:pPr>
      <w:r w:rsidRPr="00D74439">
        <w:rPr>
          <w:rFonts w:ascii="Century Gothic" w:eastAsia="Arial Unicode MS" w:hAnsi="Century Gothic" w:cs="Arial Unicode MS"/>
        </w:rPr>
        <w:lastRenderedPageBreak/>
        <w:t>1. Church Offering Information</w:t>
      </w:r>
      <w:bookmarkEnd w:id="15"/>
    </w:p>
    <w:p w:rsidR="008B174F" w:rsidRPr="00D74439" w:rsidRDefault="00A27E07" w:rsidP="00A27E07">
      <w:pPr>
        <w:pStyle w:val="Body"/>
        <w:numPr>
          <w:ilvl w:val="0"/>
          <w:numId w:val="31"/>
        </w:numPr>
        <w:rPr>
          <w:rFonts w:ascii="Century Gothic" w:eastAsia="Avenir Book" w:hAnsi="Century Gothic" w:cs="Avenir Book"/>
        </w:rPr>
      </w:pPr>
      <w:r w:rsidRPr="00D74439">
        <w:rPr>
          <w:rFonts w:ascii="Century Gothic" w:hAnsi="Century Gothic"/>
        </w:rPr>
        <w:t>Rules</w:t>
      </w:r>
    </w:p>
    <w:p w:rsidR="008B174F" w:rsidRPr="00537B93" w:rsidRDefault="00C32D9D" w:rsidP="00763426">
      <w:pPr>
        <w:pStyle w:val="Body"/>
        <w:numPr>
          <w:ilvl w:val="1"/>
          <w:numId w:val="32"/>
        </w:numPr>
        <w:rPr>
          <w:rFonts w:ascii="Century Gothic" w:eastAsia="Avenir Book" w:hAnsi="Century Gothic" w:cs="Avenir Book"/>
        </w:rPr>
      </w:pPr>
      <w:r>
        <w:rPr>
          <w:rFonts w:ascii="Century Gothic" w:hAnsi="Century Gothic"/>
        </w:rPr>
        <w:t xml:space="preserve">For reasons of transparency and integrity, </w:t>
      </w:r>
      <w:r w:rsidR="00763426">
        <w:rPr>
          <w:rFonts w:ascii="Century Gothic" w:hAnsi="Century Gothic"/>
        </w:rPr>
        <w:t>t</w:t>
      </w:r>
      <w:r w:rsidR="00A27E07" w:rsidRPr="00763426">
        <w:rPr>
          <w:rFonts w:ascii="Century Gothic" w:hAnsi="Century Gothic"/>
        </w:rPr>
        <w:t>wo unrelated people are needed to count the offering.</w:t>
      </w:r>
    </w:p>
    <w:p w:rsidR="00537B93" w:rsidRPr="00821337" w:rsidRDefault="00537B93" w:rsidP="00763426">
      <w:pPr>
        <w:pStyle w:val="Body"/>
        <w:numPr>
          <w:ilvl w:val="1"/>
          <w:numId w:val="32"/>
        </w:numPr>
        <w:rPr>
          <w:rFonts w:ascii="Century Gothic" w:eastAsia="Avenir Book" w:hAnsi="Century Gothic" w:cs="Avenir Book"/>
        </w:rPr>
      </w:pPr>
      <w:r>
        <w:rPr>
          <w:rFonts w:ascii="Century Gothic" w:hAnsi="Century Gothic"/>
        </w:rPr>
        <w:t xml:space="preserve">Gift Policy.  See sample in </w:t>
      </w:r>
      <w:r w:rsidR="00FD38C7">
        <w:rPr>
          <w:rFonts w:ascii="Century Gothic" w:hAnsi="Century Gothic"/>
        </w:rPr>
        <w:t>Appendix B</w:t>
      </w:r>
    </w:p>
    <w:p w:rsidR="00821337" w:rsidRPr="00550FE4" w:rsidRDefault="00821337" w:rsidP="00763426">
      <w:pPr>
        <w:pStyle w:val="Body"/>
        <w:numPr>
          <w:ilvl w:val="1"/>
          <w:numId w:val="32"/>
        </w:numPr>
        <w:rPr>
          <w:rFonts w:ascii="Century Gothic" w:eastAsia="Avenir Book" w:hAnsi="Century Gothic" w:cs="Avenir Book"/>
        </w:rPr>
      </w:pPr>
      <w:r>
        <w:rPr>
          <w:rFonts w:ascii="Century Gothic" w:hAnsi="Century Gothic"/>
        </w:rPr>
        <w:t xml:space="preserve">Offering Protocol Information.  See sample in </w:t>
      </w:r>
      <w:r w:rsidR="00FD38C7">
        <w:rPr>
          <w:rFonts w:ascii="Century Gothic" w:hAnsi="Century Gothic"/>
        </w:rPr>
        <w:t>Appendix B</w:t>
      </w:r>
    </w:p>
    <w:p w:rsidR="00550FE4" w:rsidRPr="00D07EA9" w:rsidRDefault="00550FE4" w:rsidP="00763426">
      <w:pPr>
        <w:pStyle w:val="Body"/>
        <w:numPr>
          <w:ilvl w:val="1"/>
          <w:numId w:val="32"/>
        </w:numPr>
        <w:rPr>
          <w:rFonts w:ascii="Century Gothic" w:eastAsia="Avenir Book" w:hAnsi="Century Gothic" w:cs="Avenir Book"/>
        </w:rPr>
      </w:pPr>
      <w:r>
        <w:rPr>
          <w:rFonts w:ascii="Century Gothic" w:hAnsi="Century Gothic"/>
        </w:rPr>
        <w:t xml:space="preserve">Offering announcement.  Sample in </w:t>
      </w:r>
      <w:r w:rsidR="00FD38C7">
        <w:rPr>
          <w:rFonts w:ascii="Century Gothic" w:hAnsi="Century Gothic"/>
        </w:rPr>
        <w:t>Appendix B</w:t>
      </w:r>
    </w:p>
    <w:p w:rsidR="008B174F" w:rsidRPr="00D74439" w:rsidRDefault="00A27E07" w:rsidP="00A27E07">
      <w:pPr>
        <w:pStyle w:val="Body"/>
        <w:numPr>
          <w:ilvl w:val="0"/>
          <w:numId w:val="33"/>
        </w:numPr>
        <w:rPr>
          <w:rFonts w:ascii="Century Gothic" w:eastAsia="Avenir Book" w:hAnsi="Century Gothic" w:cs="Avenir Book"/>
        </w:rPr>
      </w:pPr>
      <w:r w:rsidRPr="00D74439">
        <w:rPr>
          <w:rFonts w:ascii="Century Gothic" w:hAnsi="Century Gothic"/>
        </w:rPr>
        <w:t>Offering sheets</w:t>
      </w:r>
    </w:p>
    <w:p w:rsidR="008B174F" w:rsidRPr="00D74439" w:rsidRDefault="00A27E07" w:rsidP="00A27E07">
      <w:pPr>
        <w:pStyle w:val="Body"/>
        <w:numPr>
          <w:ilvl w:val="1"/>
          <w:numId w:val="34"/>
        </w:numPr>
        <w:rPr>
          <w:rFonts w:ascii="Century Gothic" w:eastAsia="Avenir Book" w:hAnsi="Century Gothic" w:cs="Avenir Book"/>
        </w:rPr>
      </w:pPr>
      <w:r w:rsidRPr="00D74439">
        <w:rPr>
          <w:rFonts w:ascii="Century Gothic" w:hAnsi="Century Gothic"/>
        </w:rPr>
        <w:t xml:space="preserve">See samples in </w:t>
      </w:r>
      <w:r w:rsidR="00130791">
        <w:rPr>
          <w:rFonts w:ascii="Century Gothic" w:hAnsi="Century Gothic"/>
        </w:rPr>
        <w:t>Appendix B</w:t>
      </w:r>
    </w:p>
    <w:p w:rsidR="008B174F" w:rsidRPr="00D74439" w:rsidRDefault="00A27E07" w:rsidP="00A27E07">
      <w:pPr>
        <w:pStyle w:val="Body"/>
        <w:numPr>
          <w:ilvl w:val="0"/>
          <w:numId w:val="35"/>
        </w:numPr>
        <w:rPr>
          <w:rFonts w:ascii="Century Gothic" w:eastAsia="Avenir Book" w:hAnsi="Century Gothic" w:cs="Avenir Book"/>
        </w:rPr>
      </w:pPr>
      <w:r w:rsidRPr="00D74439">
        <w:rPr>
          <w:rFonts w:ascii="Century Gothic" w:hAnsi="Century Gothic"/>
        </w:rPr>
        <w:t>How to count</w:t>
      </w:r>
    </w:p>
    <w:p w:rsidR="008B174F" w:rsidRPr="00D74439" w:rsidRDefault="00A27E07" w:rsidP="00A27E07">
      <w:pPr>
        <w:pStyle w:val="Body"/>
        <w:numPr>
          <w:ilvl w:val="1"/>
          <w:numId w:val="36"/>
        </w:numPr>
        <w:rPr>
          <w:rFonts w:ascii="Century Gothic" w:eastAsia="Avenir Book" w:hAnsi="Century Gothic" w:cs="Avenir Book"/>
        </w:rPr>
      </w:pPr>
      <w:r w:rsidRPr="00D74439">
        <w:rPr>
          <w:rFonts w:ascii="Century Gothic" w:hAnsi="Century Gothic"/>
        </w:rPr>
        <w:t>Sort through and count the loose offering.</w:t>
      </w:r>
    </w:p>
    <w:p w:rsidR="008B174F" w:rsidRPr="00D74439" w:rsidRDefault="00A27E07" w:rsidP="00A27E07">
      <w:pPr>
        <w:pStyle w:val="Body"/>
        <w:numPr>
          <w:ilvl w:val="2"/>
          <w:numId w:val="37"/>
        </w:numPr>
        <w:rPr>
          <w:rFonts w:ascii="Century Gothic" w:eastAsia="Avenir Book" w:hAnsi="Century Gothic" w:cs="Avenir Book"/>
        </w:rPr>
      </w:pPr>
      <w:r w:rsidRPr="00D74439">
        <w:rPr>
          <w:rFonts w:ascii="Century Gothic" w:hAnsi="Century Gothic"/>
        </w:rPr>
        <w:t>Any envelope that is numbered or marked is separated</w:t>
      </w:r>
      <w:r w:rsidR="00FD38C7">
        <w:rPr>
          <w:rFonts w:ascii="Century Gothic" w:hAnsi="Century Gothic"/>
        </w:rPr>
        <w:t xml:space="preserve"> from the loose offering.</w:t>
      </w:r>
    </w:p>
    <w:p w:rsidR="008B174F" w:rsidRPr="00D74439" w:rsidRDefault="0092196A" w:rsidP="00A27E07">
      <w:pPr>
        <w:pStyle w:val="Body"/>
        <w:numPr>
          <w:ilvl w:val="2"/>
          <w:numId w:val="38"/>
        </w:numPr>
        <w:rPr>
          <w:rFonts w:ascii="Century Gothic" w:eastAsia="Avenir Book" w:hAnsi="Century Gothic" w:cs="Avenir Book"/>
        </w:rPr>
      </w:pPr>
      <w:r>
        <w:rPr>
          <w:rFonts w:ascii="Century Gothic" w:hAnsi="Century Gothic"/>
        </w:rPr>
        <w:t>C</w:t>
      </w:r>
      <w:r w:rsidR="00A27E07" w:rsidRPr="00D74439">
        <w:rPr>
          <w:rFonts w:ascii="Century Gothic" w:hAnsi="Century Gothic"/>
        </w:rPr>
        <w:t>ount the loose offering first.</w:t>
      </w:r>
    </w:p>
    <w:p w:rsidR="008B174F" w:rsidRPr="00D74439" w:rsidRDefault="00A27E07" w:rsidP="00A27E07">
      <w:pPr>
        <w:pStyle w:val="Body"/>
        <w:numPr>
          <w:ilvl w:val="2"/>
          <w:numId w:val="39"/>
        </w:numPr>
        <w:rPr>
          <w:rFonts w:ascii="Century Gothic" w:eastAsia="Avenir Book" w:hAnsi="Century Gothic" w:cs="Avenir Book"/>
        </w:rPr>
      </w:pPr>
      <w:r w:rsidRPr="00D74439">
        <w:rPr>
          <w:rFonts w:ascii="Century Gothic" w:hAnsi="Century Gothic"/>
        </w:rPr>
        <w:t xml:space="preserve">Each person counts, records and totals. </w:t>
      </w:r>
    </w:p>
    <w:p w:rsidR="008B174F" w:rsidRPr="00D74439" w:rsidRDefault="00A27E07" w:rsidP="00A27E07">
      <w:pPr>
        <w:pStyle w:val="Body"/>
        <w:numPr>
          <w:ilvl w:val="2"/>
          <w:numId w:val="40"/>
        </w:numPr>
        <w:rPr>
          <w:rFonts w:ascii="Century Gothic" w:eastAsia="Avenir Book" w:hAnsi="Century Gothic" w:cs="Avenir Book"/>
        </w:rPr>
      </w:pPr>
      <w:r w:rsidRPr="00D74439">
        <w:rPr>
          <w:rFonts w:ascii="Century Gothic" w:hAnsi="Century Gothic"/>
        </w:rPr>
        <w:t>Compare the totals (they should match).</w:t>
      </w:r>
    </w:p>
    <w:p w:rsidR="008B174F" w:rsidRPr="00D74439" w:rsidRDefault="00A27E07" w:rsidP="00A27E07">
      <w:pPr>
        <w:pStyle w:val="Body"/>
        <w:numPr>
          <w:ilvl w:val="1"/>
          <w:numId w:val="41"/>
        </w:numPr>
        <w:rPr>
          <w:rFonts w:ascii="Century Gothic" w:eastAsia="Avenir Book" w:hAnsi="Century Gothic" w:cs="Avenir Book"/>
        </w:rPr>
      </w:pPr>
      <w:r w:rsidRPr="00D74439">
        <w:rPr>
          <w:rFonts w:ascii="Century Gothic" w:hAnsi="Century Gothic"/>
        </w:rPr>
        <w:t>Sort through and count envelope offerings.</w:t>
      </w:r>
    </w:p>
    <w:p w:rsidR="008B174F" w:rsidRPr="00D74439" w:rsidRDefault="00A27E07" w:rsidP="00A11399">
      <w:pPr>
        <w:pStyle w:val="Body"/>
        <w:numPr>
          <w:ilvl w:val="2"/>
          <w:numId w:val="42"/>
        </w:numPr>
        <w:spacing w:line="360" w:lineRule="auto"/>
        <w:rPr>
          <w:rFonts w:ascii="Century Gothic" w:eastAsia="Avenir Book" w:hAnsi="Century Gothic" w:cs="Avenir Book"/>
        </w:rPr>
      </w:pPr>
      <w:r w:rsidRPr="00D74439">
        <w:rPr>
          <w:rFonts w:ascii="Century Gothic" w:hAnsi="Century Gothic"/>
        </w:rPr>
        <w:t xml:space="preserve">Open each envelope. Each envelope is marked </w:t>
      </w:r>
      <w:r w:rsidR="00FD38C7">
        <w:rPr>
          <w:rFonts w:ascii="Century Gothic" w:hAnsi="Century Gothic"/>
        </w:rPr>
        <w:t xml:space="preserve">and verified </w:t>
      </w:r>
      <w:r w:rsidRPr="00D74439">
        <w:rPr>
          <w:rFonts w:ascii="Century Gothic" w:hAnsi="Century Gothic"/>
        </w:rPr>
        <w:t>according to its content (cash money or cheque &amp; cheque #), then placed in the appropriate container.</w:t>
      </w:r>
    </w:p>
    <w:p w:rsidR="008B174F" w:rsidRPr="00D74439" w:rsidRDefault="00A27E07" w:rsidP="00A11399">
      <w:pPr>
        <w:pStyle w:val="Body"/>
        <w:numPr>
          <w:ilvl w:val="2"/>
          <w:numId w:val="43"/>
        </w:numPr>
        <w:spacing w:line="360" w:lineRule="auto"/>
        <w:rPr>
          <w:rFonts w:ascii="Century Gothic" w:eastAsia="Avenir Book" w:hAnsi="Century Gothic" w:cs="Avenir Book"/>
        </w:rPr>
      </w:pPr>
      <w:r w:rsidRPr="00D74439">
        <w:rPr>
          <w:rFonts w:ascii="Century Gothic" w:hAnsi="Century Gothic"/>
        </w:rPr>
        <w:t>After all the envelopes are opened</w:t>
      </w:r>
      <w:r w:rsidR="00FD38C7">
        <w:rPr>
          <w:rFonts w:ascii="Century Gothic" w:hAnsi="Century Gothic"/>
        </w:rPr>
        <w:t>, verified</w:t>
      </w:r>
      <w:r w:rsidRPr="00D74439">
        <w:rPr>
          <w:rFonts w:ascii="Century Gothic" w:hAnsi="Century Gothic"/>
        </w:rPr>
        <w:t xml:space="preserve"> and sorted, one person will count the cash, the other person will put the “cash” envelopes in numerical order, record them and total them. Both totals need to agree. </w:t>
      </w:r>
    </w:p>
    <w:p w:rsidR="008B174F" w:rsidRPr="00D74439" w:rsidRDefault="00A27E07" w:rsidP="00A11399">
      <w:pPr>
        <w:pStyle w:val="Body"/>
        <w:numPr>
          <w:ilvl w:val="2"/>
          <w:numId w:val="44"/>
        </w:numPr>
        <w:spacing w:line="360" w:lineRule="auto"/>
        <w:rPr>
          <w:rFonts w:ascii="Century Gothic" w:eastAsia="Avenir Book" w:hAnsi="Century Gothic" w:cs="Avenir Book"/>
        </w:rPr>
      </w:pPr>
      <w:r w:rsidRPr="00D74439">
        <w:rPr>
          <w:rFonts w:ascii="Century Gothic" w:hAnsi="Century Gothic"/>
        </w:rPr>
        <w:t>Next, one person will record the</w:t>
      </w:r>
      <w:r w:rsidRPr="00BD1FEB">
        <w:rPr>
          <w:rFonts w:ascii="Century Gothic" w:hAnsi="Century Gothic"/>
          <w:lang w:val="en-CA"/>
        </w:rPr>
        <w:t xml:space="preserve"> cheques</w:t>
      </w:r>
      <w:r w:rsidRPr="00D74439">
        <w:rPr>
          <w:rFonts w:ascii="Century Gothic" w:hAnsi="Century Gothic"/>
        </w:rPr>
        <w:t xml:space="preserve"> (last name and amount) and total them. The other person will put the “cheque” envelopes in </w:t>
      </w:r>
      <w:r w:rsidRPr="00D74439">
        <w:rPr>
          <w:rFonts w:ascii="Century Gothic" w:hAnsi="Century Gothic"/>
        </w:rPr>
        <w:lastRenderedPageBreak/>
        <w:t>numerical order, record and total them. Both totals need to agree. You will need to prepare a separate adding machine tape for these totals.</w:t>
      </w:r>
    </w:p>
    <w:p w:rsidR="008B174F" w:rsidRPr="00D74439" w:rsidRDefault="00A27E07" w:rsidP="00A27E07">
      <w:pPr>
        <w:pStyle w:val="Body"/>
        <w:numPr>
          <w:ilvl w:val="1"/>
          <w:numId w:val="45"/>
        </w:numPr>
        <w:rPr>
          <w:rFonts w:ascii="Century Gothic" w:eastAsia="Avenir Book" w:hAnsi="Century Gothic" w:cs="Avenir Book"/>
        </w:rPr>
      </w:pPr>
      <w:r w:rsidRPr="00D74439">
        <w:rPr>
          <w:rFonts w:ascii="Century Gothic" w:hAnsi="Century Gothic"/>
        </w:rPr>
        <w:t>Add all three amounts (loose cash, envelope cash &amp; cheques) for the grand total.</w:t>
      </w:r>
    </w:p>
    <w:p w:rsidR="008B174F" w:rsidRPr="00D74439" w:rsidRDefault="00A27E07" w:rsidP="009178DC">
      <w:pPr>
        <w:pStyle w:val="Body"/>
        <w:numPr>
          <w:ilvl w:val="1"/>
          <w:numId w:val="46"/>
        </w:numPr>
        <w:rPr>
          <w:rFonts w:ascii="Century Gothic" w:eastAsia="Avenir Book" w:hAnsi="Century Gothic" w:cs="Avenir Book"/>
        </w:rPr>
      </w:pPr>
      <w:r w:rsidRPr="00D74439">
        <w:rPr>
          <w:rFonts w:ascii="Century Gothic" w:hAnsi="Century Gothic"/>
        </w:rPr>
        <w:t>Complete the deposit slip and deposit bag.</w:t>
      </w:r>
    </w:p>
    <w:p w:rsidR="008B174F" w:rsidRPr="00D74439" w:rsidRDefault="00A27E07" w:rsidP="009178DC">
      <w:pPr>
        <w:pStyle w:val="Body"/>
        <w:numPr>
          <w:ilvl w:val="1"/>
          <w:numId w:val="47"/>
        </w:numPr>
        <w:rPr>
          <w:rFonts w:ascii="Century Gothic" w:eastAsia="Avenir Book" w:hAnsi="Century Gothic" w:cs="Avenir Book"/>
        </w:rPr>
      </w:pPr>
      <w:r w:rsidRPr="00D74439">
        <w:rPr>
          <w:rFonts w:ascii="Century Gothic" w:hAnsi="Century Gothic"/>
        </w:rPr>
        <w:t>Go to the bank and deposit the bag.</w:t>
      </w:r>
    </w:p>
    <w:p w:rsidR="008B174F" w:rsidRPr="00D74439" w:rsidRDefault="00A27E07" w:rsidP="009178DC">
      <w:pPr>
        <w:pStyle w:val="Body"/>
        <w:numPr>
          <w:ilvl w:val="1"/>
          <w:numId w:val="48"/>
        </w:numPr>
        <w:rPr>
          <w:rFonts w:ascii="Century Gothic" w:eastAsia="Avenir Book" w:hAnsi="Century Gothic" w:cs="Avenir Book"/>
        </w:rPr>
      </w:pPr>
      <w:r w:rsidRPr="00D74439">
        <w:rPr>
          <w:rFonts w:ascii="Century Gothic" w:hAnsi="Century Gothic"/>
        </w:rPr>
        <w:t xml:space="preserve">Record totals in accounting program (or ledger) and cheque book. </w:t>
      </w:r>
    </w:p>
    <w:p w:rsidR="008B174F" w:rsidRPr="00D74439" w:rsidRDefault="00A27E07" w:rsidP="009178DC">
      <w:pPr>
        <w:pStyle w:val="Body"/>
        <w:numPr>
          <w:ilvl w:val="1"/>
          <w:numId w:val="49"/>
        </w:numPr>
        <w:rPr>
          <w:rFonts w:ascii="Century Gothic" w:eastAsia="Avenir Book" w:hAnsi="Century Gothic" w:cs="Avenir Book"/>
        </w:rPr>
      </w:pPr>
      <w:r w:rsidRPr="00D74439">
        <w:rPr>
          <w:rFonts w:ascii="Century Gothic" w:hAnsi="Century Gothic"/>
        </w:rPr>
        <w:t>Record designated amounts.</w:t>
      </w:r>
    </w:p>
    <w:p w:rsidR="008B174F" w:rsidRPr="00D74439" w:rsidRDefault="00A27E07" w:rsidP="009178DC">
      <w:pPr>
        <w:pStyle w:val="Body"/>
        <w:numPr>
          <w:ilvl w:val="1"/>
          <w:numId w:val="50"/>
        </w:numPr>
        <w:rPr>
          <w:rFonts w:ascii="Century Gothic" w:eastAsia="Avenir Book" w:hAnsi="Century Gothic" w:cs="Avenir Book"/>
        </w:rPr>
      </w:pPr>
      <w:r w:rsidRPr="00D74439">
        <w:rPr>
          <w:rFonts w:ascii="Century Gothic" w:hAnsi="Century Gothic"/>
        </w:rPr>
        <w:t>Record envelope tithe amounts by name and number.</w:t>
      </w:r>
    </w:p>
    <w:p w:rsidR="008B174F" w:rsidRPr="00D74439" w:rsidRDefault="00A27E07" w:rsidP="009178DC">
      <w:pPr>
        <w:pStyle w:val="Body"/>
        <w:numPr>
          <w:ilvl w:val="1"/>
          <w:numId w:val="51"/>
        </w:numPr>
        <w:rPr>
          <w:rFonts w:ascii="Century Gothic" w:eastAsia="Avenir Book" w:hAnsi="Century Gothic" w:cs="Avenir Book"/>
        </w:rPr>
      </w:pPr>
      <w:r w:rsidRPr="00D74439">
        <w:rPr>
          <w:rFonts w:ascii="Century Gothic" w:hAnsi="Century Gothic"/>
        </w:rPr>
        <w:t>Keep records for back-up income tax receipts, on file at the church for 7 years.</w:t>
      </w:r>
    </w:p>
    <w:p w:rsidR="008B174F" w:rsidRPr="00D74439" w:rsidRDefault="00A27E07">
      <w:pPr>
        <w:pStyle w:val="Heading2"/>
        <w:rPr>
          <w:rFonts w:ascii="Century Gothic" w:hAnsi="Century Gothic"/>
        </w:rPr>
      </w:pPr>
      <w:bookmarkStart w:id="16" w:name="_Toc11"/>
      <w:bookmarkStart w:id="17" w:name="_Toc428815385"/>
      <w:r w:rsidRPr="00D74439">
        <w:rPr>
          <w:rFonts w:ascii="Century Gothic" w:eastAsia="Arial Unicode MS" w:hAnsi="Century Gothic" w:cs="Arial Unicode MS"/>
        </w:rPr>
        <w:t>2. Income Tax Receipts</w:t>
      </w:r>
      <w:bookmarkEnd w:id="16"/>
      <w:bookmarkEnd w:id="17"/>
    </w:p>
    <w:p w:rsidR="008B174F" w:rsidRPr="00D74439" w:rsidRDefault="00C32D9D">
      <w:pPr>
        <w:pStyle w:val="Body"/>
        <w:rPr>
          <w:rFonts w:ascii="Century Gothic" w:hAnsi="Century Gothic"/>
        </w:rPr>
      </w:pPr>
      <w:r>
        <w:rPr>
          <w:rFonts w:ascii="Century Gothic" w:hAnsi="Century Gothic"/>
        </w:rPr>
        <w:t>Required Information on receipt</w:t>
      </w:r>
      <w:r w:rsidR="00A27E07" w:rsidRPr="00D74439">
        <w:rPr>
          <w:rFonts w:ascii="Century Gothic" w:hAnsi="Century Gothic"/>
        </w:rPr>
        <w:t>:</w:t>
      </w:r>
    </w:p>
    <w:p w:rsidR="008B174F" w:rsidRPr="00D74439" w:rsidRDefault="00A27E07" w:rsidP="009178DC">
      <w:pPr>
        <w:pStyle w:val="Body"/>
        <w:numPr>
          <w:ilvl w:val="0"/>
          <w:numId w:val="52"/>
        </w:numPr>
        <w:rPr>
          <w:rFonts w:ascii="Century Gothic" w:eastAsia="Avenir Book" w:hAnsi="Century Gothic" w:cs="Avenir Book"/>
        </w:rPr>
      </w:pPr>
      <w:r w:rsidRPr="00D74439">
        <w:rPr>
          <w:rFonts w:ascii="Century Gothic" w:hAnsi="Century Gothic"/>
        </w:rPr>
        <w:t>Business number (charity number)</w:t>
      </w:r>
    </w:p>
    <w:p w:rsidR="008B174F" w:rsidRPr="00D74439" w:rsidRDefault="00A27E07" w:rsidP="009178DC">
      <w:pPr>
        <w:pStyle w:val="Body"/>
        <w:numPr>
          <w:ilvl w:val="0"/>
          <w:numId w:val="53"/>
        </w:numPr>
        <w:rPr>
          <w:rFonts w:ascii="Century Gothic" w:eastAsia="Avenir Book" w:hAnsi="Century Gothic" w:cs="Avenir Book"/>
        </w:rPr>
      </w:pPr>
      <w:r w:rsidRPr="00D74439">
        <w:rPr>
          <w:rFonts w:ascii="Century Gothic" w:hAnsi="Century Gothic"/>
        </w:rPr>
        <w:t>Date</w:t>
      </w:r>
    </w:p>
    <w:p w:rsidR="008B174F" w:rsidRPr="00D74439" w:rsidRDefault="00A27E07" w:rsidP="009178DC">
      <w:pPr>
        <w:pStyle w:val="Body"/>
        <w:numPr>
          <w:ilvl w:val="0"/>
          <w:numId w:val="54"/>
        </w:numPr>
        <w:rPr>
          <w:rFonts w:ascii="Century Gothic" w:eastAsia="Avenir Book" w:hAnsi="Century Gothic" w:cs="Avenir Book"/>
        </w:rPr>
      </w:pPr>
      <w:r w:rsidRPr="00D74439">
        <w:rPr>
          <w:rFonts w:ascii="Century Gothic" w:hAnsi="Century Gothic"/>
        </w:rPr>
        <w:t>Amount</w:t>
      </w:r>
    </w:p>
    <w:p w:rsidR="008B174F" w:rsidRPr="00C32D9D" w:rsidRDefault="00A27E07" w:rsidP="009178DC">
      <w:pPr>
        <w:pStyle w:val="Body"/>
        <w:numPr>
          <w:ilvl w:val="0"/>
          <w:numId w:val="55"/>
        </w:numPr>
        <w:rPr>
          <w:rFonts w:ascii="Century Gothic" w:eastAsia="Avenir Book" w:hAnsi="Century Gothic" w:cs="Avenir Book"/>
        </w:rPr>
      </w:pPr>
      <w:r w:rsidRPr="00D74439">
        <w:rPr>
          <w:rFonts w:ascii="Century Gothic" w:hAnsi="Century Gothic"/>
        </w:rPr>
        <w:t>Charity name (full, legal name)</w:t>
      </w:r>
      <w:r w:rsidR="00C32D9D">
        <w:rPr>
          <w:rFonts w:ascii="Century Gothic" w:hAnsi="Century Gothic"/>
        </w:rPr>
        <w:t>, address</w:t>
      </w:r>
    </w:p>
    <w:p w:rsidR="00C32D9D" w:rsidRPr="00D74439" w:rsidRDefault="00C32D9D" w:rsidP="009178DC">
      <w:pPr>
        <w:pStyle w:val="Body"/>
        <w:numPr>
          <w:ilvl w:val="0"/>
          <w:numId w:val="55"/>
        </w:numPr>
        <w:rPr>
          <w:rFonts w:ascii="Century Gothic" w:eastAsia="Avenir Book" w:hAnsi="Century Gothic" w:cs="Avenir Book"/>
        </w:rPr>
      </w:pPr>
      <w:r>
        <w:rPr>
          <w:rFonts w:ascii="Century Gothic" w:hAnsi="Century Gothic"/>
        </w:rPr>
        <w:t>Name and address of who is receiving the receipt</w:t>
      </w:r>
    </w:p>
    <w:p w:rsidR="008B174F" w:rsidRPr="00D74439" w:rsidRDefault="00A27E07" w:rsidP="009178DC">
      <w:pPr>
        <w:pStyle w:val="Body"/>
        <w:numPr>
          <w:ilvl w:val="0"/>
          <w:numId w:val="56"/>
        </w:numPr>
        <w:rPr>
          <w:rFonts w:ascii="Century Gothic" w:eastAsia="Avenir Book" w:hAnsi="Century Gothic" w:cs="Avenir Book"/>
        </w:rPr>
      </w:pPr>
      <w:r w:rsidRPr="00D74439">
        <w:rPr>
          <w:rFonts w:ascii="Century Gothic" w:hAnsi="Century Gothic"/>
        </w:rPr>
        <w:t>Authorized signature</w:t>
      </w:r>
    </w:p>
    <w:p w:rsidR="008B174F" w:rsidRPr="00D74439" w:rsidRDefault="00A27E07">
      <w:pPr>
        <w:pStyle w:val="Body"/>
        <w:rPr>
          <w:rFonts w:ascii="Century Gothic" w:hAnsi="Century Gothic"/>
        </w:rPr>
      </w:pPr>
      <w:r w:rsidRPr="00D74439">
        <w:rPr>
          <w:rFonts w:ascii="Century Gothic" w:hAnsi="Century Gothic"/>
        </w:rPr>
        <w:t>To be completed and mailed by February 28th.</w:t>
      </w:r>
    </w:p>
    <w:p w:rsidR="008B174F" w:rsidRDefault="00A27E07">
      <w:pPr>
        <w:pStyle w:val="Body"/>
        <w:rPr>
          <w:rFonts w:ascii="Century Gothic" w:hAnsi="Century Gothic"/>
        </w:rPr>
      </w:pPr>
      <w:r w:rsidRPr="00D74439">
        <w:rPr>
          <w:rFonts w:ascii="Century Gothic" w:hAnsi="Century Gothic"/>
        </w:rPr>
        <w:t xml:space="preserve">See </w:t>
      </w:r>
      <w:r w:rsidR="00FD38C7">
        <w:rPr>
          <w:rFonts w:ascii="Century Gothic" w:hAnsi="Century Gothic"/>
        </w:rPr>
        <w:t>Appendix C</w:t>
      </w:r>
      <w:r w:rsidRPr="0023471B">
        <w:rPr>
          <w:rFonts w:ascii="Century Gothic" w:hAnsi="Century Gothic"/>
          <w:color w:val="auto"/>
        </w:rPr>
        <w:t xml:space="preserve"> </w:t>
      </w:r>
      <w:r w:rsidRPr="00D74439">
        <w:rPr>
          <w:rFonts w:ascii="Century Gothic" w:hAnsi="Century Gothic"/>
        </w:rPr>
        <w:t>for samples</w:t>
      </w:r>
      <w:r w:rsidR="0023471B">
        <w:rPr>
          <w:rFonts w:ascii="Century Gothic" w:hAnsi="Century Gothic"/>
        </w:rPr>
        <w:t xml:space="preserve"> of Official Donation Receipts</w:t>
      </w:r>
      <w:r w:rsidR="00BC628E">
        <w:rPr>
          <w:rFonts w:ascii="Century Gothic" w:hAnsi="Century Gothic"/>
        </w:rPr>
        <w:t>, letter to accompany donation receipt,</w:t>
      </w:r>
      <w:r w:rsidR="0023471B">
        <w:rPr>
          <w:rFonts w:ascii="Century Gothic" w:hAnsi="Century Gothic"/>
        </w:rPr>
        <w:t xml:space="preserve"> plus Terms &amp; Definitions information sheet</w:t>
      </w:r>
      <w:r w:rsidRPr="00D74439">
        <w:rPr>
          <w:rFonts w:ascii="Century Gothic" w:hAnsi="Century Gothic"/>
        </w:rPr>
        <w:t>.</w:t>
      </w:r>
    </w:p>
    <w:p w:rsidR="002B78DC" w:rsidRPr="00430DF8" w:rsidRDefault="002B78DC">
      <w:pPr>
        <w:pStyle w:val="Body"/>
        <w:rPr>
          <w:rFonts w:ascii="Century Gothic" w:hAnsi="Century Gothic"/>
          <w:b/>
        </w:rPr>
      </w:pPr>
      <w:r w:rsidRPr="00430DF8">
        <w:rPr>
          <w:rFonts w:ascii="Century Gothic" w:hAnsi="Century Gothic"/>
          <w:b/>
        </w:rPr>
        <w:t>CRA States:</w:t>
      </w:r>
    </w:p>
    <w:p w:rsidR="00B1662F" w:rsidRPr="00B1662F" w:rsidRDefault="00B1662F">
      <w:pPr>
        <w:pStyle w:val="Body"/>
        <w:rPr>
          <w:rFonts w:ascii="Century Gothic" w:hAnsi="Century Gothic"/>
        </w:rPr>
      </w:pPr>
      <w:r w:rsidRPr="00B1662F">
        <w:rPr>
          <w:rFonts w:ascii="Century Gothic" w:hAnsi="Century Gothic"/>
          <w:i/>
        </w:rPr>
        <w:t xml:space="preserve">Under no circumstances should a registered charity lend its registration number to another organization for receipting purposes.  A registered charity is responsible for all tax receipts issued under its name and number and must account for the </w:t>
      </w:r>
      <w:r w:rsidRPr="00B1662F">
        <w:rPr>
          <w:rFonts w:ascii="Century Gothic" w:hAnsi="Century Gothic"/>
          <w:i/>
        </w:rPr>
        <w:lastRenderedPageBreak/>
        <w:t xml:space="preserve">corresponding donations or its annual information return.  A charity that lends it registration number risks losing its charitable registration. </w:t>
      </w:r>
      <w:r w:rsidRPr="00B1662F">
        <w:rPr>
          <w:rFonts w:ascii="Century Gothic" w:hAnsi="Century Gothic"/>
        </w:rPr>
        <w:t>(See</w:t>
      </w:r>
      <w:r w:rsidR="00430DF8">
        <w:rPr>
          <w:rFonts w:ascii="Century Gothic" w:hAnsi="Century Gothic"/>
        </w:rPr>
        <w:t xml:space="preserve"> </w:t>
      </w:r>
      <w:hyperlink r:id="rId15" w:history="1">
        <w:r w:rsidR="00430DF8" w:rsidRPr="00430DF8">
          <w:rPr>
            <w:rStyle w:val="Hyperlink"/>
            <w:rFonts w:ascii="Century Gothic" w:hAnsi="Century Gothic"/>
            <w:color w:val="0070C0"/>
          </w:rPr>
          <w:t>http://www.cra-arc.gc.ca/chrts-gvng/chrts/prtng/</w:t>
        </w:r>
      </w:hyperlink>
      <w:r w:rsidR="00430DF8">
        <w:rPr>
          <w:rFonts w:ascii="Century Gothic" w:hAnsi="Century Gothic"/>
        </w:rPr>
        <w:t xml:space="preserve">  </w:t>
      </w:r>
      <w:r w:rsidRPr="00B1662F">
        <w:rPr>
          <w:rFonts w:ascii="Century Gothic" w:hAnsi="Century Gothic"/>
        </w:rPr>
        <w:t xml:space="preserve"> </w:t>
      </w:r>
      <w:r w:rsidR="00430DF8">
        <w:rPr>
          <w:rFonts w:ascii="Century Gothic" w:hAnsi="Century Gothic"/>
          <w:color w:val="0070C0"/>
        </w:rPr>
        <w:t xml:space="preserve"> </w:t>
      </w:r>
    </w:p>
    <w:p w:rsidR="008B174F" w:rsidRPr="00D74439" w:rsidRDefault="00A27E07">
      <w:pPr>
        <w:pStyle w:val="Heading2"/>
        <w:rPr>
          <w:rFonts w:ascii="Century Gothic" w:hAnsi="Century Gothic"/>
        </w:rPr>
      </w:pPr>
      <w:bookmarkStart w:id="18" w:name="_Toc428815386"/>
      <w:r w:rsidRPr="00D74439">
        <w:rPr>
          <w:rFonts w:ascii="Century Gothic" w:eastAsia="Arial Unicode MS" w:hAnsi="Century Gothic" w:cs="Arial Unicode MS"/>
        </w:rPr>
        <w:t>3. Gifts</w:t>
      </w:r>
      <w:bookmarkEnd w:id="18"/>
    </w:p>
    <w:p w:rsidR="008B174F" w:rsidRPr="00D74439" w:rsidRDefault="00A27E07">
      <w:pPr>
        <w:pStyle w:val="Body"/>
        <w:rPr>
          <w:rFonts w:ascii="Century Gothic" w:hAnsi="Century Gothic"/>
        </w:rPr>
      </w:pPr>
      <w:r w:rsidRPr="00D74439">
        <w:rPr>
          <w:rFonts w:ascii="Century Gothic" w:hAnsi="Century Gothic"/>
        </w:rPr>
        <w:t>What is a “gift”?</w:t>
      </w:r>
    </w:p>
    <w:p w:rsidR="008B174F" w:rsidRPr="00D74439" w:rsidRDefault="00A27E07" w:rsidP="009178DC">
      <w:pPr>
        <w:pStyle w:val="Body"/>
        <w:numPr>
          <w:ilvl w:val="0"/>
          <w:numId w:val="57"/>
        </w:numPr>
        <w:rPr>
          <w:rFonts w:ascii="Century Gothic" w:eastAsia="Avenir Book" w:hAnsi="Century Gothic" w:cs="Avenir Book"/>
        </w:rPr>
      </w:pPr>
      <w:r w:rsidRPr="00D74439">
        <w:rPr>
          <w:rFonts w:ascii="Century Gothic" w:hAnsi="Century Gothic"/>
        </w:rPr>
        <w:t>A gift is a voluntary transfer of property without consideration.</w:t>
      </w:r>
    </w:p>
    <w:p w:rsidR="008B174F" w:rsidRPr="00D74439" w:rsidRDefault="00A27E07" w:rsidP="009178DC">
      <w:pPr>
        <w:pStyle w:val="Body"/>
        <w:numPr>
          <w:ilvl w:val="0"/>
          <w:numId w:val="58"/>
        </w:numPr>
        <w:rPr>
          <w:rFonts w:ascii="Century Gothic" w:eastAsia="Avenir Book" w:hAnsi="Century Gothic" w:cs="Avenir Book"/>
        </w:rPr>
      </w:pPr>
      <w:r w:rsidRPr="00D74439">
        <w:rPr>
          <w:rFonts w:ascii="Century Gothic" w:hAnsi="Century Gothic"/>
        </w:rPr>
        <w:t>This includes monetary gifts of product or service to the church.</w:t>
      </w:r>
    </w:p>
    <w:p w:rsidR="008B174F" w:rsidRPr="00D74439" w:rsidRDefault="00A27E07" w:rsidP="009178DC">
      <w:pPr>
        <w:pStyle w:val="Body"/>
        <w:numPr>
          <w:ilvl w:val="0"/>
          <w:numId w:val="59"/>
        </w:numPr>
        <w:rPr>
          <w:rFonts w:ascii="Century Gothic" w:eastAsia="Avenir Book" w:hAnsi="Century Gothic" w:cs="Avenir Book"/>
        </w:rPr>
      </w:pPr>
      <w:r w:rsidRPr="00D74439">
        <w:rPr>
          <w:rFonts w:ascii="Century Gothic" w:hAnsi="Century Gothic"/>
        </w:rPr>
        <w:t>“Gifts-in-kind” refers to gifts of product or service to the church.</w:t>
      </w:r>
    </w:p>
    <w:p w:rsidR="008B174F" w:rsidRPr="00D74439" w:rsidRDefault="00A27E07" w:rsidP="009178DC">
      <w:pPr>
        <w:pStyle w:val="Body"/>
        <w:numPr>
          <w:ilvl w:val="0"/>
          <w:numId w:val="60"/>
        </w:numPr>
        <w:spacing w:line="360" w:lineRule="auto"/>
        <w:rPr>
          <w:rFonts w:ascii="Century Gothic" w:eastAsia="Avenir Book" w:hAnsi="Century Gothic" w:cs="Avenir Book"/>
        </w:rPr>
      </w:pPr>
      <w:r w:rsidRPr="00D74439">
        <w:rPr>
          <w:rFonts w:ascii="Century Gothic" w:hAnsi="Century Gothic"/>
        </w:rPr>
        <w:t xml:space="preserve">An income tax receipt can be issued … please ensure that </w:t>
      </w:r>
      <w:r w:rsidR="00FD38C7">
        <w:rPr>
          <w:rFonts w:ascii="Century Gothic" w:hAnsi="Century Gothic"/>
        </w:rPr>
        <w:t>all appropriate</w:t>
      </w:r>
      <w:r w:rsidRPr="00D74439">
        <w:rPr>
          <w:rFonts w:ascii="Century Gothic" w:hAnsi="Century Gothic"/>
        </w:rPr>
        <w:t xml:space="preserve"> paperwork is kept, (i.e. a receipt, invoice or statement of value.)</w:t>
      </w:r>
    </w:p>
    <w:p w:rsidR="008B174F" w:rsidRPr="00D74439" w:rsidRDefault="00A27E07">
      <w:pPr>
        <w:pStyle w:val="Body"/>
        <w:rPr>
          <w:rFonts w:ascii="Century Gothic" w:hAnsi="Century Gothic"/>
        </w:rPr>
      </w:pPr>
      <w:r w:rsidRPr="00D74439">
        <w:rPr>
          <w:rFonts w:ascii="Century Gothic" w:hAnsi="Century Gothic"/>
        </w:rPr>
        <w:t xml:space="preserve">See sample receipts in </w:t>
      </w:r>
      <w:r w:rsidR="00FD38C7">
        <w:rPr>
          <w:rFonts w:ascii="Century Gothic" w:hAnsi="Century Gothic"/>
        </w:rPr>
        <w:t>Appendix C</w:t>
      </w:r>
      <w:r w:rsidRPr="00D07EA9">
        <w:rPr>
          <w:rFonts w:ascii="Century Gothic" w:hAnsi="Century Gothic"/>
        </w:rPr>
        <w:t>.</w:t>
      </w:r>
      <w:r w:rsidRPr="00D74439">
        <w:rPr>
          <w:rFonts w:ascii="Century Gothic" w:hAnsi="Century Gothic"/>
        </w:rPr>
        <w:t xml:space="preserve"> </w:t>
      </w:r>
    </w:p>
    <w:p w:rsidR="008B174F" w:rsidRPr="00D74439" w:rsidRDefault="00A27E07">
      <w:pPr>
        <w:pStyle w:val="Body"/>
        <w:rPr>
          <w:rFonts w:ascii="Century Gothic" w:hAnsi="Century Gothic"/>
        </w:rPr>
      </w:pPr>
      <w:r w:rsidRPr="00D74439">
        <w:rPr>
          <w:rFonts w:ascii="Century Gothic" w:hAnsi="Century Gothic"/>
        </w:rPr>
        <w:t xml:space="preserve">Information from Income Tax Act—Gifts and Official Donations Receipts can be found in </w:t>
      </w:r>
      <w:r w:rsidR="00FD38C7">
        <w:rPr>
          <w:rFonts w:ascii="Century Gothic" w:hAnsi="Century Gothic"/>
        </w:rPr>
        <w:t>Appendix C</w:t>
      </w:r>
      <w:r w:rsidRPr="00D74439">
        <w:rPr>
          <w:rFonts w:ascii="Century Gothic" w:hAnsi="Century Gothic"/>
        </w:rPr>
        <w:t>.</w:t>
      </w:r>
    </w:p>
    <w:p w:rsidR="008B174F" w:rsidRPr="00D74439" w:rsidRDefault="00A27E07">
      <w:pPr>
        <w:pStyle w:val="Heading2"/>
        <w:rPr>
          <w:rFonts w:ascii="Century Gothic" w:hAnsi="Century Gothic"/>
        </w:rPr>
      </w:pPr>
      <w:bookmarkStart w:id="19" w:name="_Toc13"/>
      <w:bookmarkStart w:id="20" w:name="_Toc428815387"/>
      <w:r w:rsidRPr="00D74439">
        <w:rPr>
          <w:rFonts w:ascii="Century Gothic" w:eastAsia="Arial Unicode MS" w:hAnsi="Century Gothic" w:cs="Arial Unicode MS"/>
        </w:rPr>
        <w:t>4. Budgeting</w:t>
      </w:r>
      <w:bookmarkEnd w:id="19"/>
      <w:bookmarkEnd w:id="20"/>
    </w:p>
    <w:p w:rsidR="008B174F" w:rsidRPr="00D74439" w:rsidRDefault="00A27E07" w:rsidP="009178DC">
      <w:pPr>
        <w:pStyle w:val="Body"/>
        <w:numPr>
          <w:ilvl w:val="0"/>
          <w:numId w:val="61"/>
        </w:numPr>
        <w:rPr>
          <w:rFonts w:ascii="Century Gothic" w:eastAsia="Avenir Book" w:hAnsi="Century Gothic" w:cs="Avenir Book"/>
        </w:rPr>
      </w:pPr>
      <w:r w:rsidRPr="00D74439">
        <w:rPr>
          <w:rFonts w:ascii="Century Gothic" w:hAnsi="Century Gothic"/>
        </w:rPr>
        <w:t>Each church should have a</w:t>
      </w:r>
      <w:r w:rsidR="00C32D9D">
        <w:rPr>
          <w:rFonts w:ascii="Century Gothic" w:hAnsi="Century Gothic"/>
        </w:rPr>
        <w:t>n annual</w:t>
      </w:r>
      <w:r w:rsidRPr="00D74439">
        <w:rPr>
          <w:rFonts w:ascii="Century Gothic" w:hAnsi="Century Gothic"/>
        </w:rPr>
        <w:t xml:space="preserve"> budget (a forecast of revenue and expenses</w:t>
      </w:r>
      <w:r w:rsidR="00C32D9D">
        <w:rPr>
          <w:rFonts w:ascii="Century Gothic" w:hAnsi="Century Gothic"/>
        </w:rPr>
        <w:t xml:space="preserve"> for the year</w:t>
      </w:r>
      <w:r w:rsidRPr="00D74439">
        <w:rPr>
          <w:rFonts w:ascii="Century Gothic" w:hAnsi="Century Gothic"/>
        </w:rPr>
        <w:t>).</w:t>
      </w:r>
    </w:p>
    <w:p w:rsidR="008B174F" w:rsidRPr="00D74439" w:rsidRDefault="00C32D9D" w:rsidP="009178DC">
      <w:pPr>
        <w:pStyle w:val="Body"/>
        <w:numPr>
          <w:ilvl w:val="0"/>
          <w:numId w:val="62"/>
        </w:numPr>
        <w:rPr>
          <w:rFonts w:ascii="Century Gothic" w:eastAsia="Avenir Book" w:hAnsi="Century Gothic" w:cs="Avenir Book"/>
        </w:rPr>
      </w:pPr>
      <w:r>
        <w:rPr>
          <w:rFonts w:ascii="Century Gothic" w:hAnsi="Century Gothic"/>
        </w:rPr>
        <w:t>If you are needing assistance in the process for creating a church budget, contact</w:t>
      </w:r>
      <w:r w:rsidR="00FC69F8">
        <w:rPr>
          <w:rFonts w:ascii="Century Gothic" w:hAnsi="Century Gothic"/>
        </w:rPr>
        <w:t xml:space="preserve"> Rev. Phil Doroshuk at</w:t>
      </w:r>
      <w:r>
        <w:rPr>
          <w:rFonts w:ascii="Century Gothic" w:hAnsi="Century Gothic"/>
        </w:rPr>
        <w:t xml:space="preserve"> </w:t>
      </w:r>
      <w:hyperlink r:id="rId16" w:history="1">
        <w:r w:rsidRPr="001A3231">
          <w:rPr>
            <w:rStyle w:val="Hyperlink"/>
            <w:rFonts w:ascii="Century Gothic" w:hAnsi="Century Gothic"/>
          </w:rPr>
          <w:t>phil@abnwt.com</w:t>
        </w:r>
      </w:hyperlink>
      <w:r>
        <w:rPr>
          <w:rFonts w:ascii="Century Gothic" w:hAnsi="Century Gothic"/>
        </w:rPr>
        <w:t xml:space="preserve"> </w:t>
      </w:r>
      <w:r w:rsidR="00A27E07" w:rsidRPr="00D74439">
        <w:rPr>
          <w:rFonts w:ascii="Century Gothic" w:hAnsi="Century Gothic"/>
          <w:color w:val="auto"/>
        </w:rPr>
        <w:t>.</w:t>
      </w:r>
      <w:r w:rsidR="00A27E07" w:rsidRPr="00D74439">
        <w:rPr>
          <w:rFonts w:ascii="Century Gothic" w:hAnsi="Century Gothic"/>
        </w:rPr>
        <w:t xml:space="preserve"> </w:t>
      </w:r>
    </w:p>
    <w:p w:rsidR="008B174F" w:rsidRPr="00D74439" w:rsidRDefault="00A27E07" w:rsidP="009178DC">
      <w:pPr>
        <w:pStyle w:val="Body"/>
        <w:numPr>
          <w:ilvl w:val="0"/>
          <w:numId w:val="63"/>
        </w:numPr>
        <w:rPr>
          <w:rFonts w:ascii="Century Gothic" w:eastAsia="Avenir Book" w:hAnsi="Century Gothic" w:cs="Avenir Book"/>
        </w:rPr>
      </w:pPr>
      <w:r w:rsidRPr="00D74439">
        <w:rPr>
          <w:rFonts w:ascii="Century Gothic" w:hAnsi="Century Gothic"/>
        </w:rPr>
        <w:t xml:space="preserve">A budget will help you plan your year and see where you are </w:t>
      </w:r>
      <w:r w:rsidR="00187DB5">
        <w:rPr>
          <w:rFonts w:ascii="Century Gothic" w:hAnsi="Century Gothic"/>
        </w:rPr>
        <w:t>expecting to receive and spend revenue</w:t>
      </w:r>
      <w:r w:rsidRPr="00D74439">
        <w:rPr>
          <w:rFonts w:ascii="Century Gothic" w:hAnsi="Century Gothic"/>
        </w:rPr>
        <w:t>.</w:t>
      </w:r>
    </w:p>
    <w:p w:rsidR="008B174F" w:rsidRPr="00D74439" w:rsidRDefault="00FD38C7">
      <w:pPr>
        <w:pStyle w:val="Heading2"/>
        <w:rPr>
          <w:rFonts w:ascii="Century Gothic" w:hAnsi="Century Gothic"/>
        </w:rPr>
      </w:pPr>
      <w:bookmarkStart w:id="21" w:name="_Toc14"/>
      <w:bookmarkStart w:id="22" w:name="_Toc428815388"/>
      <w:r>
        <w:rPr>
          <w:rFonts w:ascii="Century Gothic" w:eastAsia="Arial Unicode MS" w:hAnsi="Century Gothic" w:cs="Arial Unicode MS"/>
        </w:rPr>
        <w:t xml:space="preserve">5. Church </w:t>
      </w:r>
      <w:r w:rsidR="005A43D3">
        <w:rPr>
          <w:rFonts w:ascii="Century Gothic" w:eastAsia="Arial Unicode MS" w:hAnsi="Century Gothic" w:cs="Arial Unicode MS"/>
        </w:rPr>
        <w:t xml:space="preserve">Financial </w:t>
      </w:r>
      <w:r>
        <w:rPr>
          <w:rFonts w:ascii="Century Gothic" w:eastAsia="Arial Unicode MS" w:hAnsi="Century Gothic" w:cs="Arial Unicode MS"/>
        </w:rPr>
        <w:t>Accounting Software</w:t>
      </w:r>
      <w:bookmarkEnd w:id="21"/>
      <w:bookmarkEnd w:id="22"/>
    </w:p>
    <w:p w:rsidR="008B174F" w:rsidRPr="00D74439" w:rsidRDefault="00A27E07">
      <w:pPr>
        <w:pStyle w:val="Body"/>
        <w:rPr>
          <w:rFonts w:ascii="Century Gothic" w:hAnsi="Century Gothic"/>
        </w:rPr>
      </w:pPr>
      <w:r w:rsidRPr="00D74439">
        <w:rPr>
          <w:rFonts w:ascii="Century Gothic" w:hAnsi="Century Gothic"/>
        </w:rPr>
        <w:t>Book Keeping</w:t>
      </w:r>
      <w:r w:rsidR="00187DB5">
        <w:rPr>
          <w:rFonts w:ascii="Century Gothic" w:hAnsi="Century Gothic"/>
        </w:rPr>
        <w:t xml:space="preserve"> Programs</w:t>
      </w:r>
    </w:p>
    <w:p w:rsidR="008B174F" w:rsidRPr="00D74439" w:rsidRDefault="00A27E07" w:rsidP="009178DC">
      <w:pPr>
        <w:pStyle w:val="Body"/>
        <w:numPr>
          <w:ilvl w:val="0"/>
          <w:numId w:val="67"/>
        </w:numPr>
        <w:rPr>
          <w:rFonts w:ascii="Century Gothic" w:eastAsia="Avenir Book" w:hAnsi="Century Gothic" w:cs="Avenir Book"/>
        </w:rPr>
      </w:pPr>
      <w:r w:rsidRPr="00D74439">
        <w:rPr>
          <w:rFonts w:ascii="Century Gothic" w:hAnsi="Century Gothic"/>
        </w:rPr>
        <w:t xml:space="preserve">You may want to consider purchasing an accounting software program. </w:t>
      </w:r>
      <w:r w:rsidR="00EC4324">
        <w:rPr>
          <w:rFonts w:ascii="Century Gothic" w:hAnsi="Century Gothic"/>
        </w:rPr>
        <w:t>Contact the District Office for recommended programs.</w:t>
      </w:r>
    </w:p>
    <w:p w:rsidR="00C40548" w:rsidRDefault="00C40548">
      <w:pPr>
        <w:rPr>
          <w:rFonts w:ascii="Century Gothic" w:hAnsi="Century Gothic" w:cs="Arial Unicode MS"/>
          <w:color w:val="000000"/>
          <w:sz w:val="22"/>
          <w:szCs w:val="22"/>
        </w:rPr>
      </w:pPr>
      <w:r>
        <w:rPr>
          <w:rFonts w:ascii="Century Gothic" w:hAnsi="Century Gothic"/>
        </w:rPr>
        <w:br w:type="page"/>
      </w:r>
    </w:p>
    <w:p w:rsidR="008B174F" w:rsidRPr="00D74439" w:rsidRDefault="00A27E07">
      <w:pPr>
        <w:pStyle w:val="Body"/>
        <w:rPr>
          <w:rFonts w:ascii="Century Gothic" w:hAnsi="Century Gothic"/>
        </w:rPr>
        <w:sectPr w:rsidR="008B174F" w:rsidRPr="00D74439">
          <w:pgSz w:w="12240" w:h="15840"/>
          <w:pgMar w:top="1440" w:right="1440" w:bottom="1440" w:left="1440" w:header="720" w:footer="864" w:gutter="0"/>
          <w:cols w:space="720"/>
        </w:sectPr>
      </w:pPr>
      <w:r w:rsidRPr="00D74439">
        <w:rPr>
          <w:rFonts w:ascii="Century Gothic" w:hAnsi="Century Gothic"/>
        </w:rPr>
        <w:lastRenderedPageBreak/>
        <w:br w:type="page"/>
      </w:r>
      <w:bookmarkEnd w:id="14"/>
    </w:p>
    <w:p w:rsidR="00732F28" w:rsidRPr="00D74439" w:rsidRDefault="00732F28" w:rsidP="00550DCF">
      <w:pPr>
        <w:pStyle w:val="SectionHeading"/>
        <w:jc w:val="center"/>
        <w:rPr>
          <w:rFonts w:ascii="Century Gothic" w:hAnsi="Century Gothic"/>
          <w:color w:val="FF1966"/>
        </w:rPr>
      </w:pPr>
      <w:bookmarkStart w:id="23" w:name="_Toc428815389"/>
      <w:bookmarkStart w:id="24" w:name="_TOCRange3"/>
      <w:r w:rsidRPr="00D74439">
        <w:rPr>
          <w:rFonts w:ascii="Century Gothic" w:eastAsia="Arial Unicode MS" w:hAnsi="Century Gothic" w:cs="Arial Unicode MS"/>
          <w:color w:val="FF1966"/>
        </w:rPr>
        <w:lastRenderedPageBreak/>
        <w:t>Section 4—Rebates/Grants/Fundraising</w:t>
      </w:r>
      <w:bookmarkEnd w:id="23"/>
    </w:p>
    <w:p w:rsidR="00732F28" w:rsidRPr="00D74439" w:rsidRDefault="00732F28" w:rsidP="000404D4">
      <w:pPr>
        <w:pStyle w:val="Body"/>
        <w:spacing w:line="360" w:lineRule="auto"/>
        <w:rPr>
          <w:rFonts w:ascii="Century Gothic" w:hAnsi="Century Gothic"/>
        </w:rPr>
      </w:pPr>
      <w:r w:rsidRPr="00D74439">
        <w:rPr>
          <w:rFonts w:ascii="Century Gothic" w:hAnsi="Century Gothic"/>
        </w:rPr>
        <w:fldChar w:fldCharType="begin"/>
      </w:r>
      <w:r w:rsidRPr="00D74439">
        <w:rPr>
          <w:rFonts w:ascii="Century Gothic" w:hAnsi="Century Gothic"/>
        </w:rPr>
        <w:instrText xml:space="preserve"> TOC \o 2-2  \n "2-2"\n  \n "2-2" \b _TOCRange </w:instrText>
      </w:r>
      <w:r w:rsidRPr="00D74439">
        <w:rPr>
          <w:rFonts w:ascii="Century Gothic" w:hAnsi="Century Gothic"/>
        </w:rPr>
        <w:fldChar w:fldCharType="separate"/>
      </w:r>
    </w:p>
    <w:p w:rsidR="00732F28" w:rsidRPr="00D74439" w:rsidRDefault="00732F28" w:rsidP="000404D4">
      <w:pPr>
        <w:tabs>
          <w:tab w:val="right" w:pos="8928"/>
        </w:tabs>
        <w:spacing w:after="120" w:line="360" w:lineRule="auto"/>
        <w:ind w:left="240"/>
        <w:rPr>
          <w:rFonts w:ascii="Century Gothic" w:eastAsia="Avenir Book" w:hAnsi="Century Gothic" w:cs="Avenir Book"/>
          <w:color w:val="000000"/>
        </w:rPr>
      </w:pPr>
      <w:r w:rsidRPr="00D74439">
        <w:rPr>
          <w:rFonts w:ascii="Century Gothic" w:hAnsi="Century Gothic" w:cs="Arial Unicode MS"/>
          <w:color w:val="000000"/>
        </w:rPr>
        <w:t>1. GST Rebates</w:t>
      </w:r>
    </w:p>
    <w:p w:rsidR="00732F28" w:rsidRPr="00D74439" w:rsidRDefault="00732F28" w:rsidP="000404D4">
      <w:pPr>
        <w:tabs>
          <w:tab w:val="right" w:pos="8928"/>
        </w:tabs>
        <w:spacing w:after="120" w:line="360" w:lineRule="auto"/>
        <w:ind w:left="240"/>
        <w:rPr>
          <w:rFonts w:ascii="Century Gothic" w:eastAsia="Avenir Book" w:hAnsi="Century Gothic" w:cs="Avenir Book"/>
          <w:color w:val="000000"/>
        </w:rPr>
      </w:pPr>
      <w:r w:rsidRPr="00D74439">
        <w:rPr>
          <w:rFonts w:ascii="Century Gothic" w:hAnsi="Century Gothic" w:cs="Arial Unicode MS"/>
          <w:color w:val="000000"/>
        </w:rPr>
        <w:t>2. Government Grants</w:t>
      </w:r>
    </w:p>
    <w:p w:rsidR="00732F28" w:rsidRPr="00D74439" w:rsidRDefault="00732F28" w:rsidP="000404D4">
      <w:pPr>
        <w:tabs>
          <w:tab w:val="right" w:pos="8928"/>
        </w:tabs>
        <w:spacing w:after="120" w:line="360" w:lineRule="auto"/>
        <w:ind w:left="240"/>
        <w:rPr>
          <w:rFonts w:ascii="Century Gothic" w:eastAsia="Avenir Book" w:hAnsi="Century Gothic" w:cs="Avenir Book"/>
          <w:color w:val="000000"/>
        </w:rPr>
      </w:pPr>
      <w:r w:rsidRPr="00D74439">
        <w:rPr>
          <w:rFonts w:ascii="Century Gothic" w:hAnsi="Century Gothic" w:cs="Arial Unicode MS"/>
          <w:color w:val="000000"/>
        </w:rPr>
        <w:t>3. Other Fundraising Ideas</w:t>
      </w:r>
    </w:p>
    <w:p w:rsidR="00732F28" w:rsidRPr="00D74439" w:rsidRDefault="00732F28" w:rsidP="000404D4">
      <w:pPr>
        <w:tabs>
          <w:tab w:val="right" w:pos="8928"/>
        </w:tabs>
        <w:spacing w:after="120" w:line="360" w:lineRule="auto"/>
        <w:ind w:left="240"/>
        <w:rPr>
          <w:rFonts w:ascii="Century Gothic" w:hAnsi="Century Gothic"/>
        </w:rPr>
      </w:pPr>
      <w:r w:rsidRPr="00D74439">
        <w:rPr>
          <w:rFonts w:ascii="Century Gothic" w:hAnsi="Century Gothic" w:cs="Arial Unicode MS"/>
          <w:color w:val="000000"/>
        </w:rPr>
        <w:t>4. Renting</w:t>
      </w:r>
      <w:r w:rsidR="001A3956">
        <w:rPr>
          <w:rFonts w:ascii="Century Gothic" w:hAnsi="Century Gothic" w:cs="Arial Unicode MS"/>
          <w:color w:val="000000"/>
        </w:rPr>
        <w:t xml:space="preserve"> or Leasing Facilities</w:t>
      </w:r>
    </w:p>
    <w:p w:rsidR="00732F28" w:rsidRPr="00D74439" w:rsidRDefault="00732F28" w:rsidP="000404D4">
      <w:pPr>
        <w:pStyle w:val="Body"/>
        <w:spacing w:line="360" w:lineRule="auto"/>
        <w:rPr>
          <w:rFonts w:ascii="Century Gothic" w:hAnsi="Century Gothic"/>
        </w:rPr>
      </w:pPr>
      <w:r w:rsidRPr="00D74439">
        <w:rPr>
          <w:rFonts w:ascii="Century Gothic" w:hAnsi="Century Gothic"/>
        </w:rPr>
        <w:fldChar w:fldCharType="end"/>
      </w:r>
      <w:r w:rsidRPr="00D74439">
        <w:rPr>
          <w:rFonts w:ascii="Century Gothic" w:hAnsi="Century Gothic"/>
        </w:rPr>
        <w:br w:type="page"/>
      </w:r>
    </w:p>
    <w:p w:rsidR="00B6278F" w:rsidRPr="00D74439" w:rsidRDefault="00B6278F" w:rsidP="00732F28">
      <w:pPr>
        <w:pStyle w:val="Heading2"/>
        <w:rPr>
          <w:rFonts w:ascii="Century Gothic" w:eastAsia="Arial Unicode MS" w:hAnsi="Century Gothic" w:cs="Arial Unicode MS"/>
        </w:rPr>
      </w:pPr>
      <w:bookmarkStart w:id="25" w:name="_Toc428815390"/>
    </w:p>
    <w:p w:rsidR="00B6278F" w:rsidRPr="00D74439" w:rsidRDefault="00B6278F" w:rsidP="00B6278F">
      <w:pPr>
        <w:pStyle w:val="Body"/>
        <w:rPr>
          <w:rFonts w:ascii="Century Gothic" w:hAnsi="Century Gothic"/>
          <w:sz w:val="28"/>
          <w:szCs w:val="28"/>
        </w:rPr>
      </w:pPr>
      <w:r w:rsidRPr="00D74439">
        <w:rPr>
          <w:rFonts w:ascii="Century Gothic" w:hAnsi="Century Gothic"/>
        </w:rPr>
        <w:br w:type="page"/>
      </w:r>
    </w:p>
    <w:p w:rsidR="00732F28" w:rsidRPr="00D74439" w:rsidRDefault="00732F28" w:rsidP="00732F28">
      <w:pPr>
        <w:pStyle w:val="Heading2"/>
        <w:rPr>
          <w:rFonts w:ascii="Century Gothic" w:hAnsi="Century Gothic"/>
        </w:rPr>
      </w:pPr>
      <w:r w:rsidRPr="00D74439">
        <w:rPr>
          <w:rFonts w:ascii="Century Gothic" w:eastAsia="Arial Unicode MS" w:hAnsi="Century Gothic" w:cs="Arial Unicode MS"/>
        </w:rPr>
        <w:lastRenderedPageBreak/>
        <w:t>1. GST Rebates</w:t>
      </w:r>
      <w:bookmarkEnd w:id="25"/>
    </w:p>
    <w:p w:rsidR="00732F28" w:rsidRPr="00D74439" w:rsidRDefault="00732F28" w:rsidP="000404D4">
      <w:pPr>
        <w:pStyle w:val="Body"/>
        <w:numPr>
          <w:ilvl w:val="1"/>
          <w:numId w:val="1"/>
        </w:numPr>
        <w:spacing w:line="360" w:lineRule="auto"/>
        <w:rPr>
          <w:rFonts w:ascii="Century Gothic" w:eastAsia="Avenir Book" w:hAnsi="Century Gothic" w:cs="Avenir Book"/>
          <w:position w:val="-2"/>
        </w:rPr>
      </w:pPr>
      <w:r w:rsidRPr="00D74439">
        <w:rPr>
          <w:rFonts w:ascii="Century Gothic" w:hAnsi="Century Gothic"/>
        </w:rPr>
        <w:t xml:space="preserve">As a registered charity in Canada, you may apply for </w:t>
      </w:r>
      <w:r w:rsidR="00130791">
        <w:rPr>
          <w:rFonts w:ascii="Century Gothic" w:hAnsi="Century Gothic"/>
        </w:rPr>
        <w:t>a</w:t>
      </w:r>
      <w:r w:rsidRPr="00D74439">
        <w:rPr>
          <w:rFonts w:ascii="Century Gothic" w:hAnsi="Century Gothic"/>
        </w:rPr>
        <w:t xml:space="preserve"> 50% rebate </w:t>
      </w:r>
      <w:r w:rsidR="00130791">
        <w:rPr>
          <w:rFonts w:ascii="Century Gothic" w:hAnsi="Century Gothic"/>
        </w:rPr>
        <w:t>on</w:t>
      </w:r>
      <w:r w:rsidRPr="00D74439">
        <w:rPr>
          <w:rFonts w:ascii="Century Gothic" w:hAnsi="Century Gothic"/>
        </w:rPr>
        <w:t xml:space="preserve"> all GST </w:t>
      </w:r>
      <w:r w:rsidR="00130791">
        <w:rPr>
          <w:rFonts w:ascii="Century Gothic" w:hAnsi="Century Gothic"/>
        </w:rPr>
        <w:t>paid</w:t>
      </w:r>
      <w:r w:rsidRPr="00D74439">
        <w:rPr>
          <w:rFonts w:ascii="Century Gothic" w:hAnsi="Century Gothic"/>
        </w:rPr>
        <w:t xml:space="preserve"> throughout the year.</w:t>
      </w:r>
    </w:p>
    <w:p w:rsidR="00732F28" w:rsidRPr="00D74439" w:rsidRDefault="00130791" w:rsidP="000404D4">
      <w:pPr>
        <w:pStyle w:val="Body"/>
        <w:numPr>
          <w:ilvl w:val="1"/>
          <w:numId w:val="2"/>
        </w:numPr>
        <w:spacing w:line="360" w:lineRule="auto"/>
        <w:rPr>
          <w:rFonts w:ascii="Century Gothic" w:eastAsia="Avenir Book" w:hAnsi="Century Gothic" w:cs="Avenir Book"/>
          <w:position w:val="-2"/>
        </w:rPr>
      </w:pPr>
      <w:r>
        <w:rPr>
          <w:rFonts w:ascii="Century Gothic" w:hAnsi="Century Gothic"/>
        </w:rPr>
        <w:t xml:space="preserve">The church should </w:t>
      </w:r>
      <w:r w:rsidR="00732F28" w:rsidRPr="00D74439">
        <w:rPr>
          <w:rFonts w:ascii="Century Gothic" w:hAnsi="Century Gothic"/>
        </w:rPr>
        <w:t xml:space="preserve">keep a running total for all the GST </w:t>
      </w:r>
      <w:r>
        <w:rPr>
          <w:rFonts w:ascii="Century Gothic" w:hAnsi="Century Gothic"/>
        </w:rPr>
        <w:t>paid</w:t>
      </w:r>
      <w:r w:rsidR="00732F28" w:rsidRPr="00D74439">
        <w:rPr>
          <w:rFonts w:ascii="Century Gothic" w:hAnsi="Century Gothic"/>
        </w:rPr>
        <w:t xml:space="preserve"> throughout the year </w:t>
      </w:r>
      <w:r w:rsidR="00FD33B5">
        <w:rPr>
          <w:rFonts w:ascii="Century Gothic" w:hAnsi="Century Gothic"/>
        </w:rPr>
        <w:t xml:space="preserve">and </w:t>
      </w:r>
      <w:r w:rsidR="00732F28" w:rsidRPr="00D74439">
        <w:rPr>
          <w:rFonts w:ascii="Century Gothic" w:hAnsi="Century Gothic"/>
        </w:rPr>
        <w:t xml:space="preserve">then apply for </w:t>
      </w:r>
      <w:r w:rsidR="00FD33B5">
        <w:rPr>
          <w:rFonts w:ascii="Century Gothic" w:hAnsi="Century Gothic"/>
        </w:rPr>
        <w:t>a GST</w:t>
      </w:r>
      <w:r w:rsidR="00732F28" w:rsidRPr="00D74439">
        <w:rPr>
          <w:rFonts w:ascii="Century Gothic" w:hAnsi="Century Gothic"/>
        </w:rPr>
        <w:t xml:space="preserve"> rebate following year-end.</w:t>
      </w:r>
    </w:p>
    <w:p w:rsidR="006512E7" w:rsidRPr="006512E7" w:rsidRDefault="006512E7" w:rsidP="00732F28">
      <w:pPr>
        <w:pStyle w:val="Body"/>
        <w:numPr>
          <w:ilvl w:val="1"/>
          <w:numId w:val="3"/>
        </w:numPr>
        <w:rPr>
          <w:rFonts w:ascii="Century Gothic" w:eastAsia="Avenir Book" w:hAnsi="Century Gothic" w:cs="Avenir Book"/>
          <w:position w:val="-2"/>
        </w:rPr>
      </w:pPr>
      <w:r>
        <w:rPr>
          <w:rFonts w:ascii="Century Gothic" w:eastAsia="Avenir Book" w:hAnsi="Century Gothic" w:cs="Avenir Book"/>
          <w:position w:val="-2"/>
        </w:rPr>
        <w:t xml:space="preserve">Applicable receipts need to show </w:t>
      </w:r>
      <w:r w:rsidR="00FD33B5">
        <w:rPr>
          <w:rFonts w:ascii="Century Gothic" w:eastAsia="Avenir Book" w:hAnsi="Century Gothic" w:cs="Avenir Book"/>
          <w:position w:val="-2"/>
        </w:rPr>
        <w:t xml:space="preserve">the GST </w:t>
      </w:r>
      <w:r>
        <w:rPr>
          <w:rFonts w:ascii="Century Gothic" w:eastAsia="Avenir Book" w:hAnsi="Century Gothic" w:cs="Avenir Book"/>
          <w:position w:val="-2"/>
        </w:rPr>
        <w:t>business number and amount of GST paid.</w:t>
      </w:r>
    </w:p>
    <w:p w:rsidR="00732F28" w:rsidRPr="00D07EA9" w:rsidRDefault="001816EF" w:rsidP="00732F28">
      <w:pPr>
        <w:pStyle w:val="Body"/>
        <w:numPr>
          <w:ilvl w:val="1"/>
          <w:numId w:val="3"/>
        </w:numPr>
        <w:rPr>
          <w:rFonts w:ascii="Century Gothic" w:eastAsia="Avenir Book" w:hAnsi="Century Gothic" w:cs="Avenir Book"/>
          <w:position w:val="-2"/>
        </w:rPr>
      </w:pPr>
      <w:r w:rsidRPr="00D74439">
        <w:rPr>
          <w:rFonts w:ascii="Century Gothic" w:hAnsi="Century Gothic"/>
        </w:rPr>
        <w:t xml:space="preserve">Please see </w:t>
      </w:r>
      <w:r w:rsidR="00FD33B5">
        <w:rPr>
          <w:rFonts w:ascii="Century Gothic" w:hAnsi="Century Gothic"/>
        </w:rPr>
        <w:t xml:space="preserve">Appendix </w:t>
      </w:r>
      <w:r w:rsidR="0092196A">
        <w:rPr>
          <w:rFonts w:ascii="Century Gothic" w:hAnsi="Century Gothic"/>
        </w:rPr>
        <w:t>D</w:t>
      </w:r>
      <w:r w:rsidR="00732F28" w:rsidRPr="00D07EA9">
        <w:rPr>
          <w:rFonts w:ascii="Century Gothic" w:hAnsi="Century Gothic"/>
        </w:rPr>
        <w:t>.</w:t>
      </w:r>
    </w:p>
    <w:p w:rsidR="000404D4" w:rsidRPr="00D74439" w:rsidRDefault="000404D4" w:rsidP="000404D4">
      <w:pPr>
        <w:pStyle w:val="Body"/>
        <w:rPr>
          <w:rFonts w:ascii="Century Gothic" w:eastAsia="Avenir Book" w:hAnsi="Century Gothic" w:cs="Avenir Book"/>
          <w:position w:val="-2"/>
        </w:rPr>
      </w:pPr>
    </w:p>
    <w:p w:rsidR="00732F28" w:rsidRPr="00D74439" w:rsidRDefault="00732F28" w:rsidP="00732F28">
      <w:pPr>
        <w:pStyle w:val="Heading2"/>
        <w:rPr>
          <w:rFonts w:ascii="Century Gothic" w:hAnsi="Century Gothic"/>
        </w:rPr>
      </w:pPr>
      <w:bookmarkStart w:id="26" w:name="_Toc428815391"/>
      <w:r w:rsidRPr="00D74439">
        <w:rPr>
          <w:rFonts w:ascii="Century Gothic" w:eastAsia="Arial Unicode MS" w:hAnsi="Century Gothic" w:cs="Arial Unicode MS"/>
        </w:rPr>
        <w:t>2. Government Grants</w:t>
      </w:r>
      <w:bookmarkEnd w:id="26"/>
    </w:p>
    <w:p w:rsidR="00732F28" w:rsidRPr="00D74439" w:rsidRDefault="00732F28" w:rsidP="00732F28">
      <w:pPr>
        <w:pStyle w:val="Body"/>
        <w:rPr>
          <w:rFonts w:ascii="Century Gothic" w:hAnsi="Century Gothic"/>
          <w:b/>
          <w:bCs/>
        </w:rPr>
      </w:pPr>
      <w:r w:rsidRPr="00D74439">
        <w:rPr>
          <w:rFonts w:ascii="Century Gothic" w:hAnsi="Century Gothic"/>
          <w:b/>
          <w:bCs/>
        </w:rPr>
        <w:t>Summer Student Grant Program</w:t>
      </w:r>
    </w:p>
    <w:p w:rsidR="00732F28" w:rsidRPr="00D74439" w:rsidRDefault="00732F28" w:rsidP="000404D4">
      <w:pPr>
        <w:pStyle w:val="Body"/>
        <w:spacing w:line="360" w:lineRule="auto"/>
        <w:rPr>
          <w:rFonts w:ascii="Century Gothic" w:hAnsi="Century Gothic"/>
        </w:rPr>
      </w:pPr>
      <w:r w:rsidRPr="00D74439">
        <w:rPr>
          <w:rFonts w:ascii="Century Gothic" w:hAnsi="Century Gothic"/>
        </w:rPr>
        <w:t>Canada Summer Jobs provides funding to help employers create summer job opportunities for students. It is designed to focus on local priorities, while helping both students and their communities.</w:t>
      </w:r>
    </w:p>
    <w:p w:rsidR="00732F28" w:rsidRPr="00D74439" w:rsidRDefault="00732F28" w:rsidP="00732F28">
      <w:pPr>
        <w:pStyle w:val="Body"/>
        <w:rPr>
          <w:rFonts w:ascii="Century Gothic" w:hAnsi="Century Gothic"/>
        </w:rPr>
      </w:pPr>
      <w:r w:rsidRPr="00D74439">
        <w:rPr>
          <w:rFonts w:ascii="Century Gothic" w:hAnsi="Century Gothic"/>
        </w:rPr>
        <w:t>Canada Summer Jobs:</w:t>
      </w:r>
    </w:p>
    <w:p w:rsidR="00732F28" w:rsidRPr="00D74439" w:rsidRDefault="00732F28" w:rsidP="00732F28">
      <w:pPr>
        <w:pStyle w:val="Body"/>
        <w:numPr>
          <w:ilvl w:val="0"/>
          <w:numId w:val="4"/>
        </w:numPr>
        <w:rPr>
          <w:rFonts w:ascii="Century Gothic" w:eastAsia="Avenir Book" w:hAnsi="Century Gothic" w:cs="Avenir Book"/>
          <w:position w:val="-2"/>
        </w:rPr>
      </w:pPr>
      <w:r w:rsidRPr="00D74439">
        <w:rPr>
          <w:rFonts w:ascii="Century Gothic" w:hAnsi="Century Gothic"/>
        </w:rPr>
        <w:t>provides work experiences for students;</w:t>
      </w:r>
    </w:p>
    <w:p w:rsidR="00732F28" w:rsidRPr="00D74439" w:rsidRDefault="00732F28" w:rsidP="00732F28">
      <w:pPr>
        <w:pStyle w:val="Body"/>
        <w:numPr>
          <w:ilvl w:val="0"/>
          <w:numId w:val="5"/>
        </w:numPr>
        <w:rPr>
          <w:rFonts w:ascii="Century Gothic" w:eastAsia="Avenir Book" w:hAnsi="Century Gothic" w:cs="Avenir Book"/>
          <w:position w:val="-2"/>
        </w:rPr>
      </w:pPr>
      <w:r w:rsidRPr="00D74439">
        <w:rPr>
          <w:rFonts w:ascii="Century Gothic" w:hAnsi="Century Gothic"/>
        </w:rPr>
        <w:t>supports organizations, including those that provide important community services; and</w:t>
      </w:r>
    </w:p>
    <w:p w:rsidR="00732F28" w:rsidRPr="00D74439" w:rsidRDefault="00732F28" w:rsidP="00732F28">
      <w:pPr>
        <w:pStyle w:val="Body"/>
        <w:numPr>
          <w:ilvl w:val="0"/>
          <w:numId w:val="6"/>
        </w:numPr>
        <w:rPr>
          <w:rFonts w:ascii="Century Gothic" w:eastAsia="Avenir Book" w:hAnsi="Century Gothic" w:cs="Avenir Book"/>
          <w:position w:val="-2"/>
        </w:rPr>
      </w:pPr>
      <w:r w:rsidRPr="00D74439">
        <w:rPr>
          <w:rFonts w:ascii="Century Gothic" w:hAnsi="Century Gothic"/>
        </w:rPr>
        <w:t>recognizes that local circumstances, community needs and priorities vary widely.</w:t>
      </w:r>
    </w:p>
    <w:p w:rsidR="00732F28" w:rsidRPr="00D74439" w:rsidRDefault="00732F28" w:rsidP="000404D4">
      <w:pPr>
        <w:pStyle w:val="Body"/>
        <w:spacing w:line="360" w:lineRule="auto"/>
        <w:rPr>
          <w:rFonts w:ascii="Century Gothic" w:hAnsi="Century Gothic"/>
        </w:rPr>
      </w:pPr>
      <w:r w:rsidRPr="00D74439">
        <w:rPr>
          <w:rFonts w:ascii="Century Gothic" w:hAnsi="Century Gothic"/>
        </w:rPr>
        <w:t>Canada Summer Jobs provides funding to not-for-profit organizations to create summer job opportunities for young people aged 15 to 30 years who are full-time students intending to return to their studies in the next school year.</w:t>
      </w:r>
    </w:p>
    <w:p w:rsidR="00732F28" w:rsidRPr="00EA109E" w:rsidRDefault="00732F28" w:rsidP="000404D4">
      <w:pPr>
        <w:pStyle w:val="Body"/>
        <w:spacing w:line="360" w:lineRule="auto"/>
        <w:rPr>
          <w:rFonts w:ascii="Century Gothic" w:hAnsi="Century Gothic"/>
          <w:lang w:val="en-CA"/>
        </w:rPr>
      </w:pPr>
      <w:r w:rsidRPr="00D74439">
        <w:rPr>
          <w:rFonts w:ascii="Century Gothic" w:hAnsi="Century Gothic"/>
        </w:rPr>
        <w:t>Not-for-profit employers are eligible to receive funding for up to 100% of the provincial or territorial adult minimum hourly wage. An employer may choose to pay more than the minimum wage; however, the percentage reimbursed will apply only to the applicable provincial or territorial adult minimum hourly wage.</w:t>
      </w:r>
    </w:p>
    <w:p w:rsidR="00732F28" w:rsidRPr="00D74439" w:rsidRDefault="00732F28" w:rsidP="000404D4">
      <w:pPr>
        <w:pStyle w:val="Body"/>
        <w:spacing w:line="360" w:lineRule="auto"/>
        <w:rPr>
          <w:rFonts w:ascii="Century Gothic" w:hAnsi="Century Gothic"/>
        </w:rPr>
      </w:pPr>
      <w:r w:rsidRPr="00EA109E">
        <w:rPr>
          <w:rFonts w:ascii="Century Gothic" w:hAnsi="Century Gothic"/>
          <w:lang w:val="en-CA"/>
        </w:rPr>
        <w:lastRenderedPageBreak/>
        <w:t>Employers</w:t>
      </w:r>
      <w:r w:rsidRPr="00D74439">
        <w:rPr>
          <w:rFonts w:ascii="Century Gothic" w:hAnsi="Century Gothic"/>
          <w:lang w:val="fr-FR"/>
        </w:rPr>
        <w:t xml:space="preserve"> are</w:t>
      </w:r>
      <w:r w:rsidRPr="00EA109E">
        <w:rPr>
          <w:rFonts w:ascii="Century Gothic" w:hAnsi="Century Gothic"/>
          <w:lang w:val="en-CA"/>
        </w:rPr>
        <w:t xml:space="preserve"> required</w:t>
      </w:r>
      <w:r w:rsidRPr="00D74439">
        <w:rPr>
          <w:rFonts w:ascii="Century Gothic" w:hAnsi="Century Gothic"/>
          <w:lang w:val="fr-FR"/>
        </w:rPr>
        <w:t xml:space="preserve"> by</w:t>
      </w:r>
      <w:r w:rsidRPr="00EA109E">
        <w:rPr>
          <w:rFonts w:ascii="Century Gothic" w:hAnsi="Century Gothic"/>
          <w:lang w:val="en-CA"/>
        </w:rPr>
        <w:t xml:space="preserve"> law</w:t>
      </w:r>
      <w:r w:rsidRPr="00D74439">
        <w:rPr>
          <w:rFonts w:ascii="Century Gothic" w:hAnsi="Century Gothic"/>
          <w:lang w:val="fr-FR"/>
        </w:rPr>
        <w:t xml:space="preserve"> to</w:t>
      </w:r>
      <w:r w:rsidRPr="00EA109E">
        <w:rPr>
          <w:rFonts w:ascii="Century Gothic" w:hAnsi="Century Gothic"/>
          <w:lang w:val="en-CA"/>
        </w:rPr>
        <w:t xml:space="preserve"> pay</w:t>
      </w:r>
      <w:r w:rsidRPr="00D74439">
        <w:rPr>
          <w:rFonts w:ascii="Century Gothic" w:hAnsi="Century Gothic"/>
          <w:lang w:val="fr-FR"/>
        </w:rPr>
        <w:t xml:space="preserve"> the</w:t>
      </w:r>
      <w:r w:rsidRPr="00EA109E">
        <w:rPr>
          <w:rFonts w:ascii="Century Gothic" w:hAnsi="Century Gothic"/>
          <w:lang w:val="en-CA"/>
        </w:rPr>
        <w:t xml:space="preserve"> Mandatory Employment Related Costs</w:t>
      </w:r>
      <w:r w:rsidRPr="00D74439">
        <w:rPr>
          <w:rFonts w:ascii="Century Gothic" w:hAnsi="Century Gothic"/>
          <w:lang w:val="fr-FR"/>
        </w:rPr>
        <w:t xml:space="preserve"> </w:t>
      </w:r>
      <w:r w:rsidRPr="00EA109E">
        <w:rPr>
          <w:rFonts w:ascii="Century Gothic" w:hAnsi="Century Gothic"/>
          <w:lang w:val="en-CA"/>
        </w:rPr>
        <w:t>(MERCs</w:t>
      </w:r>
      <w:r w:rsidRPr="00D74439">
        <w:rPr>
          <w:rFonts w:ascii="Century Gothic" w:hAnsi="Century Gothic"/>
          <w:lang w:val="fr-FR"/>
        </w:rPr>
        <w:t>) for</w:t>
      </w:r>
      <w:r w:rsidRPr="00EA109E">
        <w:rPr>
          <w:rFonts w:ascii="Century Gothic" w:hAnsi="Century Gothic"/>
          <w:lang w:val="en-CA"/>
        </w:rPr>
        <w:t xml:space="preserve"> their employees</w:t>
      </w:r>
      <w:r w:rsidRPr="00D74439">
        <w:rPr>
          <w:rFonts w:ascii="Century Gothic" w:hAnsi="Century Gothic"/>
          <w:lang w:val="fr-FR"/>
        </w:rPr>
        <w:t>.</w:t>
      </w:r>
      <w:r w:rsidRPr="00EA109E">
        <w:rPr>
          <w:rFonts w:ascii="Century Gothic" w:hAnsi="Century Gothic"/>
          <w:lang w:val="en-CA"/>
        </w:rPr>
        <w:t xml:space="preserve"> These costs include Employment Insurance</w:t>
      </w:r>
      <w:r w:rsidRPr="00D74439">
        <w:rPr>
          <w:rFonts w:ascii="Century Gothic" w:hAnsi="Century Gothic"/>
          <w:lang w:val="fr-FR"/>
        </w:rPr>
        <w:t xml:space="preserve"> premiums, Canada Pension Plan contributions, vacation</w:t>
      </w:r>
      <w:r w:rsidRPr="00EA109E">
        <w:rPr>
          <w:rFonts w:ascii="Century Gothic" w:hAnsi="Century Gothic"/>
          <w:lang w:val="en-CA"/>
        </w:rPr>
        <w:t xml:space="preserve"> pay</w:t>
      </w:r>
      <w:r w:rsidRPr="00D74439">
        <w:rPr>
          <w:rFonts w:ascii="Century Gothic" w:hAnsi="Century Gothic"/>
          <w:lang w:val="fr-FR"/>
        </w:rPr>
        <w:t>,</w:t>
      </w:r>
      <w:r w:rsidRPr="00EA109E">
        <w:rPr>
          <w:rFonts w:ascii="Century Gothic" w:hAnsi="Century Gothic"/>
          <w:lang w:val="en-CA"/>
        </w:rPr>
        <w:t xml:space="preserve"> Workers</w:t>
      </w:r>
      <w:r w:rsidRPr="00D74439">
        <w:rPr>
          <w:rFonts w:ascii="Century Gothic" w:hAnsi="Century Gothic"/>
          <w:lang w:val="fr-FR"/>
        </w:rPr>
        <w:t xml:space="preserve">’ </w:t>
      </w:r>
      <w:r w:rsidRPr="00D74439">
        <w:rPr>
          <w:rFonts w:ascii="Century Gothic" w:hAnsi="Century Gothic"/>
        </w:rPr>
        <w:t>Compensation premiums or equivalent liability insurance (if applicable), and health insurance (if applicable).</w:t>
      </w:r>
    </w:p>
    <w:p w:rsidR="00732F28" w:rsidRPr="00D74439" w:rsidRDefault="00732F28" w:rsidP="000404D4">
      <w:pPr>
        <w:pStyle w:val="Body"/>
        <w:spacing w:line="360" w:lineRule="auto"/>
        <w:rPr>
          <w:rFonts w:ascii="Century Gothic" w:hAnsi="Century Gothic"/>
        </w:rPr>
      </w:pPr>
      <w:r w:rsidRPr="00D74439">
        <w:rPr>
          <w:rFonts w:ascii="Century Gothic" w:hAnsi="Century Gothic"/>
        </w:rPr>
        <w:t xml:space="preserve">For your information, payroll deductions tables can be found on the </w:t>
      </w:r>
      <w:hyperlink r:id="rId17" w:history="1">
        <w:r w:rsidRPr="00D74439">
          <w:rPr>
            <w:rStyle w:val="Hyperlink0"/>
            <w:rFonts w:ascii="Century Gothic" w:hAnsi="Century Gothic"/>
          </w:rPr>
          <w:t>CRA website</w:t>
        </w:r>
      </w:hyperlink>
      <w:r w:rsidR="007338D7">
        <w:rPr>
          <w:rStyle w:val="Hyperlink0"/>
          <w:rFonts w:ascii="Century Gothic" w:hAnsi="Century Gothic"/>
          <w:u w:val="none"/>
        </w:rPr>
        <w:t xml:space="preserve"> </w:t>
      </w:r>
      <w:hyperlink r:id="rId18" w:history="1">
        <w:r w:rsidR="007338D7" w:rsidRPr="007338D7">
          <w:rPr>
            <w:rStyle w:val="Hyperlink0"/>
            <w:rFonts w:ascii="Century Gothic" w:hAnsi="Century Gothic"/>
            <w:color w:val="0070C0"/>
          </w:rPr>
          <w:t>http://www.cra-arc.gc.ca/tx/bsnss/tpcs/pyrll/t4032/menu-eng.html</w:t>
        </w:r>
      </w:hyperlink>
      <w:r w:rsidRPr="00D74439">
        <w:rPr>
          <w:rFonts w:ascii="Century Gothic" w:hAnsi="Century Gothic"/>
        </w:rPr>
        <w:t>. Check with the appropriate provincial or territorial authorities to ensure that you have the most up-to-date rate information.</w:t>
      </w:r>
    </w:p>
    <w:p w:rsidR="00732F28" w:rsidRPr="00D74439" w:rsidRDefault="00732F28" w:rsidP="000404D4">
      <w:pPr>
        <w:pStyle w:val="Body"/>
        <w:spacing w:line="360" w:lineRule="auto"/>
        <w:rPr>
          <w:rFonts w:ascii="Century Gothic" w:hAnsi="Century Gothic"/>
        </w:rPr>
      </w:pPr>
      <w:r w:rsidRPr="00D74439">
        <w:rPr>
          <w:rFonts w:ascii="Century Gothic" w:hAnsi="Century Gothic"/>
        </w:rPr>
        <w:t>Not-for-profit employers are eligible for reimbursement of MERCs for up to 100% of the adult minimum hourly wage in the province or territory where the activities will take place.</w:t>
      </w:r>
    </w:p>
    <w:p w:rsidR="00732F28" w:rsidRPr="00D74439" w:rsidRDefault="00732F28" w:rsidP="000404D4">
      <w:pPr>
        <w:pStyle w:val="Body"/>
        <w:spacing w:line="360" w:lineRule="auto"/>
        <w:rPr>
          <w:rFonts w:ascii="Century Gothic" w:hAnsi="Century Gothic"/>
        </w:rPr>
      </w:pPr>
      <w:r w:rsidRPr="00D74439">
        <w:rPr>
          <w:rFonts w:ascii="Century Gothic" w:hAnsi="Century Gothic"/>
        </w:rPr>
        <w:t>The job must provide meaningful work experience for the student. It must not contribute to the provision of a personal service to the employer (e.g. the job must not involve gardening, domestic services, child care services, etc., for the employer).</w:t>
      </w:r>
    </w:p>
    <w:p w:rsidR="00732F28" w:rsidRPr="00D74439" w:rsidRDefault="00732F28" w:rsidP="000404D4">
      <w:pPr>
        <w:pStyle w:val="Body"/>
        <w:spacing w:line="360" w:lineRule="auto"/>
        <w:rPr>
          <w:rFonts w:ascii="Century Gothic" w:hAnsi="Century Gothic"/>
        </w:rPr>
      </w:pPr>
      <w:r w:rsidRPr="00D74439">
        <w:rPr>
          <w:rFonts w:ascii="Century Gothic" w:hAnsi="Century Gothic"/>
        </w:rPr>
        <w:t>The students must work in Canada for the entire duration of the approved funding period; jobs that take place outside of Canada are not eligible.</w:t>
      </w:r>
    </w:p>
    <w:p w:rsidR="00732F28" w:rsidRPr="00D74439" w:rsidRDefault="00732F28" w:rsidP="00732F28">
      <w:pPr>
        <w:pStyle w:val="Body"/>
        <w:rPr>
          <w:rFonts w:ascii="Century Gothic" w:hAnsi="Century Gothic"/>
        </w:rPr>
      </w:pPr>
      <w:r w:rsidRPr="00D74439">
        <w:rPr>
          <w:rFonts w:ascii="Century Gothic" w:hAnsi="Century Gothic"/>
        </w:rPr>
        <w:t>The duration of the job must be between six and sixteen weeks. Normally, these weeks are consecutive.</w:t>
      </w:r>
    </w:p>
    <w:p w:rsidR="00732F28" w:rsidRPr="00D74439" w:rsidRDefault="00732F28" w:rsidP="000404D4">
      <w:pPr>
        <w:pStyle w:val="Body"/>
        <w:spacing w:line="360" w:lineRule="auto"/>
        <w:rPr>
          <w:rFonts w:ascii="Century Gothic" w:hAnsi="Century Gothic"/>
        </w:rPr>
      </w:pPr>
      <w:r w:rsidRPr="00D74439">
        <w:rPr>
          <w:rFonts w:ascii="Century Gothic" w:hAnsi="Century Gothic"/>
        </w:rPr>
        <w:t>The employer is expected to provide employment for the number of weeks approved. If employment is less than the minimum six weeks duration, the employment may be deemed ineligible (i.e. costs would not be reimbursed).</w:t>
      </w:r>
    </w:p>
    <w:p w:rsidR="00732F28" w:rsidRPr="00D74439" w:rsidRDefault="00732F28" w:rsidP="000404D4">
      <w:pPr>
        <w:pStyle w:val="Body"/>
        <w:spacing w:line="360" w:lineRule="auto"/>
        <w:rPr>
          <w:rFonts w:ascii="Century Gothic" w:hAnsi="Century Gothic"/>
        </w:rPr>
      </w:pPr>
      <w:r w:rsidRPr="00D74439">
        <w:rPr>
          <w:rFonts w:ascii="Century Gothic" w:hAnsi="Century Gothic"/>
        </w:rPr>
        <w:t>Jobs must be full-time (i.e. from a minimum of 30 to a maximum of 40 hours per week). Any weeks during which the employer provides fewer than the minimum 30 hours of work may be deemed ineligible.</w:t>
      </w:r>
    </w:p>
    <w:p w:rsidR="00732F28" w:rsidRPr="00D74439" w:rsidRDefault="00732F28" w:rsidP="000404D4">
      <w:pPr>
        <w:pStyle w:val="Body"/>
        <w:spacing w:line="360" w:lineRule="auto"/>
        <w:rPr>
          <w:rFonts w:ascii="Century Gothic" w:hAnsi="Century Gothic"/>
        </w:rPr>
      </w:pPr>
      <w:r w:rsidRPr="00D74439">
        <w:rPr>
          <w:rFonts w:ascii="Century Gothic" w:hAnsi="Century Gothic"/>
        </w:rPr>
        <w:t>Under exceptional circumstances, students with disabilities or with other barriers to full-time employment are eligible to work part-time. If applicable, this must be discussed with Service Canada once your application has been approved and the student selected.</w:t>
      </w:r>
    </w:p>
    <w:p w:rsidR="00732F28" w:rsidRPr="00D74439" w:rsidRDefault="00732F28" w:rsidP="000404D4">
      <w:pPr>
        <w:pStyle w:val="Body"/>
        <w:spacing w:line="360" w:lineRule="auto"/>
        <w:rPr>
          <w:rFonts w:ascii="Century Gothic" w:hAnsi="Century Gothic"/>
        </w:rPr>
      </w:pPr>
      <w:r w:rsidRPr="00D74439">
        <w:rPr>
          <w:rFonts w:ascii="Century Gothic" w:hAnsi="Century Gothic"/>
        </w:rPr>
        <w:lastRenderedPageBreak/>
        <w:t>There is no maximum number of participants. Depending on demand and available funding, approval may be given for fewer jobs than requested in the application.</w:t>
      </w:r>
    </w:p>
    <w:p w:rsidR="000404D4" w:rsidRPr="00D74439" w:rsidRDefault="000404D4" w:rsidP="000404D4">
      <w:pPr>
        <w:pStyle w:val="Body"/>
        <w:spacing w:line="360" w:lineRule="auto"/>
        <w:rPr>
          <w:rFonts w:ascii="Century Gothic" w:hAnsi="Century Gothic"/>
        </w:rPr>
      </w:pPr>
    </w:p>
    <w:p w:rsidR="00732F28" w:rsidRPr="00D74439" w:rsidRDefault="00732F28" w:rsidP="00732F28">
      <w:pPr>
        <w:pStyle w:val="Heading2"/>
        <w:rPr>
          <w:rFonts w:ascii="Century Gothic" w:hAnsi="Century Gothic"/>
        </w:rPr>
      </w:pPr>
      <w:bookmarkStart w:id="27" w:name="_Toc4"/>
      <w:bookmarkStart w:id="28" w:name="_Toc428815392"/>
      <w:r w:rsidRPr="00D74439">
        <w:rPr>
          <w:rFonts w:ascii="Century Gothic" w:eastAsia="Arial Unicode MS" w:hAnsi="Century Gothic" w:cs="Arial Unicode MS"/>
        </w:rPr>
        <w:t>3. Other Fundraising Ideas</w:t>
      </w:r>
      <w:bookmarkEnd w:id="27"/>
      <w:bookmarkEnd w:id="28"/>
    </w:p>
    <w:p w:rsidR="00732F28" w:rsidRPr="00D74439" w:rsidRDefault="00732F28" w:rsidP="00732F28">
      <w:pPr>
        <w:pStyle w:val="Body"/>
        <w:rPr>
          <w:rFonts w:ascii="Century Gothic" w:hAnsi="Century Gothic"/>
          <w:b/>
          <w:bCs/>
        </w:rPr>
      </w:pPr>
      <w:r w:rsidRPr="00D74439">
        <w:rPr>
          <w:rFonts w:ascii="Century Gothic" w:hAnsi="Century Gothic"/>
          <w:b/>
          <w:bCs/>
        </w:rPr>
        <w:t>Donation Mailings</w:t>
      </w:r>
    </w:p>
    <w:p w:rsidR="00732F28" w:rsidRPr="00D74439" w:rsidRDefault="00732F28" w:rsidP="00732F28">
      <w:pPr>
        <w:pStyle w:val="Body"/>
        <w:numPr>
          <w:ilvl w:val="0"/>
          <w:numId w:val="7"/>
        </w:numPr>
        <w:rPr>
          <w:rFonts w:ascii="Century Gothic" w:eastAsia="Avenir Book" w:hAnsi="Century Gothic" w:cs="Avenir Book"/>
          <w:position w:val="-2"/>
        </w:rPr>
      </w:pPr>
      <w:r w:rsidRPr="00D74439">
        <w:rPr>
          <w:rFonts w:ascii="Century Gothic" w:hAnsi="Century Gothic"/>
        </w:rPr>
        <w:t>Not just for money but for product as well,</w:t>
      </w:r>
    </w:p>
    <w:p w:rsidR="00732F28" w:rsidRPr="00D74439" w:rsidRDefault="00732F28" w:rsidP="00732F28">
      <w:pPr>
        <w:pStyle w:val="Body"/>
        <w:numPr>
          <w:ilvl w:val="0"/>
          <w:numId w:val="8"/>
        </w:numPr>
        <w:rPr>
          <w:rFonts w:ascii="Century Gothic" w:eastAsia="Avenir Book" w:hAnsi="Century Gothic" w:cs="Avenir Book"/>
          <w:position w:val="-2"/>
        </w:rPr>
      </w:pPr>
      <w:r w:rsidRPr="00D74439">
        <w:rPr>
          <w:rFonts w:ascii="Century Gothic" w:hAnsi="Century Gothic"/>
        </w:rPr>
        <w:t>Most companies have a donation coordinator who you can fax or write a request to,</w:t>
      </w:r>
    </w:p>
    <w:p w:rsidR="00732F28" w:rsidRPr="00D74439" w:rsidRDefault="00732F28" w:rsidP="009C0B8D">
      <w:pPr>
        <w:pStyle w:val="Body"/>
        <w:numPr>
          <w:ilvl w:val="0"/>
          <w:numId w:val="9"/>
        </w:numPr>
        <w:spacing w:line="276" w:lineRule="auto"/>
        <w:rPr>
          <w:rFonts w:ascii="Century Gothic" w:eastAsia="Avenir Book" w:hAnsi="Century Gothic" w:cs="Avenir Book"/>
          <w:position w:val="-2"/>
        </w:rPr>
      </w:pPr>
      <w:r w:rsidRPr="00D74439">
        <w:rPr>
          <w:rFonts w:ascii="Century Gothic" w:hAnsi="Century Gothic"/>
        </w:rPr>
        <w:t>A “project” (carnival, kid’s camp, community day, etc.) is a more effective way to obtain donations,</w:t>
      </w:r>
    </w:p>
    <w:p w:rsidR="00732F28" w:rsidRPr="00C40548" w:rsidRDefault="00732F28" w:rsidP="00732F28">
      <w:pPr>
        <w:pStyle w:val="Body"/>
        <w:numPr>
          <w:ilvl w:val="0"/>
          <w:numId w:val="10"/>
        </w:numPr>
        <w:rPr>
          <w:rFonts w:ascii="Century Gothic" w:eastAsia="Avenir Book" w:hAnsi="Century Gothic" w:cs="Avenir Book"/>
          <w:position w:val="-2"/>
        </w:rPr>
      </w:pPr>
      <w:r w:rsidRPr="00D74439">
        <w:rPr>
          <w:rFonts w:ascii="Century Gothic" w:hAnsi="Century Gothic"/>
        </w:rPr>
        <w:t xml:space="preserve">See </w:t>
      </w:r>
      <w:r w:rsidR="00FD33B5">
        <w:rPr>
          <w:rFonts w:ascii="Century Gothic" w:hAnsi="Century Gothic"/>
        </w:rPr>
        <w:t xml:space="preserve">Appendix </w:t>
      </w:r>
      <w:r w:rsidR="003B0C0F">
        <w:rPr>
          <w:rFonts w:ascii="Century Gothic" w:hAnsi="Century Gothic"/>
        </w:rPr>
        <w:t>E</w:t>
      </w:r>
      <w:r w:rsidR="00FD33B5">
        <w:rPr>
          <w:rFonts w:ascii="Century Gothic" w:hAnsi="Century Gothic"/>
        </w:rPr>
        <w:t xml:space="preserve"> </w:t>
      </w:r>
      <w:r w:rsidRPr="00D74439">
        <w:rPr>
          <w:rFonts w:ascii="Century Gothic" w:hAnsi="Century Gothic"/>
        </w:rPr>
        <w:t>for example of a donation letter.</w:t>
      </w:r>
    </w:p>
    <w:p w:rsidR="00C40548" w:rsidRPr="00D74439" w:rsidRDefault="00C40548" w:rsidP="00C40548">
      <w:pPr>
        <w:pStyle w:val="Body"/>
        <w:rPr>
          <w:rFonts w:ascii="Century Gothic" w:eastAsia="Avenir Book" w:hAnsi="Century Gothic" w:cs="Avenir Book"/>
          <w:position w:val="-2"/>
        </w:rPr>
      </w:pPr>
    </w:p>
    <w:p w:rsidR="00732F28" w:rsidRPr="00D74439" w:rsidRDefault="00732F28" w:rsidP="00732F28">
      <w:pPr>
        <w:pStyle w:val="Heading2"/>
        <w:rPr>
          <w:rFonts w:ascii="Century Gothic" w:hAnsi="Century Gothic"/>
        </w:rPr>
      </w:pPr>
      <w:bookmarkStart w:id="29" w:name="_Toc428815393"/>
      <w:r w:rsidRPr="00D74439">
        <w:rPr>
          <w:rFonts w:ascii="Century Gothic" w:eastAsia="Arial Unicode MS" w:hAnsi="Century Gothic" w:cs="Arial Unicode MS"/>
        </w:rPr>
        <w:t>4. Renting</w:t>
      </w:r>
      <w:bookmarkEnd w:id="29"/>
      <w:r w:rsidR="000F74A9">
        <w:rPr>
          <w:rFonts w:ascii="Century Gothic" w:eastAsia="Arial Unicode MS" w:hAnsi="Century Gothic" w:cs="Arial Unicode MS"/>
        </w:rPr>
        <w:t xml:space="preserve"> or Leasing</w:t>
      </w:r>
    </w:p>
    <w:p w:rsidR="00732F28" w:rsidRPr="00D74439" w:rsidRDefault="00717D0C" w:rsidP="00732F28">
      <w:pPr>
        <w:pStyle w:val="Body"/>
        <w:numPr>
          <w:ilvl w:val="0"/>
          <w:numId w:val="11"/>
        </w:numPr>
        <w:rPr>
          <w:rFonts w:ascii="Century Gothic" w:eastAsia="Avenir Book" w:hAnsi="Century Gothic" w:cs="Avenir Book"/>
          <w:position w:val="-2"/>
        </w:rPr>
      </w:pPr>
      <w:r>
        <w:rPr>
          <w:rFonts w:ascii="Century Gothic" w:hAnsi="Century Gothic"/>
        </w:rPr>
        <w:t>Seek legal</w:t>
      </w:r>
      <w:r w:rsidR="00FD33B5">
        <w:rPr>
          <w:rFonts w:ascii="Century Gothic" w:hAnsi="Century Gothic"/>
        </w:rPr>
        <w:t xml:space="preserve"> and accounting advice on a suitable lease document.</w:t>
      </w:r>
    </w:p>
    <w:p w:rsidR="00732F28" w:rsidRPr="00D74439" w:rsidRDefault="00732F28" w:rsidP="00732F28">
      <w:pPr>
        <w:pStyle w:val="Body"/>
        <w:numPr>
          <w:ilvl w:val="0"/>
          <w:numId w:val="12"/>
        </w:numPr>
        <w:rPr>
          <w:rFonts w:ascii="Century Gothic" w:eastAsia="Avenir Book" w:hAnsi="Century Gothic" w:cs="Avenir Book"/>
          <w:position w:val="-2"/>
        </w:rPr>
      </w:pPr>
      <w:r w:rsidRPr="00D74439">
        <w:rPr>
          <w:rFonts w:ascii="Century Gothic" w:hAnsi="Century Gothic"/>
        </w:rPr>
        <w:t>Ensure that the lease is signed by both parties</w:t>
      </w:r>
    </w:p>
    <w:p w:rsidR="00732F28" w:rsidRPr="00D74439" w:rsidRDefault="00732F28" w:rsidP="00732F28">
      <w:pPr>
        <w:pStyle w:val="Body"/>
        <w:numPr>
          <w:ilvl w:val="0"/>
          <w:numId w:val="13"/>
        </w:numPr>
        <w:rPr>
          <w:rFonts w:ascii="Century Gothic" w:eastAsia="Avenir Book" w:hAnsi="Century Gothic" w:cs="Avenir Book"/>
          <w:position w:val="-2"/>
        </w:rPr>
      </w:pPr>
      <w:r w:rsidRPr="00D74439">
        <w:rPr>
          <w:rFonts w:ascii="Century Gothic" w:hAnsi="Century Gothic"/>
        </w:rPr>
        <w:t>What needs to be included in a lease agreement?</w:t>
      </w:r>
    </w:p>
    <w:p w:rsidR="00732F28" w:rsidRPr="00D74439" w:rsidRDefault="00732F28" w:rsidP="00732F28">
      <w:pPr>
        <w:pStyle w:val="Body"/>
        <w:numPr>
          <w:ilvl w:val="1"/>
          <w:numId w:val="14"/>
        </w:numPr>
        <w:rPr>
          <w:rFonts w:ascii="Century Gothic" w:eastAsia="Avenir Book" w:hAnsi="Century Gothic" w:cs="Avenir Book"/>
          <w:position w:val="-2"/>
        </w:rPr>
      </w:pPr>
      <w:r w:rsidRPr="00D74439">
        <w:rPr>
          <w:rFonts w:ascii="Century Gothic" w:hAnsi="Century Gothic"/>
        </w:rPr>
        <w:t>Length of Agreement</w:t>
      </w:r>
    </w:p>
    <w:p w:rsidR="00732F28" w:rsidRPr="00D74439" w:rsidRDefault="00732F28" w:rsidP="000404D4">
      <w:pPr>
        <w:pStyle w:val="Body"/>
        <w:numPr>
          <w:ilvl w:val="2"/>
          <w:numId w:val="15"/>
        </w:numPr>
        <w:spacing w:line="360" w:lineRule="auto"/>
        <w:rPr>
          <w:rFonts w:ascii="Century Gothic" w:eastAsia="Avenir Book" w:hAnsi="Century Gothic" w:cs="Avenir Book"/>
          <w:position w:val="-2"/>
        </w:rPr>
      </w:pPr>
      <w:r w:rsidRPr="00D74439">
        <w:rPr>
          <w:rFonts w:ascii="Century Gothic" w:hAnsi="Century Gothic"/>
        </w:rPr>
        <w:t>Outline when the lease agreement will begin and end (e.g. September 1, 2015 - July 30, 2018)</w:t>
      </w:r>
    </w:p>
    <w:p w:rsidR="00732F28" w:rsidRPr="00D74439" w:rsidRDefault="00732F28" w:rsidP="000404D4">
      <w:pPr>
        <w:pStyle w:val="Body"/>
        <w:numPr>
          <w:ilvl w:val="2"/>
          <w:numId w:val="16"/>
        </w:numPr>
        <w:spacing w:line="360" w:lineRule="auto"/>
        <w:rPr>
          <w:rFonts w:ascii="Century Gothic" w:eastAsia="Avenir Book" w:hAnsi="Century Gothic" w:cs="Avenir Book"/>
          <w:position w:val="-2"/>
        </w:rPr>
      </w:pPr>
      <w:r w:rsidRPr="00D74439">
        <w:rPr>
          <w:rFonts w:ascii="Century Gothic" w:hAnsi="Century Gothic"/>
        </w:rPr>
        <w:t>Also include how many months written notice should be given when the renter wishes to leave.</w:t>
      </w:r>
    </w:p>
    <w:p w:rsidR="00732F28" w:rsidRPr="00D74439" w:rsidRDefault="00732F28" w:rsidP="00732F28">
      <w:pPr>
        <w:pStyle w:val="Body"/>
        <w:numPr>
          <w:ilvl w:val="1"/>
          <w:numId w:val="17"/>
        </w:numPr>
        <w:rPr>
          <w:rFonts w:ascii="Century Gothic" w:eastAsia="Avenir Book" w:hAnsi="Century Gothic" w:cs="Avenir Book"/>
          <w:position w:val="-2"/>
        </w:rPr>
      </w:pPr>
      <w:r w:rsidRPr="00D74439">
        <w:rPr>
          <w:rFonts w:ascii="Century Gothic" w:hAnsi="Century Gothic"/>
        </w:rPr>
        <w:t>Rental Price</w:t>
      </w:r>
    </w:p>
    <w:p w:rsidR="00732F28" w:rsidRPr="00D74439" w:rsidRDefault="00732F28" w:rsidP="00732F28">
      <w:pPr>
        <w:pStyle w:val="Body"/>
        <w:numPr>
          <w:ilvl w:val="2"/>
          <w:numId w:val="18"/>
        </w:numPr>
        <w:rPr>
          <w:rFonts w:ascii="Century Gothic" w:eastAsia="Avenir Book" w:hAnsi="Century Gothic" w:cs="Avenir Book"/>
          <w:position w:val="-2"/>
        </w:rPr>
      </w:pPr>
      <w:r w:rsidRPr="00D74439">
        <w:rPr>
          <w:rFonts w:ascii="Century Gothic" w:hAnsi="Century Gothic"/>
        </w:rPr>
        <w:t>Outline what the rental price will be per month.</w:t>
      </w:r>
    </w:p>
    <w:p w:rsidR="00732F28" w:rsidRPr="00D74439" w:rsidRDefault="00732F28" w:rsidP="00732F28">
      <w:pPr>
        <w:pStyle w:val="Body"/>
        <w:numPr>
          <w:ilvl w:val="2"/>
          <w:numId w:val="19"/>
        </w:numPr>
        <w:rPr>
          <w:rFonts w:ascii="Century Gothic" w:eastAsia="Avenir Book" w:hAnsi="Century Gothic" w:cs="Avenir Book"/>
          <w:position w:val="-2"/>
        </w:rPr>
      </w:pPr>
      <w:r w:rsidRPr="00D74439">
        <w:rPr>
          <w:rFonts w:ascii="Century Gothic" w:hAnsi="Century Gothic"/>
        </w:rPr>
        <w:t>Also advice when a rent review will be done.</w:t>
      </w:r>
    </w:p>
    <w:p w:rsidR="00732F28" w:rsidRPr="00D74439" w:rsidRDefault="00732F28" w:rsidP="00732F28">
      <w:pPr>
        <w:pStyle w:val="Body"/>
        <w:numPr>
          <w:ilvl w:val="1"/>
          <w:numId w:val="17"/>
        </w:numPr>
        <w:rPr>
          <w:rFonts w:ascii="Century Gothic" w:eastAsia="Avenir Book" w:hAnsi="Century Gothic" w:cs="Avenir Book"/>
          <w:position w:val="-2"/>
        </w:rPr>
      </w:pPr>
      <w:r w:rsidRPr="00D74439">
        <w:rPr>
          <w:rFonts w:ascii="Century Gothic" w:hAnsi="Century Gothic"/>
        </w:rPr>
        <w:lastRenderedPageBreak/>
        <w:t>Service Times and Room Locations</w:t>
      </w:r>
    </w:p>
    <w:p w:rsidR="00732F28" w:rsidRPr="00D74439" w:rsidRDefault="00732F28" w:rsidP="00732F28">
      <w:pPr>
        <w:pStyle w:val="Body"/>
        <w:numPr>
          <w:ilvl w:val="2"/>
          <w:numId w:val="20"/>
        </w:numPr>
        <w:rPr>
          <w:rFonts w:ascii="Century Gothic" w:eastAsia="Avenir Book" w:hAnsi="Century Gothic" w:cs="Avenir Book"/>
          <w:position w:val="-2"/>
        </w:rPr>
      </w:pPr>
      <w:r w:rsidRPr="00D74439">
        <w:rPr>
          <w:rFonts w:ascii="Century Gothic" w:hAnsi="Century Gothic"/>
        </w:rPr>
        <w:t>Outline what rooms will be used and on what time (days and hours) during the week.</w:t>
      </w:r>
    </w:p>
    <w:p w:rsidR="00732F28" w:rsidRPr="00D74439" w:rsidRDefault="00732F28" w:rsidP="000404D4">
      <w:pPr>
        <w:pStyle w:val="Body"/>
        <w:numPr>
          <w:ilvl w:val="2"/>
          <w:numId w:val="21"/>
        </w:numPr>
        <w:spacing w:line="360" w:lineRule="auto"/>
        <w:rPr>
          <w:rFonts w:ascii="Century Gothic" w:eastAsia="Avenir Book" w:hAnsi="Century Gothic" w:cs="Avenir Book"/>
          <w:position w:val="-2"/>
        </w:rPr>
      </w:pPr>
      <w:r w:rsidRPr="00D74439">
        <w:rPr>
          <w:rFonts w:ascii="Century Gothic" w:hAnsi="Century Gothic"/>
        </w:rPr>
        <w:t>Be sure to include that if additional rooms are needed, notice must be given and there may be an additional fee for these extra rooms.</w:t>
      </w:r>
    </w:p>
    <w:p w:rsidR="00732F28" w:rsidRPr="00D74439" w:rsidRDefault="00732F28" w:rsidP="000404D4">
      <w:pPr>
        <w:pStyle w:val="Body"/>
        <w:numPr>
          <w:ilvl w:val="2"/>
          <w:numId w:val="22"/>
        </w:numPr>
        <w:spacing w:line="360" w:lineRule="auto"/>
        <w:rPr>
          <w:rFonts w:ascii="Century Gothic" w:eastAsia="Avenir Book" w:hAnsi="Century Gothic" w:cs="Avenir Book"/>
          <w:position w:val="-2"/>
        </w:rPr>
      </w:pPr>
      <w:r w:rsidRPr="00D74439">
        <w:rPr>
          <w:rFonts w:ascii="Century Gothic" w:hAnsi="Century Gothic"/>
        </w:rPr>
        <w:t>You may also want to outline “room” rules (i.e. rooms are to be left the way they find them, and this includes cleaning up after their group is done).</w:t>
      </w:r>
    </w:p>
    <w:p w:rsidR="00732F28" w:rsidRPr="00D74439" w:rsidRDefault="00732F28" w:rsidP="00732F28">
      <w:pPr>
        <w:pStyle w:val="Body"/>
        <w:numPr>
          <w:ilvl w:val="1"/>
          <w:numId w:val="17"/>
        </w:numPr>
        <w:rPr>
          <w:rFonts w:ascii="Century Gothic" w:eastAsia="Avenir Book" w:hAnsi="Century Gothic" w:cs="Avenir Book"/>
          <w:position w:val="-2"/>
        </w:rPr>
      </w:pPr>
      <w:r w:rsidRPr="00D74439">
        <w:rPr>
          <w:rFonts w:ascii="Century Gothic" w:hAnsi="Century Gothic"/>
        </w:rPr>
        <w:t>Liability Insurance</w:t>
      </w:r>
    </w:p>
    <w:p w:rsidR="00732F28" w:rsidRPr="00D74439" w:rsidRDefault="00732F28" w:rsidP="000404D4">
      <w:pPr>
        <w:pStyle w:val="Body"/>
        <w:numPr>
          <w:ilvl w:val="2"/>
          <w:numId w:val="23"/>
        </w:numPr>
        <w:spacing w:line="360" w:lineRule="auto"/>
        <w:rPr>
          <w:rFonts w:ascii="Century Gothic" w:eastAsia="Avenir Book" w:hAnsi="Century Gothic" w:cs="Avenir Book"/>
          <w:position w:val="-2"/>
        </w:rPr>
      </w:pPr>
      <w:r w:rsidRPr="00D74439">
        <w:rPr>
          <w:rFonts w:ascii="Century Gothic" w:hAnsi="Century Gothic"/>
        </w:rPr>
        <w:t>The renting church needs to obtain liability insurance and provide proof of the insurance policy before any meeting can take place.</w:t>
      </w:r>
    </w:p>
    <w:p w:rsidR="00732F28" w:rsidRPr="00D74439" w:rsidRDefault="00732F28" w:rsidP="00732F28">
      <w:pPr>
        <w:pStyle w:val="Body"/>
        <w:numPr>
          <w:ilvl w:val="1"/>
          <w:numId w:val="17"/>
        </w:numPr>
        <w:rPr>
          <w:rFonts w:ascii="Century Gothic" w:eastAsia="Avenir Book" w:hAnsi="Century Gothic" w:cs="Avenir Book"/>
          <w:position w:val="-2"/>
        </w:rPr>
      </w:pPr>
      <w:r w:rsidRPr="00D74439">
        <w:rPr>
          <w:rFonts w:ascii="Century Gothic" w:hAnsi="Century Gothic"/>
        </w:rPr>
        <w:t>Audio Equipment</w:t>
      </w:r>
    </w:p>
    <w:p w:rsidR="00732F28" w:rsidRPr="00D74439" w:rsidRDefault="00732F28" w:rsidP="000404D4">
      <w:pPr>
        <w:pStyle w:val="Body"/>
        <w:numPr>
          <w:ilvl w:val="2"/>
          <w:numId w:val="24"/>
        </w:numPr>
        <w:spacing w:line="360" w:lineRule="auto"/>
        <w:rPr>
          <w:rFonts w:ascii="Century Gothic" w:eastAsia="Avenir Book" w:hAnsi="Century Gothic" w:cs="Avenir Book"/>
          <w:position w:val="-2"/>
        </w:rPr>
      </w:pPr>
      <w:r w:rsidRPr="00D74439">
        <w:rPr>
          <w:rFonts w:ascii="Century Gothic" w:hAnsi="Century Gothic"/>
        </w:rPr>
        <w:t>Both parties will need to agree about the use of audio equipment, (i.e. will you share equipment or will each church provide their own?)</w:t>
      </w:r>
    </w:p>
    <w:p w:rsidR="00732F28" w:rsidRPr="00D74439" w:rsidRDefault="00732F28" w:rsidP="00732F28">
      <w:pPr>
        <w:pStyle w:val="Body"/>
        <w:numPr>
          <w:ilvl w:val="1"/>
          <w:numId w:val="17"/>
        </w:numPr>
        <w:rPr>
          <w:rFonts w:ascii="Century Gothic" w:eastAsia="Avenir Book" w:hAnsi="Century Gothic" w:cs="Avenir Book"/>
          <w:position w:val="-2"/>
        </w:rPr>
      </w:pPr>
      <w:r w:rsidRPr="00D74439">
        <w:rPr>
          <w:rFonts w:ascii="Century Gothic" w:hAnsi="Century Gothic"/>
        </w:rPr>
        <w:t>Church Security</w:t>
      </w:r>
    </w:p>
    <w:p w:rsidR="00732F28" w:rsidRPr="00D74439" w:rsidRDefault="00732F28" w:rsidP="00732F28">
      <w:pPr>
        <w:pStyle w:val="Body"/>
        <w:numPr>
          <w:ilvl w:val="2"/>
          <w:numId w:val="25"/>
        </w:numPr>
        <w:rPr>
          <w:rFonts w:ascii="Century Gothic" w:eastAsia="Avenir Book" w:hAnsi="Century Gothic" w:cs="Avenir Book"/>
          <w:position w:val="-2"/>
        </w:rPr>
      </w:pPr>
      <w:r w:rsidRPr="00D74439">
        <w:rPr>
          <w:rFonts w:ascii="Century Gothic" w:hAnsi="Century Gothic"/>
        </w:rPr>
        <w:t>Outline the rules regarding church security.</w:t>
      </w:r>
    </w:p>
    <w:p w:rsidR="00732F28" w:rsidRPr="00D74439" w:rsidRDefault="00732F28" w:rsidP="00732F28">
      <w:pPr>
        <w:pStyle w:val="Body"/>
        <w:numPr>
          <w:ilvl w:val="1"/>
          <w:numId w:val="17"/>
        </w:numPr>
        <w:rPr>
          <w:rFonts w:ascii="Century Gothic" w:eastAsia="Avenir Book" w:hAnsi="Century Gothic" w:cs="Avenir Book"/>
          <w:position w:val="-2"/>
        </w:rPr>
      </w:pPr>
      <w:r w:rsidRPr="00D74439">
        <w:rPr>
          <w:rFonts w:ascii="Century Gothic" w:hAnsi="Century Gothic"/>
        </w:rPr>
        <w:t>Other Potential Issues</w:t>
      </w:r>
    </w:p>
    <w:p w:rsidR="00732F28" w:rsidRPr="00D74439" w:rsidRDefault="00732F28" w:rsidP="000404D4">
      <w:pPr>
        <w:pStyle w:val="Body"/>
        <w:numPr>
          <w:ilvl w:val="2"/>
          <w:numId w:val="26"/>
        </w:numPr>
        <w:spacing w:line="360" w:lineRule="auto"/>
        <w:rPr>
          <w:rFonts w:ascii="Century Gothic" w:eastAsia="Avenir Book" w:hAnsi="Century Gothic" w:cs="Avenir Book"/>
          <w:position w:val="-2"/>
        </w:rPr>
      </w:pPr>
      <w:r w:rsidRPr="00D74439">
        <w:rPr>
          <w:rFonts w:ascii="Century Gothic" w:hAnsi="Century Gothic"/>
        </w:rPr>
        <w:t>Agreement needs to be met on signage (i.e. will a sign be able to placed outside advertising the church?)</w:t>
      </w:r>
    </w:p>
    <w:p w:rsidR="00732F28" w:rsidRPr="00D74439" w:rsidRDefault="00732F28" w:rsidP="00732F28">
      <w:pPr>
        <w:pStyle w:val="Body"/>
        <w:numPr>
          <w:ilvl w:val="2"/>
          <w:numId w:val="27"/>
        </w:numPr>
        <w:rPr>
          <w:rFonts w:ascii="Century Gothic" w:eastAsia="Avenir Book" w:hAnsi="Century Gothic" w:cs="Avenir Book"/>
          <w:position w:val="-2"/>
        </w:rPr>
      </w:pPr>
      <w:r w:rsidRPr="00D74439">
        <w:rPr>
          <w:rFonts w:ascii="Century Gothic" w:hAnsi="Century Gothic"/>
        </w:rPr>
        <w:t>Will the renting church be allowed to have a bulletin board in the lobby?</w:t>
      </w:r>
    </w:p>
    <w:p w:rsidR="00732F28" w:rsidRPr="00D74439" w:rsidRDefault="00732F28" w:rsidP="00732F28">
      <w:pPr>
        <w:pStyle w:val="Body"/>
        <w:numPr>
          <w:ilvl w:val="2"/>
          <w:numId w:val="28"/>
        </w:numPr>
        <w:rPr>
          <w:rFonts w:ascii="Century Gothic" w:eastAsia="Avenir Book" w:hAnsi="Century Gothic" w:cs="Avenir Book"/>
          <w:position w:val="-2"/>
        </w:rPr>
      </w:pPr>
      <w:r w:rsidRPr="00D74439">
        <w:rPr>
          <w:rFonts w:ascii="Century Gothic" w:hAnsi="Century Gothic"/>
        </w:rPr>
        <w:t>Also, outline what happens when something gets damaged by the renting church.</w:t>
      </w:r>
    </w:p>
    <w:p w:rsidR="00732F28" w:rsidRPr="00D74439" w:rsidRDefault="00D87BB0" w:rsidP="00732F28">
      <w:pPr>
        <w:pStyle w:val="Body"/>
        <w:numPr>
          <w:ilvl w:val="2"/>
          <w:numId w:val="28"/>
        </w:numPr>
        <w:rPr>
          <w:rFonts w:ascii="Century Gothic" w:eastAsia="Avenir Book" w:hAnsi="Century Gothic" w:cs="Avenir Book"/>
          <w:position w:val="-2"/>
        </w:rPr>
      </w:pPr>
      <w:r w:rsidRPr="00D74439">
        <w:rPr>
          <w:rFonts w:ascii="Century Gothic" w:hAnsi="Century Gothic"/>
        </w:rPr>
        <w:t>Outline the parameters of office space and storage.</w:t>
      </w:r>
      <w:r w:rsidR="00732F28" w:rsidRPr="00D74439">
        <w:rPr>
          <w:rFonts w:ascii="Century Gothic" w:hAnsi="Century Gothic"/>
        </w:rPr>
        <w:br w:type="page"/>
      </w:r>
    </w:p>
    <w:p w:rsidR="008B174F" w:rsidRPr="00D74439" w:rsidRDefault="00A27E07" w:rsidP="00550DCF">
      <w:pPr>
        <w:pStyle w:val="SectionHeading"/>
        <w:jc w:val="center"/>
        <w:rPr>
          <w:rFonts w:ascii="Century Gothic" w:hAnsi="Century Gothic"/>
          <w:color w:val="EE00A4"/>
        </w:rPr>
      </w:pPr>
      <w:bookmarkStart w:id="30" w:name="_Toc428815394"/>
      <w:r w:rsidRPr="00D74439">
        <w:rPr>
          <w:rFonts w:ascii="Century Gothic" w:eastAsia="Arial Unicode MS" w:hAnsi="Century Gothic" w:cs="Arial Unicode MS"/>
          <w:color w:val="FF1DB9"/>
        </w:rPr>
        <w:lastRenderedPageBreak/>
        <w:t xml:space="preserve">Section </w:t>
      </w:r>
      <w:r w:rsidR="00732F28" w:rsidRPr="00D74439">
        <w:rPr>
          <w:rFonts w:ascii="Century Gothic" w:eastAsia="Arial Unicode MS" w:hAnsi="Century Gothic" w:cs="Arial Unicode MS"/>
          <w:color w:val="FF1DB9"/>
        </w:rPr>
        <w:t>5</w:t>
      </w:r>
      <w:r w:rsidRPr="00D74439">
        <w:rPr>
          <w:rFonts w:ascii="Century Gothic" w:eastAsia="Arial Unicode MS" w:hAnsi="Century Gothic" w:cs="Arial Unicode MS"/>
          <w:color w:val="FF1DB9"/>
        </w:rPr>
        <w:t>—Employee Matters</w:t>
      </w:r>
      <w:bookmarkEnd w:id="30"/>
    </w:p>
    <w:p w:rsidR="008B174F" w:rsidRPr="00D74439" w:rsidRDefault="00A27E07">
      <w:pPr>
        <w:pStyle w:val="Body"/>
        <w:rPr>
          <w:rFonts w:ascii="Century Gothic" w:hAnsi="Century Gothic"/>
        </w:rPr>
      </w:pPr>
      <w:r w:rsidRPr="00D74439">
        <w:rPr>
          <w:rFonts w:ascii="Century Gothic" w:hAnsi="Century Gothic"/>
        </w:rPr>
        <w:fldChar w:fldCharType="begin"/>
      </w:r>
      <w:r w:rsidRPr="00D74439">
        <w:rPr>
          <w:rFonts w:ascii="Century Gothic" w:hAnsi="Century Gothic"/>
        </w:rPr>
        <w:instrText xml:space="preserve"> TOC \o 2-2  \n "2-2"\n  \n "2-2" \b _TOCRange3 </w:instrText>
      </w:r>
      <w:r w:rsidRPr="00D74439">
        <w:rPr>
          <w:rFonts w:ascii="Century Gothic" w:hAnsi="Century Gothic"/>
        </w:rPr>
        <w:fldChar w:fldCharType="separate"/>
      </w:r>
    </w:p>
    <w:p w:rsidR="004E2C81" w:rsidRPr="00D74439" w:rsidRDefault="00A27E07" w:rsidP="008C647E">
      <w:pPr>
        <w:tabs>
          <w:tab w:val="right" w:pos="8928"/>
        </w:tabs>
        <w:spacing w:after="120" w:line="360" w:lineRule="auto"/>
        <w:ind w:left="240"/>
        <w:rPr>
          <w:rFonts w:ascii="Century Gothic" w:hAnsi="Century Gothic" w:cs="Arial Unicode MS"/>
          <w:color w:val="000000"/>
        </w:rPr>
      </w:pPr>
      <w:r w:rsidRPr="00D74439">
        <w:rPr>
          <w:rFonts w:ascii="Century Gothic" w:hAnsi="Century Gothic" w:cs="Arial Unicode MS"/>
          <w:color w:val="000000"/>
        </w:rPr>
        <w:t xml:space="preserve">1. </w:t>
      </w:r>
      <w:r w:rsidR="004E2C81" w:rsidRPr="00D74439">
        <w:rPr>
          <w:rFonts w:ascii="Century Gothic" w:hAnsi="Century Gothic" w:cs="Arial Unicode MS"/>
          <w:color w:val="000000"/>
        </w:rPr>
        <w:t>Healthy</w:t>
      </w:r>
      <w:r w:rsidR="00EB5E95">
        <w:rPr>
          <w:rFonts w:ascii="Century Gothic" w:hAnsi="Century Gothic" w:cs="Arial Unicode MS"/>
          <w:color w:val="000000"/>
        </w:rPr>
        <w:t xml:space="preserve"> </w:t>
      </w:r>
      <w:r w:rsidR="004E2C81" w:rsidRPr="00D74439">
        <w:rPr>
          <w:rFonts w:ascii="Century Gothic" w:hAnsi="Century Gothic" w:cs="Arial Unicode MS"/>
          <w:color w:val="000000"/>
        </w:rPr>
        <w:t>Teams</w:t>
      </w:r>
      <w:r w:rsidR="00EB5E95">
        <w:rPr>
          <w:rFonts w:ascii="Century Gothic" w:hAnsi="Century Gothic" w:cs="Arial Unicode MS"/>
          <w:color w:val="000000"/>
        </w:rPr>
        <w:t xml:space="preserve"> Resources</w:t>
      </w:r>
    </w:p>
    <w:p w:rsidR="008B174F" w:rsidRPr="00D74439" w:rsidRDefault="004E2C81" w:rsidP="008C647E">
      <w:pPr>
        <w:tabs>
          <w:tab w:val="right" w:pos="8928"/>
        </w:tabs>
        <w:spacing w:after="120" w:line="360" w:lineRule="auto"/>
        <w:ind w:left="240"/>
        <w:rPr>
          <w:rFonts w:ascii="Century Gothic" w:eastAsia="Avenir Book" w:hAnsi="Century Gothic" w:cs="Avenir Book"/>
          <w:color w:val="000000"/>
        </w:rPr>
      </w:pPr>
      <w:r w:rsidRPr="00D74439">
        <w:rPr>
          <w:rFonts w:ascii="Century Gothic" w:hAnsi="Century Gothic" w:cs="Arial Unicode MS"/>
          <w:color w:val="000000"/>
        </w:rPr>
        <w:t xml:space="preserve">2. </w:t>
      </w:r>
      <w:r w:rsidR="00A27E07" w:rsidRPr="00D74439">
        <w:rPr>
          <w:rFonts w:ascii="Century Gothic" w:hAnsi="Century Gothic" w:cs="Arial Unicode MS"/>
          <w:color w:val="000000"/>
        </w:rPr>
        <w:t xml:space="preserve">Building Healthy </w:t>
      </w:r>
      <w:r w:rsidR="00565455" w:rsidRPr="00D74439">
        <w:rPr>
          <w:rFonts w:ascii="Century Gothic" w:hAnsi="Century Gothic" w:cs="Arial Unicode MS"/>
          <w:color w:val="000000"/>
        </w:rPr>
        <w:t xml:space="preserve">(Pastoral) </w:t>
      </w:r>
      <w:r w:rsidR="00A27E07" w:rsidRPr="00D74439">
        <w:rPr>
          <w:rFonts w:ascii="Century Gothic" w:hAnsi="Century Gothic" w:cs="Arial Unicode MS"/>
          <w:color w:val="000000"/>
        </w:rPr>
        <w:t>Teams</w:t>
      </w:r>
    </w:p>
    <w:p w:rsidR="008B174F" w:rsidRPr="00D74439" w:rsidRDefault="004E2C81" w:rsidP="008C647E">
      <w:pPr>
        <w:tabs>
          <w:tab w:val="right" w:pos="8928"/>
        </w:tabs>
        <w:spacing w:after="120" w:line="360" w:lineRule="auto"/>
        <w:ind w:left="240"/>
        <w:rPr>
          <w:rFonts w:ascii="Century Gothic" w:eastAsia="Avenir Book" w:hAnsi="Century Gothic" w:cs="Avenir Book"/>
          <w:color w:val="000000"/>
        </w:rPr>
      </w:pPr>
      <w:r w:rsidRPr="00D74439">
        <w:rPr>
          <w:rFonts w:ascii="Century Gothic" w:hAnsi="Century Gothic" w:cs="Arial Unicode MS"/>
          <w:color w:val="000000"/>
          <w:lang w:val="fr-FR"/>
        </w:rPr>
        <w:t>3</w:t>
      </w:r>
      <w:r w:rsidR="00A27E07" w:rsidRPr="00D74439">
        <w:rPr>
          <w:rFonts w:ascii="Century Gothic" w:hAnsi="Century Gothic" w:cs="Arial Unicode MS"/>
          <w:color w:val="000000"/>
          <w:lang w:val="fr-FR"/>
        </w:rPr>
        <w:t>. Personnel Files</w:t>
      </w:r>
    </w:p>
    <w:p w:rsidR="008B174F" w:rsidRPr="00D74439" w:rsidRDefault="004E2C81" w:rsidP="008C647E">
      <w:pPr>
        <w:tabs>
          <w:tab w:val="right" w:pos="8928"/>
        </w:tabs>
        <w:spacing w:after="120" w:line="360" w:lineRule="auto"/>
        <w:ind w:left="240"/>
        <w:rPr>
          <w:rFonts w:ascii="Century Gothic" w:eastAsia="Avenir Book" w:hAnsi="Century Gothic" w:cs="Avenir Book"/>
          <w:color w:val="000000"/>
        </w:rPr>
      </w:pPr>
      <w:r w:rsidRPr="00D74439">
        <w:rPr>
          <w:rFonts w:ascii="Century Gothic" w:hAnsi="Century Gothic" w:cs="Arial Unicode MS"/>
          <w:color w:val="000000"/>
        </w:rPr>
        <w:t>4</w:t>
      </w:r>
      <w:r w:rsidR="00A27E07" w:rsidRPr="00D74439">
        <w:rPr>
          <w:rFonts w:ascii="Century Gothic" w:hAnsi="Century Gothic" w:cs="Arial Unicode MS"/>
          <w:color w:val="000000"/>
        </w:rPr>
        <w:t>. Vacation Entitlement</w:t>
      </w:r>
    </w:p>
    <w:p w:rsidR="008B174F" w:rsidRPr="00D74439" w:rsidRDefault="004E2C81" w:rsidP="008C647E">
      <w:pPr>
        <w:tabs>
          <w:tab w:val="right" w:pos="8928"/>
        </w:tabs>
        <w:spacing w:after="120" w:line="360" w:lineRule="auto"/>
        <w:ind w:left="240"/>
        <w:rPr>
          <w:rFonts w:ascii="Century Gothic" w:eastAsia="Avenir Book" w:hAnsi="Century Gothic" w:cs="Avenir Book"/>
          <w:color w:val="000000"/>
        </w:rPr>
      </w:pPr>
      <w:r w:rsidRPr="00D74439">
        <w:rPr>
          <w:rFonts w:ascii="Century Gothic" w:hAnsi="Century Gothic" w:cs="Arial Unicode MS"/>
          <w:color w:val="000000"/>
        </w:rPr>
        <w:t>5</w:t>
      </w:r>
      <w:r w:rsidR="00A27E07" w:rsidRPr="00D74439">
        <w:rPr>
          <w:rFonts w:ascii="Century Gothic" w:hAnsi="Century Gothic" w:cs="Arial Unicode MS"/>
          <w:color w:val="000000"/>
        </w:rPr>
        <w:t>. Payroll</w:t>
      </w:r>
    </w:p>
    <w:p w:rsidR="008B174F" w:rsidRPr="00D74439" w:rsidRDefault="004E2C81" w:rsidP="008C647E">
      <w:pPr>
        <w:tabs>
          <w:tab w:val="right" w:pos="8928"/>
        </w:tabs>
        <w:spacing w:after="120" w:line="360" w:lineRule="auto"/>
        <w:ind w:left="240"/>
        <w:rPr>
          <w:rFonts w:ascii="Century Gothic" w:eastAsia="Avenir Book" w:hAnsi="Century Gothic" w:cs="Avenir Book"/>
          <w:color w:val="000000"/>
        </w:rPr>
      </w:pPr>
      <w:r w:rsidRPr="00D74439">
        <w:rPr>
          <w:rFonts w:ascii="Century Gothic" w:hAnsi="Century Gothic" w:cs="Arial Unicode MS"/>
          <w:color w:val="000000"/>
        </w:rPr>
        <w:t>6</w:t>
      </w:r>
      <w:r w:rsidR="00A27E07" w:rsidRPr="00D74439">
        <w:rPr>
          <w:rFonts w:ascii="Century Gothic" w:hAnsi="Century Gothic" w:cs="Arial Unicode MS"/>
          <w:color w:val="000000"/>
        </w:rPr>
        <w:t>. Employee Benefits</w:t>
      </w:r>
    </w:p>
    <w:p w:rsidR="008B174F" w:rsidRPr="00D74439" w:rsidRDefault="004E2C81" w:rsidP="008C647E">
      <w:pPr>
        <w:tabs>
          <w:tab w:val="right" w:pos="8928"/>
        </w:tabs>
        <w:spacing w:after="120" w:line="360" w:lineRule="auto"/>
        <w:ind w:left="240"/>
        <w:rPr>
          <w:rFonts w:ascii="Century Gothic" w:eastAsia="Avenir Book" w:hAnsi="Century Gothic" w:cs="Avenir Book"/>
          <w:color w:val="000000"/>
        </w:rPr>
      </w:pPr>
      <w:r w:rsidRPr="00D74439">
        <w:rPr>
          <w:rFonts w:ascii="Century Gothic" w:hAnsi="Century Gothic" w:cs="Arial Unicode MS"/>
          <w:color w:val="000000"/>
        </w:rPr>
        <w:t>7</w:t>
      </w:r>
      <w:r w:rsidR="00A27E07" w:rsidRPr="00D74439">
        <w:rPr>
          <w:rFonts w:ascii="Century Gothic" w:hAnsi="Century Gothic" w:cs="Arial Unicode MS"/>
          <w:color w:val="000000"/>
        </w:rPr>
        <w:t>. Sick Day Policy</w:t>
      </w:r>
    </w:p>
    <w:p w:rsidR="003242DE" w:rsidRDefault="004E2C81" w:rsidP="008C647E">
      <w:pPr>
        <w:tabs>
          <w:tab w:val="right" w:pos="8928"/>
        </w:tabs>
        <w:spacing w:after="120" w:line="360" w:lineRule="auto"/>
        <w:ind w:left="240"/>
        <w:rPr>
          <w:rFonts w:ascii="Century Gothic" w:hAnsi="Century Gothic" w:cs="Arial Unicode MS"/>
          <w:color w:val="000000"/>
          <w:lang w:val="fr-FR"/>
        </w:rPr>
      </w:pPr>
      <w:r w:rsidRPr="00D74439">
        <w:rPr>
          <w:rFonts w:ascii="Century Gothic" w:hAnsi="Century Gothic" w:cs="Arial Unicode MS"/>
          <w:color w:val="000000"/>
          <w:lang w:val="fr-FR"/>
        </w:rPr>
        <w:t>8</w:t>
      </w:r>
      <w:r w:rsidR="00A27E07" w:rsidRPr="00D74439">
        <w:rPr>
          <w:rFonts w:ascii="Century Gothic" w:hAnsi="Century Gothic" w:cs="Arial Unicode MS"/>
          <w:color w:val="000000"/>
          <w:lang w:val="fr-FR"/>
        </w:rPr>
        <w:t>.</w:t>
      </w:r>
      <w:r w:rsidR="00A27E07" w:rsidRPr="003242DE">
        <w:rPr>
          <w:rFonts w:ascii="Century Gothic" w:hAnsi="Century Gothic" w:cs="Arial Unicode MS"/>
          <w:color w:val="000000"/>
          <w:lang w:val="en-CA"/>
        </w:rPr>
        <w:t xml:space="preserve"> </w:t>
      </w:r>
      <w:r w:rsidR="003242DE" w:rsidRPr="003242DE">
        <w:rPr>
          <w:rFonts w:ascii="Century Gothic" w:hAnsi="Century Gothic" w:cs="Arial Unicode MS"/>
          <w:color w:val="000000"/>
          <w:lang w:val="en-CA"/>
        </w:rPr>
        <w:t>Motor Vehicle Allowance</w:t>
      </w:r>
      <w:r w:rsidR="003242DE">
        <w:rPr>
          <w:rFonts w:ascii="Century Gothic" w:hAnsi="Century Gothic" w:cs="Arial Unicode MS"/>
          <w:color w:val="000000"/>
          <w:lang w:val="fr-FR"/>
        </w:rPr>
        <w:t xml:space="preserve"> or</w:t>
      </w:r>
      <w:r w:rsidR="003242DE" w:rsidRPr="003242DE">
        <w:rPr>
          <w:rFonts w:ascii="Century Gothic" w:hAnsi="Century Gothic" w:cs="Arial Unicode MS"/>
          <w:color w:val="000000"/>
          <w:lang w:val="en-CA"/>
        </w:rPr>
        <w:t xml:space="preserve"> Mileage Reimbursement</w:t>
      </w:r>
    </w:p>
    <w:p w:rsidR="008B174F" w:rsidRDefault="003242DE" w:rsidP="008C647E">
      <w:pPr>
        <w:tabs>
          <w:tab w:val="right" w:pos="8928"/>
        </w:tabs>
        <w:spacing w:after="120" w:line="360" w:lineRule="auto"/>
        <w:ind w:left="240"/>
        <w:rPr>
          <w:rFonts w:ascii="Century Gothic" w:hAnsi="Century Gothic" w:cs="Arial Unicode MS"/>
          <w:color w:val="000000"/>
          <w:lang w:val="fr-FR"/>
        </w:rPr>
      </w:pPr>
      <w:r>
        <w:rPr>
          <w:rFonts w:ascii="Century Gothic" w:hAnsi="Century Gothic" w:cs="Arial Unicode MS"/>
          <w:color w:val="000000"/>
          <w:lang w:val="fr-FR"/>
        </w:rPr>
        <w:t xml:space="preserve">9. </w:t>
      </w:r>
      <w:r w:rsidR="00A27E07" w:rsidRPr="00D74439">
        <w:rPr>
          <w:rFonts w:ascii="Century Gothic" w:hAnsi="Century Gothic" w:cs="Arial Unicode MS"/>
          <w:color w:val="000000"/>
          <w:lang w:val="fr-FR"/>
        </w:rPr>
        <w:t>Personnel Policy</w:t>
      </w:r>
      <w:r w:rsidR="00A27E07" w:rsidRPr="003242DE">
        <w:rPr>
          <w:rFonts w:ascii="Century Gothic" w:hAnsi="Century Gothic" w:cs="Arial Unicode MS"/>
          <w:color w:val="000000"/>
          <w:lang w:val="en-CA"/>
        </w:rPr>
        <w:t xml:space="preserve"> Manual</w:t>
      </w:r>
    </w:p>
    <w:p w:rsidR="00097E1B" w:rsidRPr="00D74439" w:rsidRDefault="003242DE" w:rsidP="008C647E">
      <w:pPr>
        <w:tabs>
          <w:tab w:val="right" w:pos="8928"/>
        </w:tabs>
        <w:spacing w:after="120" w:line="360" w:lineRule="auto"/>
        <w:ind w:left="240"/>
        <w:rPr>
          <w:rFonts w:ascii="Century Gothic" w:hAnsi="Century Gothic"/>
        </w:rPr>
      </w:pPr>
      <w:r>
        <w:rPr>
          <w:rFonts w:ascii="Century Gothic" w:hAnsi="Century Gothic" w:cs="Arial Unicode MS"/>
          <w:color w:val="000000"/>
          <w:lang w:val="fr-FR"/>
        </w:rPr>
        <w:t>10</w:t>
      </w:r>
      <w:r w:rsidR="00097E1B">
        <w:rPr>
          <w:rFonts w:ascii="Century Gothic" w:hAnsi="Century Gothic" w:cs="Arial Unicode MS"/>
          <w:color w:val="000000"/>
          <w:lang w:val="fr-FR"/>
        </w:rPr>
        <w:t>. Leadership Philosophy Manual</w:t>
      </w:r>
    </w:p>
    <w:p w:rsidR="008B174F" w:rsidRPr="00D74439" w:rsidRDefault="00A27E07">
      <w:pPr>
        <w:pStyle w:val="Body"/>
        <w:rPr>
          <w:rFonts w:ascii="Century Gothic" w:hAnsi="Century Gothic"/>
        </w:rPr>
      </w:pPr>
      <w:r w:rsidRPr="00D74439">
        <w:rPr>
          <w:rFonts w:ascii="Century Gothic" w:hAnsi="Century Gothic"/>
        </w:rPr>
        <w:fldChar w:fldCharType="end"/>
      </w:r>
      <w:r w:rsidRPr="00D74439">
        <w:rPr>
          <w:rFonts w:ascii="Century Gothic" w:hAnsi="Century Gothic"/>
        </w:rPr>
        <w:br w:type="page"/>
      </w:r>
    </w:p>
    <w:p w:rsidR="00B6278F" w:rsidRPr="00D74439" w:rsidRDefault="00B6278F" w:rsidP="00591858">
      <w:pPr>
        <w:pStyle w:val="Heading2"/>
        <w:rPr>
          <w:rFonts w:ascii="Century Gothic" w:eastAsia="Arial Unicode MS" w:hAnsi="Century Gothic" w:cs="Arial Unicode MS"/>
        </w:rPr>
      </w:pPr>
      <w:bookmarkStart w:id="31" w:name="_Toc428815395"/>
    </w:p>
    <w:p w:rsidR="00B6278F" w:rsidRPr="00D74439" w:rsidRDefault="00B6278F" w:rsidP="00B6278F">
      <w:pPr>
        <w:pStyle w:val="Body"/>
        <w:rPr>
          <w:rFonts w:ascii="Century Gothic" w:hAnsi="Century Gothic"/>
          <w:sz w:val="28"/>
          <w:szCs w:val="28"/>
        </w:rPr>
      </w:pPr>
      <w:r w:rsidRPr="00D74439">
        <w:rPr>
          <w:rFonts w:ascii="Century Gothic" w:hAnsi="Century Gothic"/>
        </w:rPr>
        <w:br w:type="page"/>
      </w:r>
    </w:p>
    <w:p w:rsidR="00591858" w:rsidRPr="00D74439" w:rsidRDefault="00591858" w:rsidP="00591858">
      <w:pPr>
        <w:pStyle w:val="Heading2"/>
        <w:rPr>
          <w:rFonts w:ascii="Century Gothic" w:hAnsi="Century Gothic"/>
        </w:rPr>
      </w:pPr>
      <w:r w:rsidRPr="00D74439">
        <w:rPr>
          <w:rFonts w:ascii="Century Gothic" w:eastAsia="Arial Unicode MS" w:hAnsi="Century Gothic" w:cs="Arial Unicode MS"/>
        </w:rPr>
        <w:lastRenderedPageBreak/>
        <w:t>1. Healthy</w:t>
      </w:r>
      <w:r w:rsidR="00EF1FAC" w:rsidRPr="00D74439">
        <w:rPr>
          <w:rFonts w:ascii="Century Gothic" w:eastAsia="Arial Unicode MS" w:hAnsi="Century Gothic" w:cs="Arial Unicode MS"/>
        </w:rPr>
        <w:t xml:space="preserve"> </w:t>
      </w:r>
      <w:r w:rsidRPr="00D74439">
        <w:rPr>
          <w:rFonts w:ascii="Century Gothic" w:eastAsia="Arial Unicode MS" w:hAnsi="Century Gothic" w:cs="Arial Unicode MS"/>
        </w:rPr>
        <w:t>Teams</w:t>
      </w:r>
      <w:r w:rsidR="00EF1FAC" w:rsidRPr="00D74439">
        <w:rPr>
          <w:rFonts w:ascii="Century Gothic" w:eastAsia="Arial Unicode MS" w:hAnsi="Century Gothic" w:cs="Arial Unicode MS"/>
        </w:rPr>
        <w:t xml:space="preserve"> Resources</w:t>
      </w:r>
      <w:bookmarkEnd w:id="31"/>
    </w:p>
    <w:p w:rsidR="00EF1FAC" w:rsidRPr="00D74439" w:rsidRDefault="00EF1FAC" w:rsidP="003A341B">
      <w:pPr>
        <w:pStyle w:val="ListParagraph"/>
        <w:numPr>
          <w:ilvl w:val="0"/>
          <w:numId w:val="173"/>
        </w:numPr>
        <w:spacing w:line="360" w:lineRule="auto"/>
        <w:rPr>
          <w:rFonts w:ascii="Century Gothic" w:hAnsi="Century Gothic"/>
        </w:rPr>
      </w:pPr>
      <w:r w:rsidRPr="00D74439">
        <w:rPr>
          <w:rFonts w:ascii="Century Gothic" w:hAnsi="Century Gothic"/>
          <w:b/>
        </w:rPr>
        <w:t xml:space="preserve">Visit </w:t>
      </w:r>
      <w:hyperlink r:id="rId19" w:history="1">
        <w:r w:rsidRPr="00D74439">
          <w:rPr>
            <w:rStyle w:val="Hyperlink"/>
            <w:rFonts w:ascii="Century Gothic" w:hAnsi="Century Gothic"/>
            <w:b/>
          </w:rPr>
          <w:t>www.healthyteams.org</w:t>
        </w:r>
      </w:hyperlink>
      <w:r w:rsidRPr="00D74439">
        <w:rPr>
          <w:rFonts w:ascii="Century Gothic" w:hAnsi="Century Gothic"/>
        </w:rPr>
        <w:t xml:space="preserve"> to find resources, other websites, and tools for building and maintaining health on leadership teams.</w:t>
      </w:r>
    </w:p>
    <w:p w:rsidR="00EF1FAC" w:rsidRPr="00D74439" w:rsidRDefault="00EF1FAC" w:rsidP="00EF1FAC">
      <w:pPr>
        <w:rPr>
          <w:rFonts w:ascii="Century Gothic" w:hAnsi="Century Gothic"/>
        </w:rPr>
      </w:pPr>
    </w:p>
    <w:p w:rsidR="00EF1FAC" w:rsidRPr="00D74439" w:rsidRDefault="00EF1FAC" w:rsidP="003A341B">
      <w:pPr>
        <w:pStyle w:val="ListParagraph"/>
        <w:numPr>
          <w:ilvl w:val="0"/>
          <w:numId w:val="173"/>
        </w:numPr>
        <w:spacing w:line="360" w:lineRule="auto"/>
        <w:rPr>
          <w:rFonts w:ascii="Century Gothic" w:hAnsi="Century Gothic"/>
        </w:rPr>
      </w:pPr>
      <w:r w:rsidRPr="00D74439">
        <w:rPr>
          <w:rFonts w:ascii="Century Gothic" w:hAnsi="Century Gothic"/>
          <w:b/>
        </w:rPr>
        <w:t>Healthy Church Boards</w:t>
      </w:r>
      <w:r w:rsidRPr="00D74439">
        <w:rPr>
          <w:rFonts w:ascii="Century Gothic" w:hAnsi="Century Gothic"/>
        </w:rPr>
        <w:t xml:space="preserve"> – this is an excellent document for developing a church leadership team.  </w:t>
      </w:r>
      <w:r w:rsidR="00952EEF">
        <w:rPr>
          <w:rFonts w:ascii="Century Gothic" w:hAnsi="Century Gothic"/>
        </w:rPr>
        <w:t xml:space="preserve">See </w:t>
      </w:r>
      <w:r w:rsidR="003B0C0F">
        <w:rPr>
          <w:rFonts w:ascii="Century Gothic" w:hAnsi="Century Gothic"/>
        </w:rPr>
        <w:t>Appendix F.</w:t>
      </w:r>
    </w:p>
    <w:p w:rsidR="00591858" w:rsidRPr="00D74439" w:rsidRDefault="00591858">
      <w:pPr>
        <w:pStyle w:val="Heading2"/>
        <w:rPr>
          <w:rFonts w:ascii="Century Gothic" w:eastAsia="Arial Unicode MS" w:hAnsi="Century Gothic" w:cs="Arial Unicode MS"/>
        </w:rPr>
      </w:pPr>
    </w:p>
    <w:p w:rsidR="008B174F" w:rsidRPr="00D74439" w:rsidRDefault="00565455">
      <w:pPr>
        <w:pStyle w:val="Heading2"/>
        <w:rPr>
          <w:rFonts w:ascii="Century Gothic" w:hAnsi="Century Gothic"/>
        </w:rPr>
      </w:pPr>
      <w:bookmarkStart w:id="32" w:name="_Toc428815396"/>
      <w:r w:rsidRPr="00D74439">
        <w:rPr>
          <w:rFonts w:ascii="Century Gothic" w:eastAsia="Arial Unicode MS" w:hAnsi="Century Gothic" w:cs="Arial Unicode MS"/>
        </w:rPr>
        <w:t>2</w:t>
      </w:r>
      <w:r w:rsidR="00A27E07" w:rsidRPr="00D74439">
        <w:rPr>
          <w:rFonts w:ascii="Century Gothic" w:eastAsia="Arial Unicode MS" w:hAnsi="Century Gothic" w:cs="Arial Unicode MS"/>
        </w:rPr>
        <w:t xml:space="preserve">. Building Healthy </w:t>
      </w:r>
      <w:r w:rsidRPr="00D74439">
        <w:rPr>
          <w:rFonts w:ascii="Century Gothic" w:eastAsia="Arial Unicode MS" w:hAnsi="Century Gothic" w:cs="Arial Unicode MS"/>
        </w:rPr>
        <w:t>(</w:t>
      </w:r>
      <w:r w:rsidR="00A27E07" w:rsidRPr="00D74439">
        <w:rPr>
          <w:rFonts w:ascii="Century Gothic" w:eastAsia="Arial Unicode MS" w:hAnsi="Century Gothic" w:cs="Arial Unicode MS"/>
        </w:rPr>
        <w:t>Pastoral</w:t>
      </w:r>
      <w:r w:rsidRPr="00D74439">
        <w:rPr>
          <w:rFonts w:ascii="Century Gothic" w:eastAsia="Arial Unicode MS" w:hAnsi="Century Gothic" w:cs="Arial Unicode MS"/>
        </w:rPr>
        <w:t>)</w:t>
      </w:r>
      <w:r w:rsidR="00A27E07" w:rsidRPr="00D74439">
        <w:rPr>
          <w:rFonts w:ascii="Century Gothic" w:eastAsia="Arial Unicode MS" w:hAnsi="Century Gothic" w:cs="Arial Unicode MS"/>
        </w:rPr>
        <w:t xml:space="preserve"> Teams</w:t>
      </w:r>
      <w:bookmarkEnd w:id="32"/>
    </w:p>
    <w:p w:rsidR="008B174F" w:rsidRPr="00D74439" w:rsidRDefault="00A27E07">
      <w:pPr>
        <w:pStyle w:val="Body"/>
        <w:rPr>
          <w:rFonts w:ascii="Century Gothic" w:hAnsi="Century Gothic"/>
          <w:b/>
          <w:bCs/>
        </w:rPr>
      </w:pPr>
      <w:r w:rsidRPr="00D74439">
        <w:rPr>
          <w:rFonts w:ascii="Century Gothic" w:hAnsi="Century Gothic"/>
          <w:b/>
          <w:bCs/>
        </w:rPr>
        <w:t>Core Values</w:t>
      </w:r>
    </w:p>
    <w:p w:rsidR="008B174F" w:rsidRPr="00D74439" w:rsidRDefault="00A27E07" w:rsidP="00130B24">
      <w:pPr>
        <w:pStyle w:val="Body"/>
        <w:spacing w:line="360" w:lineRule="auto"/>
        <w:rPr>
          <w:rFonts w:ascii="Century Gothic" w:hAnsi="Century Gothic"/>
        </w:rPr>
      </w:pPr>
      <w:r w:rsidRPr="00D74439">
        <w:rPr>
          <w:rFonts w:ascii="Century Gothic" w:hAnsi="Century Gothic"/>
        </w:rPr>
        <w:t>Healthy Teams flourish when built upon the foundation of the greatest commandment and Paul</w:t>
      </w:r>
      <w:r w:rsidRPr="00D74439">
        <w:rPr>
          <w:rFonts w:ascii="Century Gothic" w:hAnsi="Century Gothic"/>
          <w:lang w:val="fr-FR"/>
        </w:rPr>
        <w:t>’</w:t>
      </w:r>
      <w:r w:rsidRPr="00D74439">
        <w:rPr>
          <w:rFonts w:ascii="Century Gothic" w:hAnsi="Century Gothic"/>
        </w:rPr>
        <w:t>s admonition to live worthy of imitation. Honour, Communication, Servanthood, and Authenticity are vital core values for all Christian leaders.</w:t>
      </w:r>
    </w:p>
    <w:p w:rsidR="008B174F" w:rsidRPr="00D74439" w:rsidRDefault="00A27E07" w:rsidP="009178DC">
      <w:pPr>
        <w:pStyle w:val="Body"/>
        <w:numPr>
          <w:ilvl w:val="0"/>
          <w:numId w:val="68"/>
        </w:numPr>
        <w:spacing w:line="360" w:lineRule="auto"/>
        <w:rPr>
          <w:rFonts w:ascii="Century Gothic" w:eastAsia="Avenir Book" w:hAnsi="Century Gothic" w:cs="Avenir Book"/>
        </w:rPr>
      </w:pPr>
      <w:r w:rsidRPr="00D74439">
        <w:rPr>
          <w:rFonts w:ascii="Century Gothic" w:hAnsi="Century Gothic"/>
        </w:rPr>
        <w:t>Honour—We value the unique giftedness of each member and recognize they are called by God, and should be esteemed by their worth as His child, beyond their role on the team. This leads to genuine concern for the overall health and wholeness of each team member.</w:t>
      </w:r>
    </w:p>
    <w:p w:rsidR="008B174F" w:rsidRPr="00D74439" w:rsidRDefault="00A27E07" w:rsidP="009178DC">
      <w:pPr>
        <w:pStyle w:val="Body"/>
        <w:numPr>
          <w:ilvl w:val="0"/>
          <w:numId w:val="69"/>
        </w:numPr>
        <w:spacing w:line="360" w:lineRule="auto"/>
        <w:rPr>
          <w:rFonts w:ascii="Century Gothic" w:eastAsia="Avenir Book" w:hAnsi="Century Gothic" w:cs="Avenir Book"/>
        </w:rPr>
      </w:pPr>
      <w:r w:rsidRPr="00D74439">
        <w:rPr>
          <w:rFonts w:ascii="Century Gothic" w:hAnsi="Century Gothic"/>
        </w:rPr>
        <w:t>Communication—We value the unique giftedness of each member and recognize they are called by God, and should be esteemed by their worth as His child, beyond their role on the team. This leads to genuine concern for the overall health and wholeness of each team member.</w:t>
      </w:r>
    </w:p>
    <w:p w:rsidR="008B174F" w:rsidRPr="00D74439" w:rsidRDefault="00A27E07" w:rsidP="009178DC">
      <w:pPr>
        <w:pStyle w:val="Body"/>
        <w:numPr>
          <w:ilvl w:val="0"/>
          <w:numId w:val="70"/>
        </w:numPr>
        <w:spacing w:line="360" w:lineRule="auto"/>
        <w:rPr>
          <w:rFonts w:ascii="Century Gothic" w:eastAsia="Avenir Book" w:hAnsi="Century Gothic" w:cs="Avenir Book"/>
        </w:rPr>
      </w:pPr>
      <w:r w:rsidRPr="00D74439">
        <w:rPr>
          <w:rFonts w:ascii="Century Gothic" w:hAnsi="Century Gothic"/>
        </w:rPr>
        <w:t>Authenticity—We value the unique giftedness of each member and recognize they are called by God, and should be esteemed by their worth as His child, beyond their role on the team. This leads to genuine concern for the overall health and wholeness of each team member.</w:t>
      </w:r>
    </w:p>
    <w:p w:rsidR="008B174F" w:rsidRPr="00D74439" w:rsidRDefault="00A27E07" w:rsidP="009178DC">
      <w:pPr>
        <w:pStyle w:val="Body"/>
        <w:numPr>
          <w:ilvl w:val="0"/>
          <w:numId w:val="71"/>
        </w:numPr>
        <w:spacing w:line="360" w:lineRule="auto"/>
        <w:rPr>
          <w:rFonts w:ascii="Century Gothic" w:eastAsia="Avenir Book" w:hAnsi="Century Gothic" w:cs="Avenir Book"/>
        </w:rPr>
      </w:pPr>
      <w:r w:rsidRPr="00D74439">
        <w:rPr>
          <w:rFonts w:ascii="Century Gothic" w:hAnsi="Century Gothic"/>
        </w:rPr>
        <w:t xml:space="preserve">Servanthood—We value the unique giftedness of each member and recognize they are called by God, and should be esteemed by their worth as His child, </w:t>
      </w:r>
      <w:r w:rsidRPr="00D74439">
        <w:rPr>
          <w:rFonts w:ascii="Century Gothic" w:hAnsi="Century Gothic"/>
        </w:rPr>
        <w:lastRenderedPageBreak/>
        <w:t>beyond their role on the team. This leads to genuine concern for the overall health and wholeness of each team member.</w:t>
      </w:r>
    </w:p>
    <w:p w:rsidR="008C647E" w:rsidRPr="00D74439" w:rsidRDefault="008C647E">
      <w:pPr>
        <w:pStyle w:val="Body"/>
        <w:rPr>
          <w:rFonts w:ascii="Century Gothic" w:hAnsi="Century Gothic"/>
          <w:b/>
          <w:bCs/>
        </w:rPr>
      </w:pPr>
    </w:p>
    <w:p w:rsidR="008B174F" w:rsidRPr="00D74439" w:rsidRDefault="00A27E07">
      <w:pPr>
        <w:pStyle w:val="Body"/>
        <w:rPr>
          <w:rFonts w:ascii="Century Gothic" w:hAnsi="Century Gothic"/>
          <w:b/>
          <w:bCs/>
        </w:rPr>
      </w:pPr>
      <w:r w:rsidRPr="00D74439">
        <w:rPr>
          <w:rFonts w:ascii="Century Gothic" w:hAnsi="Century Gothic"/>
          <w:b/>
          <w:bCs/>
        </w:rPr>
        <w:t>Best Practices</w:t>
      </w:r>
    </w:p>
    <w:p w:rsidR="008B174F" w:rsidRPr="00D74439" w:rsidRDefault="00A27E07" w:rsidP="00130B24">
      <w:pPr>
        <w:pStyle w:val="Body"/>
        <w:spacing w:line="360" w:lineRule="auto"/>
        <w:rPr>
          <w:rFonts w:ascii="Century Gothic" w:hAnsi="Century Gothic"/>
        </w:rPr>
      </w:pPr>
      <w:r w:rsidRPr="00D74439">
        <w:rPr>
          <w:rFonts w:ascii="Century Gothic" w:hAnsi="Century Gothic"/>
        </w:rPr>
        <w:t>Best practices act as opportunities for us to express our Core Values. They move our values from being abstract to tangible. While the following is not an exhaustive list, it can provide the necessary framework to assist in the development of strong teams.</w:t>
      </w:r>
    </w:p>
    <w:p w:rsidR="008B174F" w:rsidRPr="00D74439" w:rsidRDefault="00A27E07">
      <w:pPr>
        <w:pStyle w:val="Body"/>
        <w:rPr>
          <w:rFonts w:ascii="Century Gothic" w:hAnsi="Century Gothic"/>
        </w:rPr>
      </w:pPr>
      <w:r w:rsidRPr="00D74439">
        <w:rPr>
          <w:rFonts w:ascii="Century Gothic" w:hAnsi="Century Gothic"/>
        </w:rPr>
        <w:t>Team ministry has three consistent timeframes:</w:t>
      </w:r>
    </w:p>
    <w:p w:rsidR="008B174F" w:rsidRPr="00D74439" w:rsidRDefault="00A27E07" w:rsidP="009178DC">
      <w:pPr>
        <w:pStyle w:val="Body"/>
        <w:numPr>
          <w:ilvl w:val="0"/>
          <w:numId w:val="72"/>
        </w:numPr>
        <w:rPr>
          <w:rFonts w:ascii="Century Gothic" w:eastAsia="Avenir Book" w:hAnsi="Century Gothic" w:cs="Avenir Book"/>
        </w:rPr>
      </w:pPr>
      <w:r w:rsidRPr="00D74439">
        <w:rPr>
          <w:rFonts w:ascii="Century Gothic" w:hAnsi="Century Gothic"/>
        </w:rPr>
        <w:t>Engagement—The process of invitation and acceptance of new team members.</w:t>
      </w:r>
    </w:p>
    <w:p w:rsidR="008B174F" w:rsidRPr="00D74439" w:rsidRDefault="00A27E07" w:rsidP="009178DC">
      <w:pPr>
        <w:pStyle w:val="Body"/>
        <w:numPr>
          <w:ilvl w:val="1"/>
          <w:numId w:val="73"/>
        </w:numPr>
        <w:rPr>
          <w:rFonts w:ascii="Century Gothic" w:eastAsia="Avenir Book" w:hAnsi="Century Gothic" w:cs="Avenir Book"/>
        </w:rPr>
      </w:pPr>
      <w:r w:rsidRPr="00D74439">
        <w:rPr>
          <w:rFonts w:ascii="Century Gothic" w:hAnsi="Century Gothic"/>
        </w:rPr>
        <w:t>Clarity of invitation sets the stage for healthy team relationship. Below are best practices for each season of ministry.</w:t>
      </w:r>
    </w:p>
    <w:p w:rsidR="008B174F" w:rsidRPr="00D74439" w:rsidRDefault="00A27E07" w:rsidP="009178DC">
      <w:pPr>
        <w:pStyle w:val="Body"/>
        <w:numPr>
          <w:ilvl w:val="2"/>
          <w:numId w:val="74"/>
        </w:numPr>
        <w:rPr>
          <w:rFonts w:ascii="Century Gothic" w:eastAsia="Avenir Book" w:hAnsi="Century Gothic" w:cs="Avenir Book"/>
        </w:rPr>
      </w:pPr>
      <w:r w:rsidRPr="00D74439">
        <w:rPr>
          <w:rFonts w:ascii="Century Gothic" w:hAnsi="Century Gothic"/>
        </w:rPr>
        <w:t>Hiring Practices</w:t>
      </w:r>
    </w:p>
    <w:p w:rsidR="008B174F" w:rsidRPr="00D74439" w:rsidRDefault="00A27E07" w:rsidP="009178DC">
      <w:pPr>
        <w:pStyle w:val="Body"/>
        <w:numPr>
          <w:ilvl w:val="3"/>
          <w:numId w:val="75"/>
        </w:numPr>
        <w:rPr>
          <w:rFonts w:ascii="Century Gothic" w:eastAsia="Avenir Book" w:hAnsi="Century Gothic" w:cs="Avenir Book"/>
        </w:rPr>
      </w:pPr>
      <w:r w:rsidRPr="00D74439">
        <w:rPr>
          <w:rFonts w:ascii="Century Gothic" w:hAnsi="Century Gothic"/>
        </w:rPr>
        <w:t>Create detailed job descriptions; and</w:t>
      </w:r>
    </w:p>
    <w:p w:rsidR="008B174F" w:rsidRPr="00D74439" w:rsidRDefault="00A27E07" w:rsidP="009178DC">
      <w:pPr>
        <w:pStyle w:val="Body"/>
        <w:numPr>
          <w:ilvl w:val="3"/>
          <w:numId w:val="76"/>
        </w:numPr>
        <w:rPr>
          <w:rFonts w:ascii="Century Gothic" w:eastAsia="Avenir Book" w:hAnsi="Century Gothic" w:cs="Avenir Book"/>
        </w:rPr>
      </w:pPr>
      <w:r w:rsidRPr="00D74439">
        <w:rPr>
          <w:rFonts w:ascii="Century Gothic" w:hAnsi="Century Gothic"/>
        </w:rPr>
        <w:t>Effectively extend the invitation.</w:t>
      </w:r>
    </w:p>
    <w:p w:rsidR="008B174F" w:rsidRPr="00D74439" w:rsidRDefault="00A27E07" w:rsidP="009178DC">
      <w:pPr>
        <w:pStyle w:val="Body"/>
        <w:numPr>
          <w:ilvl w:val="2"/>
          <w:numId w:val="77"/>
        </w:numPr>
        <w:rPr>
          <w:rFonts w:ascii="Century Gothic" w:eastAsia="Avenir Book" w:hAnsi="Century Gothic" w:cs="Avenir Book"/>
        </w:rPr>
      </w:pPr>
      <w:r w:rsidRPr="00D74439">
        <w:rPr>
          <w:rFonts w:ascii="Century Gothic" w:hAnsi="Century Gothic"/>
        </w:rPr>
        <w:t>Clarity of Vision &amp; Values</w:t>
      </w:r>
    </w:p>
    <w:p w:rsidR="008B174F" w:rsidRPr="00D74439" w:rsidRDefault="00A27E07" w:rsidP="009178DC">
      <w:pPr>
        <w:pStyle w:val="Body"/>
        <w:numPr>
          <w:ilvl w:val="3"/>
          <w:numId w:val="78"/>
        </w:numPr>
        <w:rPr>
          <w:rFonts w:ascii="Century Gothic" w:eastAsia="Avenir Book" w:hAnsi="Century Gothic" w:cs="Avenir Book"/>
        </w:rPr>
      </w:pPr>
      <w:r w:rsidRPr="00D74439">
        <w:rPr>
          <w:rFonts w:ascii="Century Gothic" w:hAnsi="Century Gothic"/>
        </w:rPr>
        <w:t>Review the expectations (character,</w:t>
      </w:r>
      <w:r w:rsidRPr="00EA109E">
        <w:rPr>
          <w:rFonts w:ascii="Century Gothic" w:hAnsi="Century Gothic"/>
          <w:lang w:val="en-CA"/>
        </w:rPr>
        <w:t xml:space="preserve"> demeanour</w:t>
      </w:r>
      <w:r w:rsidRPr="00D74439">
        <w:rPr>
          <w:rFonts w:ascii="Century Gothic" w:hAnsi="Century Gothic"/>
        </w:rPr>
        <w:t>, etc.)</w:t>
      </w:r>
    </w:p>
    <w:p w:rsidR="008B174F" w:rsidRPr="00D74439" w:rsidRDefault="00A27E07" w:rsidP="009178DC">
      <w:pPr>
        <w:pStyle w:val="Body"/>
        <w:numPr>
          <w:ilvl w:val="3"/>
          <w:numId w:val="79"/>
        </w:numPr>
        <w:rPr>
          <w:rFonts w:ascii="Century Gothic" w:eastAsia="Avenir Book" w:hAnsi="Century Gothic" w:cs="Avenir Book"/>
        </w:rPr>
      </w:pPr>
      <w:r w:rsidRPr="00D74439">
        <w:rPr>
          <w:rFonts w:ascii="Century Gothic" w:hAnsi="Century Gothic"/>
        </w:rPr>
        <w:t>Provide the ministry</w:t>
      </w:r>
      <w:r w:rsidRPr="00D74439">
        <w:rPr>
          <w:rFonts w:ascii="Century Gothic" w:hAnsi="Century Gothic"/>
          <w:lang w:val="fr-FR"/>
        </w:rPr>
        <w:t>’</w:t>
      </w:r>
      <w:r w:rsidRPr="00D74439">
        <w:rPr>
          <w:rFonts w:ascii="Century Gothic" w:hAnsi="Century Gothic"/>
        </w:rPr>
        <w:t>s strategic platform.</w:t>
      </w:r>
    </w:p>
    <w:p w:rsidR="008B174F" w:rsidRPr="00D74439" w:rsidRDefault="00A27E07" w:rsidP="009178DC">
      <w:pPr>
        <w:pStyle w:val="Body"/>
        <w:numPr>
          <w:ilvl w:val="2"/>
          <w:numId w:val="80"/>
        </w:numPr>
        <w:rPr>
          <w:rFonts w:ascii="Century Gothic" w:eastAsia="Avenir Book" w:hAnsi="Century Gothic" w:cs="Avenir Book"/>
        </w:rPr>
      </w:pPr>
      <w:r w:rsidRPr="00D74439">
        <w:rPr>
          <w:rFonts w:ascii="Century Gothic" w:hAnsi="Century Gothic"/>
        </w:rPr>
        <w:t>Organizational Systems</w:t>
      </w:r>
    </w:p>
    <w:p w:rsidR="008B174F" w:rsidRPr="00D74439" w:rsidRDefault="00A27E07" w:rsidP="009178DC">
      <w:pPr>
        <w:pStyle w:val="Body"/>
        <w:numPr>
          <w:ilvl w:val="3"/>
          <w:numId w:val="81"/>
        </w:numPr>
        <w:rPr>
          <w:rFonts w:ascii="Century Gothic" w:eastAsia="Avenir Book" w:hAnsi="Century Gothic" w:cs="Avenir Book"/>
        </w:rPr>
      </w:pPr>
      <w:r w:rsidRPr="00D74439">
        <w:rPr>
          <w:rFonts w:ascii="Century Gothic" w:hAnsi="Century Gothic"/>
        </w:rPr>
        <w:t>Provide the organizational chart of the ministry;</w:t>
      </w:r>
    </w:p>
    <w:p w:rsidR="008B174F" w:rsidRPr="00D74439" w:rsidRDefault="00A27E07" w:rsidP="009178DC">
      <w:pPr>
        <w:pStyle w:val="Body"/>
        <w:numPr>
          <w:ilvl w:val="3"/>
          <w:numId w:val="82"/>
        </w:numPr>
        <w:rPr>
          <w:rFonts w:ascii="Century Gothic" w:eastAsia="Avenir Book" w:hAnsi="Century Gothic" w:cs="Avenir Book"/>
        </w:rPr>
      </w:pPr>
      <w:r w:rsidRPr="00D74439">
        <w:rPr>
          <w:rFonts w:ascii="Century Gothic" w:hAnsi="Century Gothic"/>
        </w:rPr>
        <w:t>Explain approval protocols; and</w:t>
      </w:r>
    </w:p>
    <w:p w:rsidR="008B174F" w:rsidRPr="00D74439" w:rsidRDefault="00A27E07" w:rsidP="009178DC">
      <w:pPr>
        <w:pStyle w:val="Body"/>
        <w:numPr>
          <w:ilvl w:val="3"/>
          <w:numId w:val="83"/>
        </w:numPr>
        <w:rPr>
          <w:rFonts w:ascii="Century Gothic" w:eastAsia="Avenir Book" w:hAnsi="Century Gothic" w:cs="Avenir Book"/>
        </w:rPr>
      </w:pPr>
      <w:r w:rsidRPr="00D74439">
        <w:rPr>
          <w:rFonts w:ascii="Century Gothic" w:hAnsi="Century Gothic"/>
        </w:rPr>
        <w:t>Outline the procedures and practices of the working environment.</w:t>
      </w:r>
    </w:p>
    <w:p w:rsidR="008B174F" w:rsidRPr="00D74439" w:rsidRDefault="00A27E07" w:rsidP="009178DC">
      <w:pPr>
        <w:pStyle w:val="Body"/>
        <w:numPr>
          <w:ilvl w:val="2"/>
          <w:numId w:val="84"/>
        </w:numPr>
        <w:rPr>
          <w:rFonts w:ascii="Century Gothic" w:eastAsia="Avenir Book" w:hAnsi="Century Gothic" w:cs="Avenir Book"/>
        </w:rPr>
      </w:pPr>
      <w:r w:rsidRPr="00D74439">
        <w:rPr>
          <w:rFonts w:ascii="Century Gothic" w:hAnsi="Century Gothic"/>
        </w:rPr>
        <w:t>Personality/Gifts Profile</w:t>
      </w:r>
    </w:p>
    <w:p w:rsidR="008B174F" w:rsidRPr="00D74439" w:rsidRDefault="00A27E07" w:rsidP="009178DC">
      <w:pPr>
        <w:pStyle w:val="Body"/>
        <w:numPr>
          <w:ilvl w:val="3"/>
          <w:numId w:val="85"/>
        </w:numPr>
        <w:rPr>
          <w:rFonts w:ascii="Century Gothic" w:eastAsia="Avenir Book" w:hAnsi="Century Gothic" w:cs="Avenir Book"/>
        </w:rPr>
      </w:pPr>
      <w:r w:rsidRPr="00D74439">
        <w:rPr>
          <w:rFonts w:ascii="Century Gothic" w:hAnsi="Century Gothic"/>
        </w:rPr>
        <w:t>Prior to the interview, individuals should complete personality/gift profiles.</w:t>
      </w:r>
    </w:p>
    <w:p w:rsidR="008B174F" w:rsidRPr="00D74439" w:rsidRDefault="00A27E07" w:rsidP="009178DC">
      <w:pPr>
        <w:pStyle w:val="Body"/>
        <w:numPr>
          <w:ilvl w:val="2"/>
          <w:numId w:val="86"/>
        </w:numPr>
        <w:rPr>
          <w:rFonts w:ascii="Century Gothic" w:eastAsia="Avenir Book" w:hAnsi="Century Gothic" w:cs="Avenir Book"/>
        </w:rPr>
      </w:pPr>
      <w:r w:rsidRPr="00D74439">
        <w:rPr>
          <w:rFonts w:ascii="Century Gothic" w:hAnsi="Century Gothic"/>
          <w:lang w:val="de-DE"/>
        </w:rPr>
        <w:t>End Game Discussion</w:t>
      </w:r>
    </w:p>
    <w:p w:rsidR="008B174F" w:rsidRPr="00D74439" w:rsidRDefault="00A27E07" w:rsidP="009178DC">
      <w:pPr>
        <w:pStyle w:val="Body"/>
        <w:numPr>
          <w:ilvl w:val="3"/>
          <w:numId w:val="87"/>
        </w:numPr>
        <w:rPr>
          <w:rFonts w:ascii="Century Gothic" w:eastAsia="Avenir Book" w:hAnsi="Century Gothic" w:cs="Avenir Book"/>
        </w:rPr>
      </w:pPr>
      <w:r w:rsidRPr="00D74439">
        <w:rPr>
          <w:rFonts w:ascii="Century Gothic" w:hAnsi="Century Gothic"/>
        </w:rPr>
        <w:lastRenderedPageBreak/>
        <w:t>Review the expectations (character,</w:t>
      </w:r>
      <w:r w:rsidRPr="00EA109E">
        <w:rPr>
          <w:rFonts w:ascii="Century Gothic" w:hAnsi="Century Gothic"/>
          <w:lang w:val="en-CA"/>
        </w:rPr>
        <w:t xml:space="preserve"> demeanour</w:t>
      </w:r>
      <w:r w:rsidRPr="00D74439">
        <w:rPr>
          <w:rFonts w:ascii="Century Gothic" w:hAnsi="Century Gothic"/>
        </w:rPr>
        <w:t>, etc.); and</w:t>
      </w:r>
    </w:p>
    <w:p w:rsidR="008B174F" w:rsidRPr="00D74439" w:rsidRDefault="00A27E07" w:rsidP="009178DC">
      <w:pPr>
        <w:pStyle w:val="Body"/>
        <w:numPr>
          <w:ilvl w:val="3"/>
          <w:numId w:val="88"/>
        </w:numPr>
        <w:rPr>
          <w:rFonts w:ascii="Century Gothic" w:eastAsia="Avenir Book" w:hAnsi="Century Gothic" w:cs="Avenir Book"/>
        </w:rPr>
      </w:pPr>
      <w:r w:rsidRPr="00D74439">
        <w:rPr>
          <w:rFonts w:ascii="Century Gothic" w:hAnsi="Century Gothic"/>
        </w:rPr>
        <w:t>Provide the ministry</w:t>
      </w:r>
      <w:r w:rsidRPr="00D74439">
        <w:rPr>
          <w:rFonts w:ascii="Century Gothic" w:hAnsi="Century Gothic"/>
          <w:lang w:val="fr-FR"/>
        </w:rPr>
        <w:t>’</w:t>
      </w:r>
      <w:r w:rsidRPr="00D74439">
        <w:rPr>
          <w:rFonts w:ascii="Century Gothic" w:hAnsi="Century Gothic"/>
        </w:rPr>
        <w:t>s strategic platform.</w:t>
      </w:r>
    </w:p>
    <w:p w:rsidR="008B174F" w:rsidRPr="00D74439" w:rsidRDefault="00A27E07" w:rsidP="009178DC">
      <w:pPr>
        <w:pStyle w:val="Body"/>
        <w:numPr>
          <w:ilvl w:val="0"/>
          <w:numId w:val="72"/>
        </w:numPr>
        <w:rPr>
          <w:rFonts w:ascii="Century Gothic" w:eastAsia="Avenir Book" w:hAnsi="Century Gothic" w:cs="Avenir Book"/>
        </w:rPr>
      </w:pPr>
      <w:r w:rsidRPr="00D74439">
        <w:rPr>
          <w:rFonts w:ascii="Century Gothic" w:hAnsi="Century Gothic"/>
        </w:rPr>
        <w:t>Environment—The backdrop for team life and function.</w:t>
      </w:r>
    </w:p>
    <w:p w:rsidR="008B174F" w:rsidRPr="00D74439" w:rsidRDefault="00A27E07" w:rsidP="009178DC">
      <w:pPr>
        <w:pStyle w:val="Body"/>
        <w:numPr>
          <w:ilvl w:val="1"/>
          <w:numId w:val="89"/>
        </w:numPr>
        <w:rPr>
          <w:rFonts w:ascii="Century Gothic" w:eastAsia="Avenir Book" w:hAnsi="Century Gothic" w:cs="Avenir Book"/>
        </w:rPr>
      </w:pPr>
      <w:r w:rsidRPr="00D74439">
        <w:rPr>
          <w:rFonts w:ascii="Century Gothic" w:hAnsi="Century Gothic"/>
        </w:rPr>
        <w:t>Team ministry achieves its potential when common culture is created and embraced.</w:t>
      </w:r>
    </w:p>
    <w:p w:rsidR="008B174F" w:rsidRPr="00D74439" w:rsidRDefault="00A27E07" w:rsidP="009178DC">
      <w:pPr>
        <w:pStyle w:val="Body"/>
        <w:numPr>
          <w:ilvl w:val="2"/>
          <w:numId w:val="90"/>
        </w:numPr>
        <w:rPr>
          <w:rFonts w:ascii="Century Gothic" w:eastAsia="Avenir Book" w:hAnsi="Century Gothic" w:cs="Avenir Book"/>
        </w:rPr>
      </w:pPr>
      <w:r w:rsidRPr="00D74439">
        <w:rPr>
          <w:rFonts w:ascii="Century Gothic" w:hAnsi="Century Gothic"/>
        </w:rPr>
        <w:t>Culture of the Spirit</w:t>
      </w:r>
    </w:p>
    <w:p w:rsidR="008B174F" w:rsidRPr="00D74439" w:rsidRDefault="00A27E07" w:rsidP="009178DC">
      <w:pPr>
        <w:pStyle w:val="Body"/>
        <w:numPr>
          <w:ilvl w:val="3"/>
          <w:numId w:val="91"/>
        </w:numPr>
        <w:spacing w:line="360" w:lineRule="auto"/>
        <w:rPr>
          <w:rFonts w:ascii="Century Gothic" w:eastAsia="Avenir Book" w:hAnsi="Century Gothic" w:cs="Avenir Book"/>
        </w:rPr>
      </w:pPr>
      <w:r w:rsidRPr="00D74439">
        <w:rPr>
          <w:rFonts w:ascii="Century Gothic" w:hAnsi="Century Gothic"/>
        </w:rPr>
        <w:t>Praying together, regular team devotions, and practicing gifts of the Spirit create a culture that is led b</w:t>
      </w:r>
      <w:r w:rsidR="00591858" w:rsidRPr="00D74439">
        <w:rPr>
          <w:rFonts w:ascii="Century Gothic" w:hAnsi="Century Gothic"/>
        </w:rPr>
        <w:t xml:space="preserve">y </w:t>
      </w:r>
      <w:r w:rsidRPr="00D74439">
        <w:rPr>
          <w:rFonts w:ascii="Century Gothic" w:hAnsi="Century Gothic"/>
        </w:rPr>
        <w:t>the Spirit.</w:t>
      </w:r>
    </w:p>
    <w:p w:rsidR="008B174F" w:rsidRPr="00D74439" w:rsidRDefault="00A27E07" w:rsidP="009178DC">
      <w:pPr>
        <w:pStyle w:val="Body"/>
        <w:numPr>
          <w:ilvl w:val="2"/>
          <w:numId w:val="92"/>
        </w:numPr>
        <w:rPr>
          <w:rFonts w:ascii="Century Gothic" w:eastAsia="Avenir Book" w:hAnsi="Century Gothic" w:cs="Avenir Book"/>
        </w:rPr>
      </w:pPr>
      <w:r w:rsidRPr="00D74439">
        <w:rPr>
          <w:rFonts w:ascii="Century Gothic" w:hAnsi="Century Gothic"/>
        </w:rPr>
        <w:t>Culture of Peace</w:t>
      </w:r>
    </w:p>
    <w:p w:rsidR="008B174F" w:rsidRPr="00D74439" w:rsidRDefault="00A27E07" w:rsidP="009178DC">
      <w:pPr>
        <w:pStyle w:val="Body"/>
        <w:numPr>
          <w:ilvl w:val="3"/>
          <w:numId w:val="93"/>
        </w:numPr>
        <w:spacing w:line="360" w:lineRule="auto"/>
        <w:rPr>
          <w:rFonts w:ascii="Century Gothic" w:eastAsia="Avenir Book" w:hAnsi="Century Gothic" w:cs="Avenir Book"/>
        </w:rPr>
      </w:pPr>
      <w:r w:rsidRPr="00D74439">
        <w:rPr>
          <w:rFonts w:ascii="Century Gothic" w:hAnsi="Century Gothic"/>
        </w:rPr>
        <w:t>Honouring of organizational structure and execution of a conflict resolution plan (when necessary) sets the stage for a culture of peace in the workplace.</w:t>
      </w:r>
    </w:p>
    <w:p w:rsidR="008B174F" w:rsidRPr="00D74439" w:rsidRDefault="00A27E07" w:rsidP="009178DC">
      <w:pPr>
        <w:pStyle w:val="Body"/>
        <w:numPr>
          <w:ilvl w:val="2"/>
          <w:numId w:val="94"/>
        </w:numPr>
        <w:rPr>
          <w:rFonts w:ascii="Century Gothic" w:eastAsia="Avenir Book" w:hAnsi="Century Gothic" w:cs="Avenir Book"/>
        </w:rPr>
      </w:pPr>
      <w:r w:rsidRPr="00D74439">
        <w:rPr>
          <w:rFonts w:ascii="Century Gothic" w:hAnsi="Century Gothic"/>
        </w:rPr>
        <w:t>Culture of Clarity</w:t>
      </w:r>
    </w:p>
    <w:p w:rsidR="008B174F" w:rsidRPr="00D74439" w:rsidRDefault="00A27E07" w:rsidP="009178DC">
      <w:pPr>
        <w:pStyle w:val="Body"/>
        <w:numPr>
          <w:ilvl w:val="3"/>
          <w:numId w:val="95"/>
        </w:numPr>
        <w:spacing w:line="360" w:lineRule="auto"/>
        <w:rPr>
          <w:rFonts w:ascii="Century Gothic" w:eastAsia="Avenir Book" w:hAnsi="Century Gothic" w:cs="Avenir Book"/>
        </w:rPr>
      </w:pPr>
      <w:r w:rsidRPr="00D74439">
        <w:rPr>
          <w:rFonts w:ascii="Century Gothic" w:hAnsi="Century Gothic"/>
        </w:rPr>
        <w:t>Regular staff meetings, defined achievements, open dialogue, and regular evaluations are best practices that create a culture of clarity.</w:t>
      </w:r>
    </w:p>
    <w:p w:rsidR="008B174F" w:rsidRPr="00D74439" w:rsidRDefault="00A27E07" w:rsidP="009178DC">
      <w:pPr>
        <w:pStyle w:val="Body"/>
        <w:numPr>
          <w:ilvl w:val="2"/>
          <w:numId w:val="96"/>
        </w:numPr>
        <w:rPr>
          <w:rFonts w:ascii="Century Gothic" w:eastAsia="Avenir Book" w:hAnsi="Century Gothic" w:cs="Avenir Book"/>
        </w:rPr>
      </w:pPr>
      <w:r w:rsidRPr="00D74439">
        <w:rPr>
          <w:rFonts w:ascii="Century Gothic" w:hAnsi="Century Gothic"/>
        </w:rPr>
        <w:t>Culture of Health</w:t>
      </w:r>
    </w:p>
    <w:p w:rsidR="008B174F" w:rsidRPr="00D74439" w:rsidRDefault="00A27E07" w:rsidP="009178DC">
      <w:pPr>
        <w:pStyle w:val="Body"/>
        <w:numPr>
          <w:ilvl w:val="3"/>
          <w:numId w:val="97"/>
        </w:numPr>
        <w:spacing w:line="360" w:lineRule="auto"/>
        <w:rPr>
          <w:rFonts w:ascii="Century Gothic" w:eastAsia="Avenir Book" w:hAnsi="Century Gothic" w:cs="Avenir Book"/>
        </w:rPr>
      </w:pPr>
      <w:r w:rsidRPr="00D74439">
        <w:rPr>
          <w:rFonts w:ascii="Century Gothic" w:hAnsi="Century Gothic"/>
        </w:rPr>
        <w:t xml:space="preserve">A culture of health is achieved when </w:t>
      </w:r>
      <w:r w:rsidR="00591858" w:rsidRPr="00D74439">
        <w:rPr>
          <w:rFonts w:ascii="Century Gothic" w:hAnsi="Century Gothic"/>
        </w:rPr>
        <w:t>individuals’</w:t>
      </w:r>
      <w:r w:rsidRPr="00D74439">
        <w:rPr>
          <w:rFonts w:ascii="Century Gothic" w:hAnsi="Century Gothic"/>
        </w:rPr>
        <w:t xml:space="preserve"> needs are met in the areas of: family care, equity of schedule, direct communication, understanding of warning signs, etc. </w:t>
      </w:r>
    </w:p>
    <w:p w:rsidR="008B174F" w:rsidRPr="00D74439" w:rsidRDefault="00A27E07" w:rsidP="009178DC">
      <w:pPr>
        <w:pStyle w:val="Body"/>
        <w:numPr>
          <w:ilvl w:val="2"/>
          <w:numId w:val="98"/>
        </w:numPr>
        <w:rPr>
          <w:rFonts w:ascii="Century Gothic" w:eastAsia="Avenir Book" w:hAnsi="Century Gothic" w:cs="Avenir Book"/>
        </w:rPr>
      </w:pPr>
      <w:r w:rsidRPr="00D74439">
        <w:rPr>
          <w:rFonts w:ascii="Century Gothic" w:hAnsi="Century Gothic"/>
        </w:rPr>
        <w:t>Culture of Completion</w:t>
      </w:r>
    </w:p>
    <w:p w:rsidR="008B174F" w:rsidRPr="00D74439" w:rsidRDefault="00A27E07" w:rsidP="009178DC">
      <w:pPr>
        <w:pStyle w:val="Body"/>
        <w:numPr>
          <w:ilvl w:val="3"/>
          <w:numId w:val="99"/>
        </w:numPr>
        <w:spacing w:line="360" w:lineRule="auto"/>
        <w:rPr>
          <w:rFonts w:ascii="Century Gothic" w:eastAsia="Avenir Book" w:hAnsi="Century Gothic" w:cs="Avenir Book"/>
        </w:rPr>
      </w:pPr>
      <w:r w:rsidRPr="00D74439">
        <w:rPr>
          <w:rFonts w:ascii="Century Gothic" w:hAnsi="Century Gothic"/>
        </w:rPr>
        <w:t>To achieve a culture of completion the organization must identify team wins, celebrate team wins, and evaluate team efforts on a consistent basis.</w:t>
      </w:r>
    </w:p>
    <w:p w:rsidR="008B174F" w:rsidRPr="00D74439" w:rsidRDefault="00A27E07" w:rsidP="009178DC">
      <w:pPr>
        <w:pStyle w:val="Body"/>
        <w:numPr>
          <w:ilvl w:val="0"/>
          <w:numId w:val="72"/>
        </w:numPr>
        <w:rPr>
          <w:rFonts w:ascii="Century Gothic" w:eastAsia="Avenir Book" w:hAnsi="Century Gothic" w:cs="Avenir Book"/>
        </w:rPr>
      </w:pPr>
      <w:r w:rsidRPr="00D74439">
        <w:rPr>
          <w:rFonts w:ascii="Century Gothic" w:hAnsi="Century Gothic"/>
        </w:rPr>
        <w:t>Endgame—The exit process of a team member.</w:t>
      </w:r>
    </w:p>
    <w:p w:rsidR="008B174F" w:rsidRPr="00D74439" w:rsidRDefault="00A27E07" w:rsidP="009178DC">
      <w:pPr>
        <w:pStyle w:val="Body"/>
        <w:numPr>
          <w:ilvl w:val="1"/>
          <w:numId w:val="100"/>
        </w:numPr>
        <w:rPr>
          <w:rFonts w:ascii="Century Gothic" w:eastAsia="Avenir Book" w:hAnsi="Century Gothic" w:cs="Avenir Book"/>
        </w:rPr>
      </w:pPr>
      <w:r w:rsidRPr="00D74439">
        <w:rPr>
          <w:rFonts w:ascii="Century Gothic" w:hAnsi="Century Gothic"/>
        </w:rPr>
        <w:t xml:space="preserve">The culture of the team is honoured with the successful exit of team members. </w:t>
      </w:r>
    </w:p>
    <w:p w:rsidR="008B174F" w:rsidRPr="00D74439" w:rsidRDefault="00A27E07" w:rsidP="009178DC">
      <w:pPr>
        <w:pStyle w:val="Body"/>
        <w:numPr>
          <w:ilvl w:val="2"/>
          <w:numId w:val="101"/>
        </w:numPr>
        <w:rPr>
          <w:rFonts w:ascii="Century Gothic" w:eastAsia="Avenir Book" w:hAnsi="Century Gothic" w:cs="Avenir Book"/>
        </w:rPr>
      </w:pPr>
      <w:r w:rsidRPr="00D74439">
        <w:rPr>
          <w:rFonts w:ascii="Century Gothic" w:hAnsi="Century Gothic"/>
        </w:rPr>
        <w:lastRenderedPageBreak/>
        <w:t>Finishing Well</w:t>
      </w:r>
    </w:p>
    <w:p w:rsidR="008B174F" w:rsidRPr="00D74439" w:rsidRDefault="00A27E07" w:rsidP="009178DC">
      <w:pPr>
        <w:pStyle w:val="Body"/>
        <w:numPr>
          <w:ilvl w:val="3"/>
          <w:numId w:val="102"/>
        </w:numPr>
        <w:spacing w:line="360" w:lineRule="auto"/>
        <w:rPr>
          <w:rFonts w:ascii="Century Gothic" w:eastAsia="Avenir Book" w:hAnsi="Century Gothic" w:cs="Avenir Book"/>
        </w:rPr>
      </w:pPr>
      <w:r w:rsidRPr="00D74439">
        <w:rPr>
          <w:rFonts w:ascii="Century Gothic" w:hAnsi="Century Gothic"/>
        </w:rPr>
        <w:t>An individual finishes well when: commitments are fulfilled, confidences are kept, relationships remain intact, and there is a transition strategy.</w:t>
      </w:r>
    </w:p>
    <w:p w:rsidR="008B174F" w:rsidRPr="00D74439" w:rsidRDefault="00A27E07" w:rsidP="009178DC">
      <w:pPr>
        <w:pStyle w:val="Body"/>
        <w:numPr>
          <w:ilvl w:val="2"/>
          <w:numId w:val="103"/>
        </w:numPr>
        <w:rPr>
          <w:rFonts w:ascii="Century Gothic" w:eastAsia="Avenir Book" w:hAnsi="Century Gothic" w:cs="Avenir Book"/>
        </w:rPr>
      </w:pPr>
      <w:r w:rsidRPr="00D74439">
        <w:rPr>
          <w:rFonts w:ascii="Century Gothic" w:hAnsi="Century Gothic"/>
        </w:rPr>
        <w:t>Exit Interview</w:t>
      </w:r>
    </w:p>
    <w:p w:rsidR="008B174F" w:rsidRPr="00D74439" w:rsidRDefault="00A27E07" w:rsidP="009178DC">
      <w:pPr>
        <w:pStyle w:val="Body"/>
        <w:numPr>
          <w:ilvl w:val="3"/>
          <w:numId w:val="104"/>
        </w:numPr>
        <w:spacing w:line="360" w:lineRule="auto"/>
        <w:rPr>
          <w:rFonts w:ascii="Century Gothic" w:eastAsia="Avenir Book" w:hAnsi="Century Gothic" w:cs="Avenir Book"/>
        </w:rPr>
      </w:pPr>
      <w:r w:rsidRPr="00D74439">
        <w:rPr>
          <w:rFonts w:ascii="Century Gothic" w:hAnsi="Century Gothic"/>
        </w:rPr>
        <w:t xml:space="preserve">Exit interviews create opportunity for the organization to address any missed opportunities and identify areas of change within the position or among the personnel. </w:t>
      </w:r>
    </w:p>
    <w:p w:rsidR="008B174F" w:rsidRPr="00D74439" w:rsidRDefault="00A27E07" w:rsidP="009178DC">
      <w:pPr>
        <w:pStyle w:val="Body"/>
        <w:numPr>
          <w:ilvl w:val="2"/>
          <w:numId w:val="105"/>
        </w:numPr>
        <w:rPr>
          <w:rFonts w:ascii="Century Gothic" w:eastAsia="Avenir Book" w:hAnsi="Century Gothic" w:cs="Avenir Book"/>
        </w:rPr>
      </w:pPr>
      <w:r w:rsidRPr="00D74439">
        <w:rPr>
          <w:rFonts w:ascii="Century Gothic" w:hAnsi="Century Gothic"/>
        </w:rPr>
        <w:t>Honour &amp; Release</w:t>
      </w:r>
    </w:p>
    <w:p w:rsidR="008B174F" w:rsidRPr="00D74439" w:rsidRDefault="00A27E07" w:rsidP="009178DC">
      <w:pPr>
        <w:pStyle w:val="Body"/>
        <w:numPr>
          <w:ilvl w:val="3"/>
          <w:numId w:val="106"/>
        </w:numPr>
        <w:spacing w:line="360" w:lineRule="auto"/>
        <w:rPr>
          <w:rFonts w:ascii="Century Gothic" w:eastAsia="Avenir Book" w:hAnsi="Century Gothic" w:cs="Avenir Book"/>
        </w:rPr>
      </w:pPr>
      <w:r w:rsidRPr="00D74439">
        <w:rPr>
          <w:rFonts w:ascii="Century Gothic" w:hAnsi="Century Gothic"/>
        </w:rPr>
        <w:t>The successful honour &amp; release of an individual is the measure of a personnel transition.</w:t>
      </w:r>
    </w:p>
    <w:p w:rsidR="008B174F" w:rsidRPr="00D74439" w:rsidRDefault="008C647E">
      <w:pPr>
        <w:pStyle w:val="Heading2"/>
        <w:rPr>
          <w:rFonts w:ascii="Century Gothic" w:hAnsi="Century Gothic"/>
        </w:rPr>
      </w:pPr>
      <w:bookmarkStart w:id="33" w:name="_Toc428815397"/>
      <w:r w:rsidRPr="00D74439">
        <w:rPr>
          <w:rFonts w:ascii="Century Gothic" w:eastAsia="Arial Unicode MS" w:hAnsi="Century Gothic" w:cs="Arial Unicode MS"/>
        </w:rPr>
        <w:t>3</w:t>
      </w:r>
      <w:r w:rsidR="00A27E07" w:rsidRPr="00D74439">
        <w:rPr>
          <w:rFonts w:ascii="Century Gothic" w:eastAsia="Arial Unicode MS" w:hAnsi="Century Gothic" w:cs="Arial Unicode MS"/>
        </w:rPr>
        <w:t>. Personnel Files</w:t>
      </w:r>
      <w:bookmarkEnd w:id="33"/>
    </w:p>
    <w:p w:rsidR="008B174F" w:rsidRPr="00D74439" w:rsidRDefault="00A27E07">
      <w:pPr>
        <w:pStyle w:val="Body"/>
        <w:rPr>
          <w:rFonts w:ascii="Century Gothic" w:hAnsi="Century Gothic"/>
        </w:rPr>
      </w:pPr>
      <w:r w:rsidRPr="00D74439">
        <w:rPr>
          <w:rFonts w:ascii="Century Gothic" w:hAnsi="Century Gothic"/>
        </w:rPr>
        <w:t>Personnel files should be kept for each employee and should include:</w:t>
      </w:r>
    </w:p>
    <w:p w:rsidR="008B174F" w:rsidRPr="00D74439" w:rsidRDefault="00A27E07" w:rsidP="009178DC">
      <w:pPr>
        <w:pStyle w:val="Body"/>
        <w:numPr>
          <w:ilvl w:val="0"/>
          <w:numId w:val="107"/>
        </w:numPr>
        <w:rPr>
          <w:rFonts w:ascii="Century Gothic" w:eastAsia="Avenir Book" w:hAnsi="Century Gothic" w:cs="Avenir Book"/>
        </w:rPr>
      </w:pPr>
      <w:r w:rsidRPr="00D74439">
        <w:rPr>
          <w:rFonts w:ascii="Century Gothic" w:hAnsi="Century Gothic"/>
        </w:rPr>
        <w:t>Personal information</w:t>
      </w:r>
    </w:p>
    <w:p w:rsidR="008B174F" w:rsidRPr="00D74439" w:rsidRDefault="003B0C0F" w:rsidP="009178DC">
      <w:pPr>
        <w:pStyle w:val="Body"/>
        <w:numPr>
          <w:ilvl w:val="0"/>
          <w:numId w:val="108"/>
        </w:numPr>
        <w:rPr>
          <w:rFonts w:ascii="Century Gothic" w:eastAsia="Avenir Book" w:hAnsi="Century Gothic" w:cs="Avenir Book"/>
        </w:rPr>
      </w:pPr>
      <w:r>
        <w:rPr>
          <w:rFonts w:ascii="Century Gothic" w:hAnsi="Century Gothic"/>
        </w:rPr>
        <w:t>CRA payroll forms</w:t>
      </w:r>
      <w:r w:rsidR="00A27E07" w:rsidRPr="00D74439">
        <w:rPr>
          <w:rFonts w:ascii="Century Gothic" w:hAnsi="Century Gothic"/>
        </w:rPr>
        <w:t xml:space="preserve"> (</w:t>
      </w:r>
      <w:r>
        <w:rPr>
          <w:rFonts w:ascii="Century Gothic" w:hAnsi="Century Gothic"/>
        </w:rPr>
        <w:t>i.e. TD1</w:t>
      </w:r>
      <w:r w:rsidR="00A27E07" w:rsidRPr="00D74439">
        <w:rPr>
          <w:rFonts w:ascii="Century Gothic" w:hAnsi="Century Gothic"/>
        </w:rPr>
        <w:t>)</w:t>
      </w:r>
    </w:p>
    <w:p w:rsidR="008B174F" w:rsidRPr="00D74439" w:rsidRDefault="001B57AF" w:rsidP="009178DC">
      <w:pPr>
        <w:pStyle w:val="Body"/>
        <w:numPr>
          <w:ilvl w:val="0"/>
          <w:numId w:val="109"/>
        </w:numPr>
        <w:rPr>
          <w:rFonts w:ascii="Century Gothic" w:eastAsia="Avenir Book" w:hAnsi="Century Gothic" w:cs="Avenir Book"/>
        </w:rPr>
      </w:pPr>
      <w:r>
        <w:rPr>
          <w:rFonts w:ascii="Century Gothic" w:hAnsi="Century Gothic"/>
        </w:rPr>
        <w:t xml:space="preserve">Signed </w:t>
      </w:r>
      <w:r w:rsidR="00A27E07" w:rsidRPr="00D74439">
        <w:rPr>
          <w:rFonts w:ascii="Century Gothic" w:hAnsi="Century Gothic"/>
        </w:rPr>
        <w:t>Confidentiality sheet</w:t>
      </w:r>
    </w:p>
    <w:p w:rsidR="008B174F" w:rsidRPr="00D74439" w:rsidRDefault="00A27E07" w:rsidP="009178DC">
      <w:pPr>
        <w:pStyle w:val="Body"/>
        <w:numPr>
          <w:ilvl w:val="0"/>
          <w:numId w:val="110"/>
        </w:numPr>
        <w:rPr>
          <w:rFonts w:ascii="Century Gothic" w:eastAsia="Avenir Book" w:hAnsi="Century Gothic" w:cs="Avenir Book"/>
        </w:rPr>
      </w:pPr>
      <w:r w:rsidRPr="00D74439">
        <w:rPr>
          <w:rFonts w:ascii="Century Gothic" w:hAnsi="Century Gothic"/>
        </w:rPr>
        <w:t>Job description</w:t>
      </w:r>
    </w:p>
    <w:p w:rsidR="008B174F" w:rsidRPr="00D74439" w:rsidRDefault="00A27E07" w:rsidP="009178DC">
      <w:pPr>
        <w:pStyle w:val="Body"/>
        <w:numPr>
          <w:ilvl w:val="0"/>
          <w:numId w:val="111"/>
        </w:numPr>
        <w:rPr>
          <w:rFonts w:ascii="Century Gothic" w:eastAsia="Avenir Book" w:hAnsi="Century Gothic" w:cs="Avenir Book"/>
        </w:rPr>
      </w:pPr>
      <w:r w:rsidRPr="00D74439">
        <w:rPr>
          <w:rFonts w:ascii="Century Gothic" w:hAnsi="Century Gothic"/>
        </w:rPr>
        <w:t>Record of employment</w:t>
      </w:r>
    </w:p>
    <w:p w:rsidR="008B174F" w:rsidRPr="00D74439" w:rsidRDefault="00EC2E40" w:rsidP="009178DC">
      <w:pPr>
        <w:pStyle w:val="Body"/>
        <w:numPr>
          <w:ilvl w:val="0"/>
          <w:numId w:val="112"/>
        </w:numPr>
        <w:rPr>
          <w:rFonts w:ascii="Century Gothic" w:eastAsia="Avenir Book" w:hAnsi="Century Gothic" w:cs="Avenir Book"/>
        </w:rPr>
      </w:pPr>
      <w:r>
        <w:rPr>
          <w:rFonts w:ascii="Century Gothic" w:hAnsi="Century Gothic"/>
        </w:rPr>
        <w:t>Letter of H</w:t>
      </w:r>
      <w:r w:rsidR="003B0C0F">
        <w:rPr>
          <w:rFonts w:ascii="Century Gothic" w:hAnsi="Century Gothic"/>
        </w:rPr>
        <w:t xml:space="preserve">ire or </w:t>
      </w:r>
      <w:r>
        <w:rPr>
          <w:rFonts w:ascii="Century Gothic" w:hAnsi="Century Gothic"/>
        </w:rPr>
        <w:t>Employment C</w:t>
      </w:r>
      <w:r w:rsidR="00A27E07" w:rsidRPr="00D74439">
        <w:rPr>
          <w:rFonts w:ascii="Century Gothic" w:hAnsi="Century Gothic"/>
        </w:rPr>
        <w:t>ontract</w:t>
      </w:r>
    </w:p>
    <w:p w:rsidR="008B174F" w:rsidRPr="001B57AF" w:rsidRDefault="00A27E07" w:rsidP="009178DC">
      <w:pPr>
        <w:pStyle w:val="Body"/>
        <w:numPr>
          <w:ilvl w:val="0"/>
          <w:numId w:val="113"/>
        </w:numPr>
        <w:rPr>
          <w:rFonts w:ascii="Century Gothic" w:eastAsia="Avenir Book" w:hAnsi="Century Gothic" w:cs="Avenir Book"/>
        </w:rPr>
      </w:pPr>
      <w:r w:rsidRPr="00D74439">
        <w:rPr>
          <w:rFonts w:ascii="Century Gothic" w:hAnsi="Century Gothic"/>
        </w:rPr>
        <w:t>Copy of application/resume</w:t>
      </w:r>
    </w:p>
    <w:p w:rsidR="001B57AF" w:rsidRPr="00D74439" w:rsidRDefault="001B57AF" w:rsidP="009178DC">
      <w:pPr>
        <w:pStyle w:val="Body"/>
        <w:numPr>
          <w:ilvl w:val="0"/>
          <w:numId w:val="113"/>
        </w:numPr>
        <w:rPr>
          <w:rFonts w:ascii="Century Gothic" w:eastAsia="Avenir Book" w:hAnsi="Century Gothic" w:cs="Avenir Book"/>
        </w:rPr>
      </w:pPr>
      <w:r>
        <w:rPr>
          <w:rFonts w:ascii="Century Gothic" w:hAnsi="Century Gothic"/>
        </w:rPr>
        <w:t>Record of disciplinary issues, signed by employee.</w:t>
      </w:r>
    </w:p>
    <w:p w:rsidR="008B174F" w:rsidRPr="00D74439" w:rsidRDefault="00A27E07">
      <w:pPr>
        <w:pStyle w:val="Body"/>
        <w:rPr>
          <w:rFonts w:ascii="Century Gothic" w:hAnsi="Century Gothic"/>
        </w:rPr>
      </w:pPr>
      <w:r w:rsidRPr="00D74439">
        <w:rPr>
          <w:rFonts w:ascii="Century Gothic" w:hAnsi="Century Gothic"/>
        </w:rPr>
        <w:t xml:space="preserve">Example(s) of a Personnel File can be found in </w:t>
      </w:r>
      <w:r w:rsidR="003B0C0F">
        <w:rPr>
          <w:rFonts w:ascii="Century Gothic" w:hAnsi="Century Gothic"/>
        </w:rPr>
        <w:t>Appendix G</w:t>
      </w:r>
      <w:r w:rsidRPr="00D74439">
        <w:rPr>
          <w:rFonts w:ascii="Century Gothic" w:hAnsi="Century Gothic"/>
        </w:rPr>
        <w:t xml:space="preserve">. </w:t>
      </w:r>
    </w:p>
    <w:p w:rsidR="00281DA4" w:rsidRPr="00D74439" w:rsidRDefault="00281DA4">
      <w:pPr>
        <w:pStyle w:val="Body"/>
        <w:rPr>
          <w:rFonts w:ascii="Century Gothic" w:hAnsi="Century Gothic"/>
        </w:rPr>
      </w:pPr>
    </w:p>
    <w:p w:rsidR="008B174F" w:rsidRPr="00D74439" w:rsidRDefault="008C647E">
      <w:pPr>
        <w:pStyle w:val="Heading2"/>
        <w:rPr>
          <w:rFonts w:ascii="Century Gothic" w:hAnsi="Century Gothic"/>
        </w:rPr>
      </w:pPr>
      <w:bookmarkStart w:id="34" w:name="_Toc428815398"/>
      <w:r w:rsidRPr="00D74439">
        <w:rPr>
          <w:rFonts w:ascii="Century Gothic" w:eastAsia="Arial Unicode MS" w:hAnsi="Century Gothic" w:cs="Arial Unicode MS"/>
        </w:rPr>
        <w:lastRenderedPageBreak/>
        <w:t>4</w:t>
      </w:r>
      <w:r w:rsidR="00A27E07" w:rsidRPr="00D74439">
        <w:rPr>
          <w:rFonts w:ascii="Century Gothic" w:eastAsia="Arial Unicode MS" w:hAnsi="Century Gothic" w:cs="Arial Unicode MS"/>
        </w:rPr>
        <w:t>. Vacation Entitlement</w:t>
      </w:r>
      <w:bookmarkEnd w:id="34"/>
    </w:p>
    <w:p w:rsidR="008B174F" w:rsidRPr="00D74439" w:rsidRDefault="003B0C0F" w:rsidP="00281DA4">
      <w:pPr>
        <w:pStyle w:val="Body"/>
        <w:spacing w:line="360" w:lineRule="auto"/>
        <w:rPr>
          <w:rFonts w:ascii="Century Gothic" w:hAnsi="Century Gothic"/>
        </w:rPr>
      </w:pPr>
      <w:r>
        <w:rPr>
          <w:rFonts w:ascii="Century Gothic" w:hAnsi="Century Gothic"/>
        </w:rPr>
        <w:t>Employment Standards in Alberta require vacation time or pay for employees.</w:t>
      </w:r>
    </w:p>
    <w:p w:rsidR="008B174F" w:rsidRPr="00D74439" w:rsidRDefault="00A27E07" w:rsidP="00281DA4">
      <w:pPr>
        <w:pStyle w:val="Body"/>
        <w:spacing w:line="360" w:lineRule="auto"/>
        <w:rPr>
          <w:rFonts w:ascii="Century Gothic" w:hAnsi="Century Gothic"/>
        </w:rPr>
      </w:pPr>
      <w:r w:rsidRPr="00D74439">
        <w:rPr>
          <w:rFonts w:ascii="Century Gothic" w:hAnsi="Century Gothic"/>
        </w:rPr>
        <w:t xml:space="preserve">Each church should have a written policy (e.g. after the first year—two </w:t>
      </w:r>
      <w:r w:rsidR="00EA109E" w:rsidRPr="00D74439">
        <w:rPr>
          <w:rFonts w:ascii="Century Gothic" w:hAnsi="Century Gothic"/>
        </w:rPr>
        <w:t>weeks’ vacation</w:t>
      </w:r>
      <w:r w:rsidRPr="00D74439">
        <w:rPr>
          <w:rFonts w:ascii="Century Gothic" w:hAnsi="Century Gothic"/>
        </w:rPr>
        <w:t xml:space="preserve">, after the third year—three </w:t>
      </w:r>
      <w:r w:rsidR="000050B6" w:rsidRPr="00D74439">
        <w:rPr>
          <w:rFonts w:ascii="Century Gothic" w:hAnsi="Century Gothic"/>
        </w:rPr>
        <w:t>weeks’ vacation</w:t>
      </w:r>
      <w:r w:rsidRPr="00D74439">
        <w:rPr>
          <w:rFonts w:ascii="Century Gothic" w:hAnsi="Century Gothic"/>
        </w:rPr>
        <w:t xml:space="preserve">, after the </w:t>
      </w:r>
      <w:r w:rsidR="007338D7">
        <w:rPr>
          <w:rFonts w:ascii="Century Gothic" w:hAnsi="Century Gothic"/>
        </w:rPr>
        <w:t>fifth</w:t>
      </w:r>
      <w:r w:rsidRPr="00D74439">
        <w:rPr>
          <w:rFonts w:ascii="Century Gothic" w:hAnsi="Century Gothic"/>
        </w:rPr>
        <w:t xml:space="preserve"> year—four </w:t>
      </w:r>
      <w:r w:rsidR="000050B6" w:rsidRPr="00D74439">
        <w:rPr>
          <w:rFonts w:ascii="Century Gothic" w:hAnsi="Century Gothic"/>
        </w:rPr>
        <w:t>weeks’ vacation</w:t>
      </w:r>
      <w:r w:rsidRPr="00D74439">
        <w:rPr>
          <w:rFonts w:ascii="Century Gothic" w:hAnsi="Century Gothic"/>
        </w:rPr>
        <w:t xml:space="preserve">). </w:t>
      </w:r>
    </w:p>
    <w:p w:rsidR="008B174F" w:rsidRDefault="00A27E07" w:rsidP="00281DA4">
      <w:pPr>
        <w:pStyle w:val="Body"/>
        <w:spacing w:line="360" w:lineRule="auto"/>
        <w:rPr>
          <w:rFonts w:ascii="Century Gothic" w:hAnsi="Century Gothic"/>
        </w:rPr>
      </w:pPr>
      <w:r w:rsidRPr="00D74439">
        <w:rPr>
          <w:rFonts w:ascii="Century Gothic" w:hAnsi="Century Gothic"/>
        </w:rPr>
        <w:t>The employer must "pay out" any vacation pay owed to the employee for any prior completed "year of employment". In addition, the employee is entitled to vacation pay for the partially completed current year.</w:t>
      </w:r>
    </w:p>
    <w:p w:rsidR="000260A0" w:rsidRPr="000260A0" w:rsidRDefault="003B0C0F" w:rsidP="00281DA4">
      <w:pPr>
        <w:pStyle w:val="Body"/>
        <w:spacing w:line="360" w:lineRule="auto"/>
        <w:rPr>
          <w:rFonts w:ascii="Century Gothic" w:hAnsi="Century Gothic"/>
          <w:color w:val="0070C0"/>
        </w:rPr>
      </w:pPr>
      <w:r>
        <w:rPr>
          <w:rFonts w:ascii="Century Gothic" w:hAnsi="Century Gothic"/>
        </w:rPr>
        <w:t>For further information, go to</w:t>
      </w:r>
      <w:r w:rsidR="000260A0">
        <w:rPr>
          <w:rFonts w:ascii="Century Gothic" w:hAnsi="Century Gothic"/>
        </w:rPr>
        <w:t xml:space="preserve"> </w:t>
      </w:r>
      <w:hyperlink r:id="rId20" w:history="1">
        <w:r w:rsidR="000260A0" w:rsidRPr="000260A0">
          <w:rPr>
            <w:rStyle w:val="Hyperlink"/>
            <w:rFonts w:ascii="Century Gothic" w:hAnsi="Century Gothic"/>
            <w:color w:val="0070C0"/>
          </w:rPr>
          <w:t>http://work.alberta.ca/employment-standards/vacations-and-vacation-pay.html</w:t>
        </w:r>
      </w:hyperlink>
    </w:p>
    <w:p w:rsidR="000260A0" w:rsidRDefault="000260A0">
      <w:pPr>
        <w:pStyle w:val="Heading2"/>
        <w:rPr>
          <w:rFonts w:ascii="Century Gothic" w:eastAsia="Arial Unicode MS" w:hAnsi="Century Gothic" w:cs="Arial Unicode MS"/>
        </w:rPr>
      </w:pPr>
      <w:bookmarkStart w:id="35" w:name="_Toc428815399"/>
    </w:p>
    <w:p w:rsidR="008B174F" w:rsidRPr="00D74439" w:rsidRDefault="008C647E">
      <w:pPr>
        <w:pStyle w:val="Heading2"/>
        <w:rPr>
          <w:rFonts w:ascii="Century Gothic" w:hAnsi="Century Gothic"/>
        </w:rPr>
      </w:pPr>
      <w:r w:rsidRPr="00D74439">
        <w:rPr>
          <w:rFonts w:ascii="Century Gothic" w:eastAsia="Arial Unicode MS" w:hAnsi="Century Gothic" w:cs="Arial Unicode MS"/>
        </w:rPr>
        <w:t>5</w:t>
      </w:r>
      <w:r w:rsidR="00A27E07" w:rsidRPr="00D74439">
        <w:rPr>
          <w:rFonts w:ascii="Century Gothic" w:eastAsia="Arial Unicode MS" w:hAnsi="Century Gothic" w:cs="Arial Unicode MS"/>
        </w:rPr>
        <w:t>. Payroll</w:t>
      </w:r>
      <w:bookmarkEnd w:id="35"/>
    </w:p>
    <w:p w:rsidR="008B174F" w:rsidRDefault="00A27E07" w:rsidP="00281DA4">
      <w:pPr>
        <w:pStyle w:val="Body"/>
        <w:spacing w:line="360" w:lineRule="auto"/>
        <w:rPr>
          <w:rFonts w:ascii="Century Gothic" w:hAnsi="Century Gothic"/>
        </w:rPr>
      </w:pPr>
      <w:r w:rsidRPr="00D74439">
        <w:rPr>
          <w:rFonts w:ascii="Century Gothic" w:hAnsi="Century Gothic"/>
        </w:rPr>
        <w:t>Canada Revenue Agency website provides all needed forms for payroll</w:t>
      </w:r>
      <w:r w:rsidR="008E1CF5">
        <w:rPr>
          <w:rFonts w:ascii="Century Gothic" w:hAnsi="Century Gothic"/>
        </w:rPr>
        <w:t>.  Y</w:t>
      </w:r>
      <w:r w:rsidRPr="00D74439">
        <w:rPr>
          <w:rFonts w:ascii="Century Gothic" w:hAnsi="Century Gothic"/>
        </w:rPr>
        <w:t xml:space="preserve">ou can also view samples </w:t>
      </w:r>
      <w:r w:rsidRPr="00D07EA9">
        <w:rPr>
          <w:rFonts w:ascii="Century Gothic" w:hAnsi="Century Gothic"/>
        </w:rPr>
        <w:t xml:space="preserve">in </w:t>
      </w:r>
      <w:r w:rsidR="003B0C0F">
        <w:rPr>
          <w:rFonts w:ascii="Century Gothic" w:hAnsi="Century Gothic"/>
        </w:rPr>
        <w:t>Appendix H.</w:t>
      </w:r>
      <w:r w:rsidRPr="00D74439">
        <w:rPr>
          <w:rFonts w:ascii="Century Gothic" w:hAnsi="Century Gothic"/>
        </w:rPr>
        <w:t xml:space="preserve"> </w:t>
      </w:r>
    </w:p>
    <w:p w:rsidR="004E1707" w:rsidRPr="00D74439" w:rsidRDefault="004E1707" w:rsidP="00281DA4">
      <w:pPr>
        <w:pStyle w:val="Body"/>
        <w:spacing w:line="360" w:lineRule="auto"/>
        <w:rPr>
          <w:rFonts w:ascii="Century Gothic" w:hAnsi="Century Gothic"/>
        </w:rPr>
      </w:pPr>
    </w:p>
    <w:p w:rsidR="008B174F" w:rsidRPr="00D74439" w:rsidRDefault="00281DA4">
      <w:pPr>
        <w:pStyle w:val="Heading2"/>
        <w:rPr>
          <w:rFonts w:ascii="Century Gothic" w:hAnsi="Century Gothic"/>
        </w:rPr>
      </w:pPr>
      <w:bookmarkStart w:id="36" w:name="_Toc428815400"/>
      <w:r w:rsidRPr="00D74439">
        <w:rPr>
          <w:rFonts w:ascii="Century Gothic" w:eastAsia="Arial Unicode MS" w:hAnsi="Century Gothic" w:cs="Arial Unicode MS"/>
        </w:rPr>
        <w:t>6</w:t>
      </w:r>
      <w:r w:rsidR="00A27E07" w:rsidRPr="00D74439">
        <w:rPr>
          <w:rFonts w:ascii="Century Gothic" w:eastAsia="Arial Unicode MS" w:hAnsi="Century Gothic" w:cs="Arial Unicode MS"/>
        </w:rPr>
        <w:t>. Employee Benefits</w:t>
      </w:r>
      <w:bookmarkEnd w:id="36"/>
    </w:p>
    <w:p w:rsidR="008B174F" w:rsidRPr="00D74439" w:rsidRDefault="00A27E07">
      <w:pPr>
        <w:pStyle w:val="Body"/>
        <w:rPr>
          <w:rFonts w:ascii="Century Gothic" w:hAnsi="Century Gothic"/>
        </w:rPr>
      </w:pPr>
      <w:r w:rsidRPr="00D74439">
        <w:rPr>
          <w:rFonts w:ascii="Century Gothic" w:hAnsi="Century Gothic"/>
        </w:rPr>
        <w:t>Extended Health Care &amp; Dental Benefits</w:t>
      </w:r>
    </w:p>
    <w:p w:rsidR="008B174F" w:rsidRPr="00D74439" w:rsidRDefault="00A27E07" w:rsidP="009178DC">
      <w:pPr>
        <w:pStyle w:val="Body"/>
        <w:numPr>
          <w:ilvl w:val="0"/>
          <w:numId w:val="114"/>
        </w:numPr>
        <w:rPr>
          <w:rFonts w:ascii="Century Gothic" w:eastAsia="Avenir Book" w:hAnsi="Century Gothic" w:cs="Avenir Book"/>
        </w:rPr>
      </w:pPr>
      <w:r w:rsidRPr="00D74439">
        <w:rPr>
          <w:rFonts w:ascii="Century Gothic" w:hAnsi="Century Gothic"/>
        </w:rPr>
        <w:t xml:space="preserve">For our District Health Plan please contact our office (780-426-0018 or </w:t>
      </w:r>
      <w:hyperlink r:id="rId21" w:history="1">
        <w:r w:rsidRPr="00D74439">
          <w:rPr>
            <w:rStyle w:val="Hyperlink0"/>
            <w:rFonts w:ascii="Century Gothic" w:hAnsi="Century Gothic"/>
          </w:rPr>
          <w:t>info@abnwt.com</w:t>
        </w:r>
      </w:hyperlink>
      <w:r w:rsidRPr="00D74439">
        <w:rPr>
          <w:rFonts w:ascii="Century Gothic" w:hAnsi="Century Gothic"/>
        </w:rPr>
        <w:t>).</w:t>
      </w:r>
    </w:p>
    <w:p w:rsidR="008B174F" w:rsidRPr="00D74439" w:rsidRDefault="003B0C0F">
      <w:pPr>
        <w:pStyle w:val="Body"/>
        <w:rPr>
          <w:rFonts w:ascii="Century Gothic" w:hAnsi="Century Gothic"/>
        </w:rPr>
      </w:pPr>
      <w:r>
        <w:rPr>
          <w:rFonts w:ascii="Century Gothic" w:hAnsi="Century Gothic"/>
        </w:rPr>
        <w:t>Pension</w:t>
      </w:r>
    </w:p>
    <w:p w:rsidR="008B174F" w:rsidRPr="00D74439" w:rsidRDefault="00D925F0" w:rsidP="00820155">
      <w:pPr>
        <w:pStyle w:val="Body"/>
        <w:numPr>
          <w:ilvl w:val="0"/>
          <w:numId w:val="115"/>
        </w:numPr>
        <w:spacing w:line="360" w:lineRule="auto"/>
        <w:rPr>
          <w:rFonts w:ascii="Century Gothic" w:eastAsia="Avenir Book" w:hAnsi="Century Gothic" w:cs="Avenir Book"/>
        </w:rPr>
      </w:pPr>
      <w:r>
        <w:rPr>
          <w:rFonts w:ascii="Century Gothic" w:hAnsi="Century Gothic"/>
        </w:rPr>
        <w:t xml:space="preserve">PAOC Pension Plan - </w:t>
      </w:r>
      <w:r w:rsidR="00A27E07" w:rsidRPr="00D74439">
        <w:rPr>
          <w:rFonts w:ascii="Century Gothic" w:hAnsi="Century Gothic"/>
        </w:rPr>
        <w:t xml:space="preserve">You can contact our National Office (905-542-7400, 1-866-877-8481 and ask for Retirement Services or email </w:t>
      </w:r>
      <w:hyperlink r:id="rId22" w:history="1">
        <w:r w:rsidR="00A27E07" w:rsidRPr="00D74439">
          <w:rPr>
            <w:rStyle w:val="Hyperlink0"/>
            <w:rFonts w:ascii="Century Gothic" w:hAnsi="Century Gothic"/>
          </w:rPr>
          <w:t>pensioninfo@paoc.org</w:t>
        </w:r>
      </w:hyperlink>
      <w:r w:rsidR="00A27E07" w:rsidRPr="00D74439">
        <w:rPr>
          <w:rFonts w:ascii="Century Gothic" w:hAnsi="Century Gothic"/>
        </w:rPr>
        <w:t>).</w:t>
      </w:r>
    </w:p>
    <w:p w:rsidR="00281DA4" w:rsidRPr="00D74439" w:rsidRDefault="00D925F0" w:rsidP="00820155">
      <w:pPr>
        <w:pStyle w:val="Body"/>
        <w:numPr>
          <w:ilvl w:val="0"/>
          <w:numId w:val="116"/>
        </w:numPr>
        <w:rPr>
          <w:rFonts w:ascii="Century Gothic" w:eastAsia="Avenir Book" w:hAnsi="Century Gothic" w:cs="Avenir Book"/>
        </w:rPr>
      </w:pPr>
      <w:r>
        <w:rPr>
          <w:rFonts w:ascii="Century Gothic" w:hAnsi="Century Gothic"/>
        </w:rPr>
        <w:t xml:space="preserve">RRSP Contribution - </w:t>
      </w:r>
      <w:r w:rsidR="00A27E07" w:rsidRPr="00D74439">
        <w:rPr>
          <w:rFonts w:ascii="Century Gothic" w:hAnsi="Century Gothic"/>
        </w:rPr>
        <w:t xml:space="preserve">See </w:t>
      </w:r>
      <w:r w:rsidR="003B0C0F">
        <w:rPr>
          <w:rFonts w:ascii="Century Gothic" w:hAnsi="Century Gothic"/>
        </w:rPr>
        <w:t xml:space="preserve">Appendix </w:t>
      </w:r>
      <w:r w:rsidR="00E7286B">
        <w:rPr>
          <w:rFonts w:ascii="Century Gothic" w:hAnsi="Century Gothic"/>
        </w:rPr>
        <w:t>I</w:t>
      </w:r>
      <w:r w:rsidR="003B0C0F" w:rsidRPr="00D74439">
        <w:rPr>
          <w:rFonts w:ascii="Century Gothic" w:hAnsi="Century Gothic"/>
        </w:rPr>
        <w:t xml:space="preserve"> </w:t>
      </w:r>
      <w:r w:rsidR="00A27E07" w:rsidRPr="00D74439">
        <w:rPr>
          <w:rFonts w:ascii="Century Gothic" w:hAnsi="Century Gothic"/>
        </w:rPr>
        <w:t xml:space="preserve">for an example of </w:t>
      </w:r>
      <w:r>
        <w:rPr>
          <w:rFonts w:ascii="Century Gothic" w:hAnsi="Century Gothic"/>
        </w:rPr>
        <w:t xml:space="preserve">an </w:t>
      </w:r>
      <w:r w:rsidR="00A27E07" w:rsidRPr="00D74439">
        <w:rPr>
          <w:rFonts w:ascii="Century Gothic" w:hAnsi="Century Gothic"/>
        </w:rPr>
        <w:t>RRSP contribution</w:t>
      </w:r>
      <w:r>
        <w:rPr>
          <w:rFonts w:ascii="Century Gothic" w:hAnsi="Century Gothic"/>
        </w:rPr>
        <w:t xml:space="preserve"> program</w:t>
      </w:r>
      <w:r w:rsidR="00A27E07" w:rsidRPr="00D74439">
        <w:rPr>
          <w:rFonts w:ascii="Century Gothic" w:hAnsi="Century Gothic"/>
        </w:rPr>
        <w:t>.</w:t>
      </w:r>
    </w:p>
    <w:p w:rsidR="008B174F" w:rsidRPr="00D74439" w:rsidRDefault="00281DA4">
      <w:pPr>
        <w:pStyle w:val="Heading2"/>
        <w:rPr>
          <w:rFonts w:ascii="Century Gothic" w:hAnsi="Century Gothic"/>
        </w:rPr>
      </w:pPr>
      <w:bookmarkStart w:id="37" w:name="_Toc428815401"/>
      <w:r w:rsidRPr="00D74439">
        <w:rPr>
          <w:rFonts w:ascii="Century Gothic" w:eastAsia="Arial Unicode MS" w:hAnsi="Century Gothic" w:cs="Arial Unicode MS"/>
        </w:rPr>
        <w:lastRenderedPageBreak/>
        <w:t>7</w:t>
      </w:r>
      <w:r w:rsidR="00A27E07" w:rsidRPr="00D74439">
        <w:rPr>
          <w:rFonts w:ascii="Century Gothic" w:eastAsia="Arial Unicode MS" w:hAnsi="Century Gothic" w:cs="Arial Unicode MS"/>
        </w:rPr>
        <w:t>. Sick Day Policy</w:t>
      </w:r>
      <w:bookmarkEnd w:id="37"/>
    </w:p>
    <w:p w:rsidR="008B174F" w:rsidRPr="00D74439" w:rsidRDefault="00A27E07">
      <w:pPr>
        <w:pStyle w:val="Body"/>
        <w:rPr>
          <w:rFonts w:ascii="Century Gothic" w:hAnsi="Century Gothic"/>
        </w:rPr>
      </w:pPr>
      <w:r w:rsidRPr="00D74439">
        <w:rPr>
          <w:rFonts w:ascii="Century Gothic" w:hAnsi="Century Gothic"/>
        </w:rPr>
        <w:t>Each church should set up a policy for Sick Days</w:t>
      </w:r>
    </w:p>
    <w:p w:rsidR="00281DA4" w:rsidRPr="004E1707" w:rsidRDefault="00A27E07" w:rsidP="009178DC">
      <w:pPr>
        <w:pStyle w:val="Body"/>
        <w:numPr>
          <w:ilvl w:val="0"/>
          <w:numId w:val="117"/>
        </w:numPr>
        <w:spacing w:line="360" w:lineRule="auto"/>
        <w:rPr>
          <w:rFonts w:ascii="Century Gothic" w:eastAsia="Avenir Book" w:hAnsi="Century Gothic" w:cs="Avenir Book"/>
        </w:rPr>
      </w:pPr>
      <w:r w:rsidRPr="00D74439">
        <w:rPr>
          <w:rFonts w:ascii="Century Gothic" w:hAnsi="Century Gothic"/>
        </w:rPr>
        <w:t>E.g. Each staff member is entitled to 10 sick days per year. Sick days cannot be carried forward to another year. If a staff is absent for more than three consecutive working days, the senior leader may</w:t>
      </w:r>
      <w:r w:rsidR="00281DA4" w:rsidRPr="00D74439">
        <w:rPr>
          <w:rFonts w:ascii="Century Gothic" w:hAnsi="Century Gothic"/>
        </w:rPr>
        <w:t xml:space="preserve"> request a letter signed by his/</w:t>
      </w:r>
      <w:r w:rsidRPr="00D74439">
        <w:rPr>
          <w:rFonts w:ascii="Century Gothic" w:hAnsi="Century Gothic"/>
        </w:rPr>
        <w:t>her doctor regarding the nature of the illness.</w:t>
      </w:r>
    </w:p>
    <w:p w:rsidR="003242DE" w:rsidRDefault="00281DA4">
      <w:pPr>
        <w:pStyle w:val="Heading2"/>
        <w:rPr>
          <w:rFonts w:ascii="Century Gothic" w:eastAsia="Arial Unicode MS" w:hAnsi="Century Gothic" w:cs="Arial Unicode MS"/>
        </w:rPr>
      </w:pPr>
      <w:bookmarkStart w:id="38" w:name="_Toc428815402"/>
      <w:r w:rsidRPr="00D74439">
        <w:rPr>
          <w:rFonts w:ascii="Century Gothic" w:eastAsia="Arial Unicode MS" w:hAnsi="Century Gothic" w:cs="Arial Unicode MS"/>
        </w:rPr>
        <w:t>8</w:t>
      </w:r>
      <w:r w:rsidR="00A27E07" w:rsidRPr="00D74439">
        <w:rPr>
          <w:rFonts w:ascii="Century Gothic" w:eastAsia="Arial Unicode MS" w:hAnsi="Century Gothic" w:cs="Arial Unicode MS"/>
        </w:rPr>
        <w:t xml:space="preserve">. </w:t>
      </w:r>
      <w:r w:rsidR="003242DE">
        <w:rPr>
          <w:rFonts w:ascii="Century Gothic" w:eastAsia="Arial Unicode MS" w:hAnsi="Century Gothic" w:cs="Arial Unicode MS"/>
        </w:rPr>
        <w:t>Motor Vehicle Allowance or Mileage Reimbursement</w:t>
      </w:r>
    </w:p>
    <w:p w:rsidR="00E7286B" w:rsidRDefault="00E7286B" w:rsidP="003242DE">
      <w:pPr>
        <w:pStyle w:val="Body"/>
        <w:rPr>
          <w:rFonts w:ascii="Century Gothic" w:hAnsi="Century Gothic"/>
        </w:rPr>
      </w:pPr>
      <w:r>
        <w:rPr>
          <w:rFonts w:ascii="Century Gothic" w:hAnsi="Century Gothic"/>
        </w:rPr>
        <w:t>An allowance is any payment that employees receive from an employer for using their own vehicle in connection with or in the course of their employment without having to account for its use.  This payment is in addition to their salary or wages. An allowance is taxable unless it is based on a reasonable per-kilometre rate.</w:t>
      </w:r>
    </w:p>
    <w:p w:rsidR="00E7286B" w:rsidRDefault="00E7286B" w:rsidP="003242DE">
      <w:pPr>
        <w:pStyle w:val="Body"/>
        <w:rPr>
          <w:rFonts w:ascii="Century Gothic" w:hAnsi="Century Gothic"/>
        </w:rPr>
      </w:pPr>
      <w:r>
        <w:rPr>
          <w:rFonts w:ascii="Century Gothic" w:hAnsi="Century Gothic"/>
        </w:rPr>
        <w:t xml:space="preserve">If you pay your employee an allowance based on a per-kilometre rate that the CRA does consider reasonable, </w:t>
      </w:r>
      <w:r w:rsidRPr="00E7286B">
        <w:rPr>
          <w:rFonts w:ascii="Century Gothic" w:hAnsi="Century Gothic"/>
          <w:b/>
        </w:rPr>
        <w:t>do not deduct</w:t>
      </w:r>
      <w:r>
        <w:rPr>
          <w:rFonts w:ascii="Century Gothic" w:hAnsi="Century Gothic"/>
        </w:rPr>
        <w:t xml:space="preserve"> CPP contributions, EI premiums, or income tax.</w:t>
      </w:r>
    </w:p>
    <w:p w:rsidR="00E7286B" w:rsidRDefault="00E7286B" w:rsidP="00E7286B">
      <w:pPr>
        <w:pStyle w:val="Body"/>
        <w:rPr>
          <w:rFonts w:ascii="Century Gothic" w:hAnsi="Century Gothic"/>
        </w:rPr>
      </w:pPr>
      <w:r>
        <w:rPr>
          <w:rFonts w:ascii="Century Gothic" w:hAnsi="Century Gothic"/>
        </w:rPr>
        <w:t xml:space="preserve">The CRA considers an allowance to be reasonable if </w:t>
      </w:r>
      <w:r w:rsidRPr="00E7286B">
        <w:rPr>
          <w:rFonts w:ascii="Century Gothic" w:hAnsi="Century Gothic"/>
          <w:b/>
        </w:rPr>
        <w:t>all</w:t>
      </w:r>
      <w:r>
        <w:rPr>
          <w:rFonts w:ascii="Century Gothic" w:hAnsi="Century Gothic"/>
        </w:rPr>
        <w:t xml:space="preserve"> the following conditions apply:</w:t>
      </w:r>
    </w:p>
    <w:p w:rsidR="00E7286B" w:rsidRDefault="00E7286B" w:rsidP="003A341B">
      <w:pPr>
        <w:pStyle w:val="Body"/>
        <w:numPr>
          <w:ilvl w:val="0"/>
          <w:numId w:val="176"/>
        </w:numPr>
        <w:rPr>
          <w:rFonts w:ascii="Century Gothic" w:hAnsi="Century Gothic"/>
        </w:rPr>
      </w:pPr>
      <w:r>
        <w:rPr>
          <w:rFonts w:ascii="Century Gothic" w:hAnsi="Century Gothic"/>
        </w:rPr>
        <w:t>The allowance is based only on the number of business kilometres driven in a year.</w:t>
      </w:r>
    </w:p>
    <w:p w:rsidR="00E7286B" w:rsidRDefault="00E7286B" w:rsidP="003A341B">
      <w:pPr>
        <w:pStyle w:val="Body"/>
        <w:numPr>
          <w:ilvl w:val="0"/>
          <w:numId w:val="176"/>
        </w:numPr>
        <w:rPr>
          <w:rFonts w:ascii="Century Gothic" w:hAnsi="Century Gothic"/>
        </w:rPr>
      </w:pPr>
      <w:r>
        <w:rPr>
          <w:rFonts w:ascii="Century Gothic" w:hAnsi="Century Gothic"/>
        </w:rPr>
        <w:t>The rate per-kilometre is reasonable.</w:t>
      </w:r>
      <w:r w:rsidR="00813727">
        <w:rPr>
          <w:rFonts w:ascii="Century Gothic" w:hAnsi="Century Gothic"/>
        </w:rPr>
        <w:t xml:space="preserve">  Using the recommended motor vehicle allowance rate recommended on the CRA website would define “reasonable”.</w:t>
      </w:r>
    </w:p>
    <w:p w:rsidR="00E7286B" w:rsidRDefault="00E7286B" w:rsidP="003A341B">
      <w:pPr>
        <w:pStyle w:val="Body"/>
        <w:numPr>
          <w:ilvl w:val="0"/>
          <w:numId w:val="176"/>
        </w:numPr>
        <w:rPr>
          <w:rFonts w:ascii="Century Gothic" w:hAnsi="Century Gothic"/>
        </w:rPr>
      </w:pPr>
      <w:r>
        <w:rPr>
          <w:rFonts w:ascii="Century Gothic" w:hAnsi="Century Gothic"/>
        </w:rPr>
        <w:t>You did not reimburse the employee for expenses related to the same use of the vehicle.  This does not apply to situations where you reimburse an employee for toll or supplementary business insurance, if you have determined the allowance without including these reimbursements.</w:t>
      </w:r>
    </w:p>
    <w:p w:rsidR="00E7286B" w:rsidRDefault="00E7286B" w:rsidP="00E7286B">
      <w:pPr>
        <w:pStyle w:val="Body"/>
        <w:rPr>
          <w:rFonts w:ascii="Century Gothic" w:hAnsi="Century Gothic"/>
        </w:rPr>
      </w:pPr>
      <w:r>
        <w:rPr>
          <w:rFonts w:ascii="Century Gothic" w:hAnsi="Century Gothic"/>
        </w:rPr>
        <w:t>When your employees complete their income tax and benefit return, they do not include this allowance in income.</w:t>
      </w:r>
    </w:p>
    <w:p w:rsidR="00E7286B" w:rsidRDefault="00E7286B" w:rsidP="00E7286B">
      <w:pPr>
        <w:pStyle w:val="Body"/>
        <w:rPr>
          <w:rFonts w:ascii="Century Gothic" w:hAnsi="Century Gothic"/>
        </w:rPr>
      </w:pPr>
      <w:r>
        <w:rPr>
          <w:rFonts w:ascii="Century Gothic" w:hAnsi="Century Gothic"/>
        </w:rPr>
        <w:t>For 2016, they are:</w:t>
      </w:r>
    </w:p>
    <w:p w:rsidR="00E7286B" w:rsidRDefault="00E7286B" w:rsidP="003A341B">
      <w:pPr>
        <w:pStyle w:val="Body"/>
        <w:numPr>
          <w:ilvl w:val="0"/>
          <w:numId w:val="177"/>
        </w:numPr>
        <w:rPr>
          <w:rFonts w:ascii="Century Gothic" w:hAnsi="Century Gothic"/>
        </w:rPr>
      </w:pPr>
      <w:r>
        <w:rPr>
          <w:rFonts w:ascii="Century Gothic" w:hAnsi="Century Gothic"/>
        </w:rPr>
        <w:t xml:space="preserve">54¢ per </w:t>
      </w:r>
      <w:r w:rsidR="00E746FB">
        <w:rPr>
          <w:rFonts w:ascii="Century Gothic" w:hAnsi="Century Gothic"/>
        </w:rPr>
        <w:t>kilomet</w:t>
      </w:r>
      <w:r>
        <w:rPr>
          <w:rFonts w:ascii="Century Gothic" w:hAnsi="Century Gothic"/>
        </w:rPr>
        <w:t>r</w:t>
      </w:r>
      <w:r w:rsidR="00E746FB">
        <w:rPr>
          <w:rFonts w:ascii="Century Gothic" w:hAnsi="Century Gothic"/>
        </w:rPr>
        <w:t>e</w:t>
      </w:r>
      <w:r>
        <w:rPr>
          <w:rFonts w:ascii="Century Gothic" w:hAnsi="Century Gothic"/>
        </w:rPr>
        <w:t xml:space="preserve"> for </w:t>
      </w:r>
      <w:r w:rsidR="00E746FB">
        <w:rPr>
          <w:rFonts w:ascii="Century Gothic" w:hAnsi="Century Gothic"/>
        </w:rPr>
        <w:t xml:space="preserve">the first 5,000 kilometres driven; and </w:t>
      </w:r>
    </w:p>
    <w:p w:rsidR="00E746FB" w:rsidRDefault="00E746FB" w:rsidP="003A341B">
      <w:pPr>
        <w:pStyle w:val="Body"/>
        <w:numPr>
          <w:ilvl w:val="0"/>
          <w:numId w:val="177"/>
        </w:numPr>
        <w:rPr>
          <w:rFonts w:ascii="Century Gothic" w:hAnsi="Century Gothic"/>
        </w:rPr>
      </w:pPr>
      <w:r>
        <w:rPr>
          <w:rFonts w:ascii="Century Gothic" w:hAnsi="Century Gothic"/>
        </w:rPr>
        <w:t>48¢ per kilometre driven after that.</w:t>
      </w:r>
    </w:p>
    <w:p w:rsidR="00E746FB" w:rsidRDefault="00E746FB" w:rsidP="00E746FB">
      <w:pPr>
        <w:pStyle w:val="Body"/>
        <w:rPr>
          <w:rFonts w:ascii="Century Gothic" w:hAnsi="Century Gothic"/>
        </w:rPr>
      </w:pPr>
      <w:r>
        <w:rPr>
          <w:rFonts w:ascii="Century Gothic" w:hAnsi="Century Gothic"/>
        </w:rPr>
        <w:lastRenderedPageBreak/>
        <w:t>In the Northwest Territories, Yukon, and Nunavut, there is an additional 4¢ per kilometre for travel.</w:t>
      </w:r>
    </w:p>
    <w:p w:rsidR="003242DE" w:rsidRPr="00D74439" w:rsidRDefault="003242DE" w:rsidP="003242DE">
      <w:pPr>
        <w:pStyle w:val="Body"/>
        <w:rPr>
          <w:rFonts w:ascii="Century Gothic" w:hAnsi="Century Gothic"/>
        </w:rPr>
      </w:pPr>
      <w:r w:rsidRPr="00D74439">
        <w:rPr>
          <w:rFonts w:ascii="Century Gothic" w:hAnsi="Century Gothic"/>
        </w:rPr>
        <w:t>Mileage</w:t>
      </w:r>
      <w:r>
        <w:rPr>
          <w:rFonts w:ascii="Century Gothic" w:hAnsi="Century Gothic"/>
        </w:rPr>
        <w:t xml:space="preserve"> … </w:t>
      </w:r>
      <w:r w:rsidR="00F42A6F">
        <w:rPr>
          <w:rFonts w:ascii="Century Gothic" w:hAnsi="Century Gothic"/>
        </w:rPr>
        <w:t>additional notes</w:t>
      </w:r>
      <w:r>
        <w:rPr>
          <w:rFonts w:ascii="Century Gothic" w:hAnsi="Century Gothic"/>
        </w:rPr>
        <w:t>:</w:t>
      </w:r>
    </w:p>
    <w:p w:rsidR="003242DE" w:rsidRPr="00D74439" w:rsidRDefault="003242DE" w:rsidP="003242DE">
      <w:pPr>
        <w:pStyle w:val="Body"/>
        <w:numPr>
          <w:ilvl w:val="0"/>
          <w:numId w:val="64"/>
        </w:numPr>
        <w:rPr>
          <w:rFonts w:ascii="Century Gothic" w:eastAsia="Avenir Book" w:hAnsi="Century Gothic" w:cs="Avenir Book"/>
        </w:rPr>
      </w:pPr>
      <w:r w:rsidRPr="00D74439">
        <w:rPr>
          <w:rFonts w:ascii="Century Gothic" w:hAnsi="Century Gothic"/>
        </w:rPr>
        <w:t xml:space="preserve">It is important to keep a mileage </w:t>
      </w:r>
      <w:r w:rsidR="00F42A6F">
        <w:rPr>
          <w:rFonts w:ascii="Century Gothic" w:hAnsi="Century Gothic"/>
        </w:rPr>
        <w:t>log</w:t>
      </w:r>
      <w:r w:rsidRPr="00D74439">
        <w:rPr>
          <w:rFonts w:ascii="Century Gothic" w:hAnsi="Century Gothic"/>
        </w:rPr>
        <w:t xml:space="preserve">, see </w:t>
      </w:r>
      <w:r w:rsidR="00E7286B">
        <w:rPr>
          <w:rFonts w:ascii="Century Gothic" w:hAnsi="Century Gothic"/>
        </w:rPr>
        <w:t>Appendix J</w:t>
      </w:r>
      <w:r w:rsidR="00E7286B" w:rsidRPr="00D74439">
        <w:rPr>
          <w:rFonts w:ascii="Century Gothic" w:hAnsi="Century Gothic"/>
        </w:rPr>
        <w:t xml:space="preserve"> </w:t>
      </w:r>
      <w:r w:rsidRPr="00D74439">
        <w:rPr>
          <w:rFonts w:ascii="Century Gothic" w:hAnsi="Century Gothic"/>
        </w:rPr>
        <w:t>for examples.</w:t>
      </w:r>
    </w:p>
    <w:p w:rsidR="003242DE" w:rsidRPr="007722D9" w:rsidRDefault="003242DE" w:rsidP="003242DE">
      <w:pPr>
        <w:pStyle w:val="Body"/>
        <w:numPr>
          <w:ilvl w:val="0"/>
          <w:numId w:val="65"/>
        </w:numPr>
        <w:rPr>
          <w:rFonts w:ascii="Century Gothic" w:eastAsia="Avenir Book" w:hAnsi="Century Gothic" w:cs="Avenir Book"/>
        </w:rPr>
      </w:pPr>
      <w:r w:rsidRPr="00D74439">
        <w:rPr>
          <w:rFonts w:ascii="Century Gothic" w:hAnsi="Century Gothic"/>
        </w:rPr>
        <w:t>Record all your business mileage accurately</w:t>
      </w:r>
      <w:r>
        <w:rPr>
          <w:rFonts w:ascii="Century Gothic" w:hAnsi="Century Gothic"/>
        </w:rPr>
        <w:t xml:space="preserve"> with dates</w:t>
      </w:r>
      <w:r w:rsidRPr="00D74439">
        <w:rPr>
          <w:rFonts w:ascii="Century Gothic" w:hAnsi="Century Gothic"/>
        </w:rPr>
        <w:t>.</w:t>
      </w:r>
    </w:p>
    <w:p w:rsidR="007722D9" w:rsidRPr="00D74439" w:rsidRDefault="007722D9" w:rsidP="003242DE">
      <w:pPr>
        <w:pStyle w:val="Body"/>
        <w:numPr>
          <w:ilvl w:val="0"/>
          <w:numId w:val="65"/>
        </w:numPr>
        <w:rPr>
          <w:rFonts w:ascii="Century Gothic" w:eastAsia="Avenir Book" w:hAnsi="Century Gothic" w:cs="Avenir Book"/>
        </w:rPr>
      </w:pPr>
      <w:r>
        <w:rPr>
          <w:rFonts w:ascii="Century Gothic" w:hAnsi="Century Gothic"/>
        </w:rPr>
        <w:t>Regular trips to and from church/office are not considered business mileage.</w:t>
      </w:r>
    </w:p>
    <w:p w:rsidR="003242DE" w:rsidRPr="00FC69F8" w:rsidRDefault="003242DE" w:rsidP="003242DE">
      <w:pPr>
        <w:pStyle w:val="Body"/>
        <w:numPr>
          <w:ilvl w:val="0"/>
          <w:numId w:val="66"/>
        </w:numPr>
        <w:rPr>
          <w:rFonts w:ascii="Century Gothic" w:eastAsia="Avenir Book" w:hAnsi="Century Gothic" w:cs="Avenir Book"/>
        </w:rPr>
      </w:pPr>
      <w:r w:rsidRPr="00D74439">
        <w:rPr>
          <w:rFonts w:ascii="Century Gothic" w:hAnsi="Century Gothic"/>
        </w:rPr>
        <w:t>You can find the recommended automobile allowance rate on the CRA website</w:t>
      </w:r>
      <w:r>
        <w:rPr>
          <w:rFonts w:ascii="Century Gothic" w:hAnsi="Century Gothic"/>
        </w:rPr>
        <w:t xml:space="preserve"> </w:t>
      </w:r>
      <w:hyperlink r:id="rId23" w:history="1">
        <w:r w:rsidRPr="0020501C">
          <w:rPr>
            <w:rStyle w:val="Hyperlink"/>
            <w:rFonts w:ascii="Century Gothic" w:hAnsi="Century Gothic"/>
            <w:color w:val="0070C0"/>
          </w:rPr>
          <w:t>http://www.cra-arc.gc.ca/tx/bsnss/tpcs/pyrll/bnfts/tmbl/llwnc/rts-eng.html</w:t>
        </w:r>
      </w:hyperlink>
      <w:r w:rsidRPr="00FC69F8">
        <w:rPr>
          <w:rStyle w:val="Hyperlink0"/>
          <w:rFonts w:ascii="Century Gothic" w:hAnsi="Century Gothic"/>
          <w:u w:val="none"/>
        </w:rPr>
        <w:t xml:space="preserve"> </w:t>
      </w:r>
      <w:r w:rsidRPr="00FC69F8">
        <w:rPr>
          <w:rFonts w:ascii="Century Gothic" w:hAnsi="Century Gothic"/>
        </w:rPr>
        <w:t>.</w:t>
      </w:r>
    </w:p>
    <w:p w:rsidR="008B174F" w:rsidRPr="00D74439" w:rsidRDefault="003242DE">
      <w:pPr>
        <w:pStyle w:val="Heading2"/>
        <w:rPr>
          <w:rFonts w:ascii="Century Gothic" w:hAnsi="Century Gothic"/>
        </w:rPr>
      </w:pPr>
      <w:r>
        <w:rPr>
          <w:rFonts w:ascii="Century Gothic" w:eastAsia="Arial Unicode MS" w:hAnsi="Century Gothic" w:cs="Arial Unicode MS"/>
        </w:rPr>
        <w:t xml:space="preserve">9. </w:t>
      </w:r>
      <w:r w:rsidR="00A27E07" w:rsidRPr="00D74439">
        <w:rPr>
          <w:rFonts w:ascii="Century Gothic" w:eastAsia="Arial Unicode MS" w:hAnsi="Century Gothic" w:cs="Arial Unicode MS"/>
        </w:rPr>
        <w:t>Personnel Policy Manual</w:t>
      </w:r>
      <w:bookmarkEnd w:id="38"/>
    </w:p>
    <w:p w:rsidR="0059689C" w:rsidRDefault="00A27E07">
      <w:pPr>
        <w:pStyle w:val="Body"/>
        <w:rPr>
          <w:rFonts w:ascii="Century Gothic" w:hAnsi="Century Gothic"/>
        </w:rPr>
      </w:pPr>
      <w:r w:rsidRPr="00D74439">
        <w:rPr>
          <w:rFonts w:ascii="Century Gothic" w:hAnsi="Century Gothic"/>
        </w:rPr>
        <w:t>Church should have a “</w:t>
      </w:r>
      <w:r w:rsidR="0059689C">
        <w:rPr>
          <w:rFonts w:ascii="Century Gothic" w:hAnsi="Century Gothic"/>
        </w:rPr>
        <w:t xml:space="preserve">Personnel </w:t>
      </w:r>
      <w:r w:rsidRPr="00D74439">
        <w:rPr>
          <w:rFonts w:ascii="Century Gothic" w:hAnsi="Century Gothic"/>
        </w:rPr>
        <w:t xml:space="preserve">Policy Manual”—see </w:t>
      </w:r>
      <w:r w:rsidR="00F128B6">
        <w:rPr>
          <w:rFonts w:ascii="Century Gothic" w:hAnsi="Century Gothic"/>
        </w:rPr>
        <w:t>Appendix K</w:t>
      </w:r>
      <w:r w:rsidRPr="00D74439">
        <w:rPr>
          <w:rFonts w:ascii="Century Gothic" w:hAnsi="Century Gothic"/>
          <w:color w:val="FF0000"/>
        </w:rPr>
        <w:t xml:space="preserve"> </w:t>
      </w:r>
      <w:r w:rsidRPr="00D74439">
        <w:rPr>
          <w:rFonts w:ascii="Century Gothic" w:hAnsi="Century Gothic"/>
        </w:rPr>
        <w:t>for an example.</w:t>
      </w:r>
    </w:p>
    <w:p w:rsidR="00957670" w:rsidRDefault="00957670">
      <w:pPr>
        <w:pStyle w:val="Body"/>
        <w:rPr>
          <w:rFonts w:ascii="Century Gothic" w:hAnsi="Century Gothic"/>
        </w:rPr>
      </w:pPr>
      <w:r>
        <w:rPr>
          <w:rFonts w:ascii="Century Gothic" w:hAnsi="Century Gothic"/>
        </w:rPr>
        <w:t xml:space="preserve">Go to </w:t>
      </w:r>
      <w:r w:rsidRPr="00580F20">
        <w:rPr>
          <w:rFonts w:ascii="Century Gothic" w:hAnsi="Century Gothic"/>
          <w:color w:val="0070C0"/>
        </w:rPr>
        <w:t xml:space="preserve">HealthyTeams.org </w:t>
      </w:r>
      <w:r>
        <w:rPr>
          <w:rFonts w:ascii="Century Gothic" w:hAnsi="Century Gothic"/>
        </w:rPr>
        <w:t>for addit</w:t>
      </w:r>
      <w:r w:rsidR="00525239">
        <w:rPr>
          <w:rFonts w:ascii="Century Gothic" w:hAnsi="Century Gothic"/>
        </w:rPr>
        <w:t>ional information on Personnel M</w:t>
      </w:r>
      <w:r>
        <w:rPr>
          <w:rFonts w:ascii="Century Gothic" w:hAnsi="Century Gothic"/>
        </w:rPr>
        <w:t>anuals and related Human Resources topics.</w:t>
      </w:r>
    </w:p>
    <w:p w:rsidR="004E1707" w:rsidRDefault="004E1707">
      <w:pPr>
        <w:pStyle w:val="Body"/>
        <w:rPr>
          <w:rFonts w:ascii="Century Gothic" w:hAnsi="Century Gothic"/>
        </w:rPr>
      </w:pPr>
    </w:p>
    <w:p w:rsidR="0059689C" w:rsidRPr="00D74439" w:rsidRDefault="003242DE" w:rsidP="0059689C">
      <w:pPr>
        <w:pStyle w:val="Heading2"/>
        <w:rPr>
          <w:rFonts w:ascii="Century Gothic" w:hAnsi="Century Gothic"/>
        </w:rPr>
      </w:pPr>
      <w:r>
        <w:rPr>
          <w:rFonts w:ascii="Century Gothic" w:eastAsia="Arial Unicode MS" w:hAnsi="Century Gothic" w:cs="Arial Unicode MS"/>
        </w:rPr>
        <w:t>10</w:t>
      </w:r>
      <w:r w:rsidR="0059689C" w:rsidRPr="00D74439">
        <w:rPr>
          <w:rFonts w:ascii="Century Gothic" w:eastAsia="Arial Unicode MS" w:hAnsi="Century Gothic" w:cs="Arial Unicode MS"/>
        </w:rPr>
        <w:t xml:space="preserve">. </w:t>
      </w:r>
      <w:r w:rsidR="0059689C">
        <w:rPr>
          <w:rFonts w:ascii="Century Gothic" w:eastAsia="Arial Unicode MS" w:hAnsi="Century Gothic" w:cs="Arial Unicode MS"/>
        </w:rPr>
        <w:t>Leadership Philosophy</w:t>
      </w:r>
      <w:r w:rsidR="0059689C" w:rsidRPr="00D74439">
        <w:rPr>
          <w:rFonts w:ascii="Century Gothic" w:eastAsia="Arial Unicode MS" w:hAnsi="Century Gothic" w:cs="Arial Unicode MS"/>
        </w:rPr>
        <w:t xml:space="preserve"> Manual</w:t>
      </w:r>
    </w:p>
    <w:p w:rsidR="004A77AA" w:rsidRDefault="004A77AA" w:rsidP="0059689C">
      <w:pPr>
        <w:pStyle w:val="Body"/>
        <w:rPr>
          <w:rFonts w:ascii="Century Gothic" w:hAnsi="Century Gothic"/>
        </w:rPr>
      </w:pPr>
      <w:r>
        <w:rPr>
          <w:rFonts w:ascii="Century Gothic" w:hAnsi="Century Gothic"/>
        </w:rPr>
        <w:t xml:space="preserve">The purpose of a Leadership Philosophy Manual is to provide a clear understanding for all Church leaders (Pastoral staff, Church staff, lay leaders, salaried, volunteer) to “be on the same page” in how a leader is expected to function.  This may include a section on the purpose of the Church and what “ministry” is.  There can be a section specifically for those who are serving as pastors in the church.  </w:t>
      </w:r>
    </w:p>
    <w:p w:rsidR="0059689C" w:rsidRDefault="00DB20C7" w:rsidP="0059689C">
      <w:pPr>
        <w:pStyle w:val="Body"/>
        <w:rPr>
          <w:rFonts w:ascii="Century Gothic" w:hAnsi="Century Gothic"/>
        </w:rPr>
      </w:pPr>
      <w:r>
        <w:rPr>
          <w:rFonts w:ascii="Century Gothic" w:hAnsi="Century Gothic"/>
        </w:rPr>
        <w:t>Example of a Leadership Philosophy Manual</w:t>
      </w:r>
      <w:r w:rsidR="0059689C" w:rsidRPr="00D74439">
        <w:rPr>
          <w:rFonts w:ascii="Century Gothic" w:hAnsi="Century Gothic"/>
        </w:rPr>
        <w:t>—</w:t>
      </w:r>
      <w:r w:rsidR="0059689C" w:rsidRPr="00D07EA9">
        <w:rPr>
          <w:rFonts w:ascii="Century Gothic" w:hAnsi="Century Gothic"/>
        </w:rPr>
        <w:t xml:space="preserve">see </w:t>
      </w:r>
      <w:r w:rsidR="00F128B6">
        <w:rPr>
          <w:rFonts w:ascii="Century Gothic" w:hAnsi="Century Gothic"/>
        </w:rPr>
        <w:t>Appendix L</w:t>
      </w:r>
      <w:r w:rsidR="00F128B6" w:rsidRPr="00D74439">
        <w:rPr>
          <w:rFonts w:ascii="Century Gothic" w:hAnsi="Century Gothic"/>
        </w:rPr>
        <w:t xml:space="preserve"> </w:t>
      </w:r>
      <w:r w:rsidR="0059689C" w:rsidRPr="00D74439">
        <w:rPr>
          <w:rFonts w:ascii="Century Gothic" w:hAnsi="Century Gothic"/>
        </w:rPr>
        <w:t>for an example.</w:t>
      </w:r>
      <w:r w:rsidR="0059689C">
        <w:rPr>
          <w:rFonts w:ascii="Century Gothic" w:hAnsi="Century Gothic"/>
        </w:rPr>
        <w:br w:type="page"/>
      </w:r>
    </w:p>
    <w:p w:rsidR="007D5F8B" w:rsidRDefault="007D5F8B" w:rsidP="00550DCF">
      <w:pPr>
        <w:pStyle w:val="SectionHeading"/>
        <w:jc w:val="center"/>
        <w:rPr>
          <w:rFonts w:ascii="Century Gothic" w:eastAsia="Arial Unicode MS" w:hAnsi="Century Gothic" w:cs="Arial Unicode MS"/>
          <w:color w:val="5829B5"/>
        </w:rPr>
      </w:pPr>
      <w:bookmarkStart w:id="39" w:name="_Toc428815403"/>
      <w:bookmarkStart w:id="40" w:name="_TOCRange4"/>
      <w:bookmarkEnd w:id="24"/>
    </w:p>
    <w:p w:rsidR="007D5F8B" w:rsidRDefault="007D5F8B" w:rsidP="007D5F8B">
      <w:pPr>
        <w:pStyle w:val="Body"/>
        <w:rPr>
          <w:sz w:val="34"/>
          <w:szCs w:val="34"/>
        </w:rPr>
      </w:pPr>
      <w:r>
        <w:br w:type="page"/>
      </w:r>
    </w:p>
    <w:p w:rsidR="00D42C70" w:rsidRPr="00D74439" w:rsidRDefault="00D42C70" w:rsidP="00550DCF">
      <w:pPr>
        <w:pStyle w:val="SectionHeading"/>
        <w:jc w:val="center"/>
        <w:rPr>
          <w:rFonts w:ascii="Century Gothic" w:hAnsi="Century Gothic"/>
          <w:color w:val="5829B5"/>
        </w:rPr>
      </w:pPr>
      <w:r w:rsidRPr="00D74439">
        <w:rPr>
          <w:rFonts w:ascii="Century Gothic" w:eastAsia="Arial Unicode MS" w:hAnsi="Century Gothic" w:cs="Arial Unicode MS"/>
          <w:color w:val="5829B5"/>
        </w:rPr>
        <w:lastRenderedPageBreak/>
        <w:t>Section 6—Legal Issues</w:t>
      </w:r>
      <w:bookmarkEnd w:id="39"/>
    </w:p>
    <w:p w:rsidR="00D42C70" w:rsidRPr="00D74439" w:rsidRDefault="00D42C70" w:rsidP="00D42C70">
      <w:pPr>
        <w:pStyle w:val="Body"/>
        <w:rPr>
          <w:rFonts w:ascii="Century Gothic" w:hAnsi="Century Gothic"/>
        </w:rPr>
      </w:pPr>
      <w:r w:rsidRPr="00D74439">
        <w:rPr>
          <w:rFonts w:ascii="Century Gothic" w:hAnsi="Century Gothic"/>
        </w:rPr>
        <w:fldChar w:fldCharType="begin"/>
      </w:r>
      <w:r w:rsidRPr="00D74439">
        <w:rPr>
          <w:rFonts w:ascii="Century Gothic" w:hAnsi="Century Gothic"/>
        </w:rPr>
        <w:instrText xml:space="preserve"> TOC \o 2-2 \t "Title, 3"\b _TOCRange6 </w:instrText>
      </w:r>
      <w:r w:rsidRPr="00D74439">
        <w:rPr>
          <w:rFonts w:ascii="Century Gothic" w:hAnsi="Century Gothic"/>
        </w:rPr>
        <w:fldChar w:fldCharType="separate"/>
      </w:r>
    </w:p>
    <w:p w:rsidR="00D42C70" w:rsidRPr="00D74439" w:rsidRDefault="00D42C70" w:rsidP="00D42C70">
      <w:pPr>
        <w:tabs>
          <w:tab w:val="right" w:pos="8928"/>
        </w:tabs>
        <w:spacing w:after="120" w:line="360" w:lineRule="auto"/>
        <w:ind w:left="240"/>
        <w:rPr>
          <w:rFonts w:ascii="Century Gothic" w:eastAsia="Avenir Book" w:hAnsi="Century Gothic" w:cs="Avenir Book"/>
          <w:color w:val="000000"/>
        </w:rPr>
      </w:pPr>
      <w:r w:rsidRPr="00D74439">
        <w:rPr>
          <w:rFonts w:ascii="Century Gothic" w:hAnsi="Century Gothic" w:cs="Arial Unicode MS"/>
          <w:color w:val="000000"/>
        </w:rPr>
        <w:t xml:space="preserve">1. </w:t>
      </w:r>
      <w:r w:rsidR="00F128B6">
        <w:rPr>
          <w:rFonts w:ascii="Century Gothic" w:hAnsi="Century Gothic" w:cs="Arial Unicode MS"/>
          <w:color w:val="000000"/>
        </w:rPr>
        <w:t>Termination of Employment</w:t>
      </w:r>
      <w:r w:rsidRPr="00D74439">
        <w:rPr>
          <w:rFonts w:ascii="Century Gothic" w:hAnsi="Century Gothic" w:cs="Arial Unicode MS"/>
          <w:color w:val="000000"/>
        </w:rPr>
        <w:tab/>
      </w:r>
      <w:r w:rsidR="001760DE">
        <w:rPr>
          <w:rFonts w:ascii="Century Gothic" w:eastAsia="Avenir Book" w:hAnsi="Century Gothic" w:cs="Avenir Book"/>
          <w:color w:val="000000"/>
        </w:rPr>
        <w:t xml:space="preserve"> </w:t>
      </w:r>
    </w:p>
    <w:p w:rsidR="00D42C70" w:rsidRPr="00D74439" w:rsidRDefault="00D42C70" w:rsidP="00D42C70">
      <w:pPr>
        <w:tabs>
          <w:tab w:val="right" w:pos="8928"/>
        </w:tabs>
        <w:spacing w:after="120" w:line="360" w:lineRule="auto"/>
        <w:ind w:left="240"/>
        <w:rPr>
          <w:rFonts w:ascii="Century Gothic" w:eastAsia="Avenir Book" w:hAnsi="Century Gothic" w:cs="Avenir Book"/>
          <w:color w:val="000000"/>
        </w:rPr>
      </w:pPr>
      <w:r w:rsidRPr="00D74439">
        <w:rPr>
          <w:rFonts w:ascii="Century Gothic" w:hAnsi="Century Gothic" w:cs="Arial Unicode MS"/>
          <w:color w:val="000000"/>
          <w:lang w:val="fr-FR"/>
        </w:rPr>
        <w:t>2. Protecting Your Children’s Program</w:t>
      </w:r>
      <w:r w:rsidRPr="00D74439">
        <w:rPr>
          <w:rFonts w:ascii="Century Gothic" w:hAnsi="Century Gothic" w:cs="Arial Unicode MS"/>
          <w:color w:val="000000"/>
          <w:lang w:val="fr-FR"/>
        </w:rPr>
        <w:tab/>
      </w:r>
      <w:r w:rsidR="00580F20">
        <w:rPr>
          <w:rFonts w:ascii="Century Gothic" w:eastAsia="Avenir Book" w:hAnsi="Century Gothic" w:cs="Avenir Book"/>
          <w:color w:val="000000"/>
        </w:rPr>
        <w:t xml:space="preserve"> </w:t>
      </w:r>
    </w:p>
    <w:p w:rsidR="00D42C70" w:rsidRPr="00D74439" w:rsidRDefault="00D42C70" w:rsidP="00D42C70">
      <w:pPr>
        <w:tabs>
          <w:tab w:val="right" w:pos="8928"/>
        </w:tabs>
        <w:spacing w:after="120" w:line="360" w:lineRule="auto"/>
        <w:ind w:left="240"/>
        <w:rPr>
          <w:rFonts w:ascii="Century Gothic" w:eastAsia="Avenir Book" w:hAnsi="Century Gothic" w:cs="Avenir Book"/>
          <w:color w:val="000000"/>
        </w:rPr>
      </w:pPr>
      <w:r w:rsidRPr="00D74439">
        <w:rPr>
          <w:rFonts w:ascii="Century Gothic" w:hAnsi="Century Gothic" w:cs="Arial Unicode MS"/>
          <w:color w:val="000000"/>
        </w:rPr>
        <w:t>3. Honorariums to Ministry Guests</w:t>
      </w:r>
      <w:r w:rsidRPr="00D74439">
        <w:rPr>
          <w:rFonts w:ascii="Century Gothic" w:hAnsi="Century Gothic" w:cs="Arial Unicode MS"/>
          <w:color w:val="000000"/>
        </w:rPr>
        <w:tab/>
      </w:r>
      <w:r w:rsidR="00580F20">
        <w:rPr>
          <w:rFonts w:ascii="Century Gothic" w:eastAsia="Avenir Book" w:hAnsi="Century Gothic" w:cs="Avenir Book"/>
          <w:color w:val="000000"/>
        </w:rPr>
        <w:t xml:space="preserve"> </w:t>
      </w:r>
    </w:p>
    <w:p w:rsidR="00D42C70" w:rsidRPr="00D74439" w:rsidRDefault="00D42C70" w:rsidP="00D42C70">
      <w:pPr>
        <w:tabs>
          <w:tab w:val="right" w:pos="8928"/>
        </w:tabs>
        <w:spacing w:after="120" w:line="360" w:lineRule="auto"/>
        <w:ind w:left="240"/>
        <w:rPr>
          <w:rFonts w:ascii="Century Gothic" w:eastAsia="Avenir Book" w:hAnsi="Century Gothic" w:cs="Avenir Book"/>
          <w:color w:val="000000"/>
        </w:rPr>
      </w:pPr>
      <w:r w:rsidRPr="00D74439">
        <w:rPr>
          <w:rFonts w:ascii="Century Gothic" w:hAnsi="Century Gothic" w:cs="Arial Unicode MS"/>
          <w:color w:val="000000"/>
          <w:lang w:val="de-DE"/>
        </w:rPr>
        <w:t>4. Church Name Change</w:t>
      </w:r>
      <w:r w:rsidRPr="00D74439">
        <w:rPr>
          <w:rFonts w:ascii="Century Gothic" w:hAnsi="Century Gothic" w:cs="Arial Unicode MS"/>
          <w:color w:val="000000"/>
          <w:lang w:val="de-DE"/>
        </w:rPr>
        <w:tab/>
      </w:r>
      <w:r w:rsidR="00580F20">
        <w:rPr>
          <w:rFonts w:ascii="Century Gothic" w:eastAsia="Avenir Book" w:hAnsi="Century Gothic" w:cs="Avenir Book"/>
          <w:color w:val="000000"/>
        </w:rPr>
        <w:t xml:space="preserve"> </w:t>
      </w:r>
    </w:p>
    <w:p w:rsidR="00D42C70" w:rsidRPr="00D74439" w:rsidRDefault="00D42C70" w:rsidP="00D42C70">
      <w:pPr>
        <w:tabs>
          <w:tab w:val="right" w:pos="8928"/>
        </w:tabs>
        <w:spacing w:after="120" w:line="360" w:lineRule="auto"/>
        <w:ind w:left="240"/>
        <w:rPr>
          <w:rFonts w:ascii="Century Gothic" w:hAnsi="Century Gothic"/>
        </w:rPr>
      </w:pPr>
      <w:r w:rsidRPr="00D74439">
        <w:rPr>
          <w:rFonts w:ascii="Century Gothic" w:hAnsi="Century Gothic" w:cs="Arial Unicode MS"/>
          <w:color w:val="000000"/>
        </w:rPr>
        <w:t>5. Offer to Purchase</w:t>
      </w:r>
      <w:r w:rsidRPr="00D74439">
        <w:rPr>
          <w:rFonts w:ascii="Century Gothic" w:hAnsi="Century Gothic" w:cs="Arial Unicode MS"/>
          <w:color w:val="000000"/>
        </w:rPr>
        <w:tab/>
      </w:r>
      <w:r w:rsidR="00580F20">
        <w:rPr>
          <w:rFonts w:ascii="Century Gothic" w:eastAsia="Avenir Book" w:hAnsi="Century Gothic" w:cs="Avenir Book"/>
          <w:color w:val="000000"/>
        </w:rPr>
        <w:t xml:space="preserve"> </w:t>
      </w:r>
    </w:p>
    <w:p w:rsidR="00D42C70" w:rsidRPr="00D74439" w:rsidRDefault="00D42C70" w:rsidP="00D42C70">
      <w:pPr>
        <w:pStyle w:val="Body"/>
        <w:rPr>
          <w:rFonts w:ascii="Century Gothic" w:hAnsi="Century Gothic"/>
        </w:rPr>
      </w:pPr>
      <w:r w:rsidRPr="00D74439">
        <w:rPr>
          <w:rFonts w:ascii="Century Gothic" w:hAnsi="Century Gothic"/>
        </w:rPr>
        <w:fldChar w:fldCharType="end"/>
      </w:r>
      <w:r w:rsidRPr="00D74439">
        <w:rPr>
          <w:rFonts w:ascii="Century Gothic" w:hAnsi="Century Gothic"/>
        </w:rPr>
        <w:br w:type="page"/>
      </w:r>
    </w:p>
    <w:p w:rsidR="00B6278F" w:rsidRPr="00D74439" w:rsidRDefault="00B6278F" w:rsidP="00D42C70">
      <w:pPr>
        <w:pStyle w:val="Heading2"/>
        <w:rPr>
          <w:rFonts w:ascii="Century Gothic" w:eastAsia="Arial Unicode MS" w:hAnsi="Century Gothic" w:cs="Arial Unicode MS"/>
        </w:rPr>
      </w:pPr>
      <w:bookmarkStart w:id="41" w:name="_Toc428815404"/>
    </w:p>
    <w:p w:rsidR="00B6278F" w:rsidRPr="00D74439" w:rsidRDefault="00B6278F" w:rsidP="00B6278F">
      <w:pPr>
        <w:pStyle w:val="Body"/>
        <w:rPr>
          <w:rFonts w:ascii="Century Gothic" w:hAnsi="Century Gothic"/>
          <w:sz w:val="28"/>
          <w:szCs w:val="28"/>
        </w:rPr>
      </w:pPr>
      <w:r w:rsidRPr="00D74439">
        <w:rPr>
          <w:rFonts w:ascii="Century Gothic" w:hAnsi="Century Gothic"/>
        </w:rPr>
        <w:br w:type="page"/>
      </w:r>
    </w:p>
    <w:p w:rsidR="00D42C70" w:rsidRPr="00D74439" w:rsidRDefault="00D42C70" w:rsidP="00D42C70">
      <w:pPr>
        <w:pStyle w:val="Heading2"/>
        <w:rPr>
          <w:rFonts w:ascii="Century Gothic" w:hAnsi="Century Gothic"/>
        </w:rPr>
      </w:pPr>
      <w:r w:rsidRPr="00D74439">
        <w:rPr>
          <w:rFonts w:ascii="Century Gothic" w:eastAsia="Arial Unicode MS" w:hAnsi="Century Gothic" w:cs="Arial Unicode MS"/>
        </w:rPr>
        <w:lastRenderedPageBreak/>
        <w:t xml:space="preserve">1. </w:t>
      </w:r>
      <w:bookmarkEnd w:id="41"/>
      <w:r w:rsidR="00F128B6">
        <w:rPr>
          <w:rFonts w:ascii="Century Gothic" w:eastAsia="Arial Unicode MS" w:hAnsi="Century Gothic" w:cs="Arial Unicode MS"/>
        </w:rPr>
        <w:t>Termination of Employment</w:t>
      </w:r>
    </w:p>
    <w:p w:rsidR="00D42C70" w:rsidRPr="00D74439" w:rsidRDefault="00D42C70" w:rsidP="00D42C70">
      <w:pPr>
        <w:pStyle w:val="Body"/>
        <w:rPr>
          <w:rFonts w:ascii="Century Gothic" w:hAnsi="Century Gothic"/>
        </w:rPr>
      </w:pPr>
      <w:r w:rsidRPr="00D74439">
        <w:rPr>
          <w:rFonts w:ascii="Century Gothic" w:hAnsi="Century Gothic"/>
        </w:rPr>
        <w:t>You can terminate someone who has done nothing wrong but be prepared to spend money.</w:t>
      </w:r>
    </w:p>
    <w:p w:rsidR="00D42C70" w:rsidRPr="00D74439" w:rsidRDefault="00D42C70" w:rsidP="00D42C70">
      <w:pPr>
        <w:pStyle w:val="Body"/>
        <w:spacing w:line="360" w:lineRule="auto"/>
        <w:rPr>
          <w:rFonts w:ascii="Century Gothic" w:hAnsi="Century Gothic"/>
        </w:rPr>
      </w:pPr>
      <w:r w:rsidRPr="00D74439">
        <w:rPr>
          <w:rFonts w:ascii="Century Gothic" w:hAnsi="Century Gothic"/>
        </w:rPr>
        <w:t xml:space="preserve">You can dismiss an employee with “just cause” … the employee’s conduct must amount to a fundamental breach of the employment contract (to make it easier … please have your employee sign an employment contract with code of conduct included). </w:t>
      </w:r>
      <w:r w:rsidR="001B57AF">
        <w:rPr>
          <w:rFonts w:ascii="Century Gothic" w:hAnsi="Century Gothic"/>
        </w:rPr>
        <w:t xml:space="preserve">For purposes of </w:t>
      </w:r>
      <w:r w:rsidRPr="00D74439">
        <w:rPr>
          <w:rFonts w:ascii="Century Gothic" w:hAnsi="Century Gothic"/>
        </w:rPr>
        <w:t>direction to improve</w:t>
      </w:r>
      <w:r w:rsidR="001B57AF">
        <w:rPr>
          <w:rFonts w:ascii="Century Gothic" w:hAnsi="Century Gothic"/>
        </w:rPr>
        <w:t>, employee must receive written direction</w:t>
      </w:r>
      <w:r w:rsidRPr="00D74439">
        <w:rPr>
          <w:rFonts w:ascii="Century Gothic" w:hAnsi="Century Gothic"/>
        </w:rPr>
        <w:t xml:space="preserve"> with dates and milestones to be accomplished. The documents must be signed by both the employer and the employee.</w:t>
      </w:r>
      <w:r w:rsidR="001B57AF">
        <w:rPr>
          <w:rFonts w:ascii="Century Gothic" w:hAnsi="Century Gothic"/>
        </w:rPr>
        <w:t xml:space="preserve">  This document must be kept in individual’s personnel file.</w:t>
      </w:r>
    </w:p>
    <w:p w:rsidR="00D42C70" w:rsidRPr="00D74439" w:rsidRDefault="00D42C70" w:rsidP="00D42C70">
      <w:pPr>
        <w:pStyle w:val="Body"/>
        <w:spacing w:line="360" w:lineRule="auto"/>
        <w:rPr>
          <w:rFonts w:ascii="Century Gothic" w:hAnsi="Century Gothic"/>
        </w:rPr>
      </w:pPr>
      <w:r w:rsidRPr="00D74439">
        <w:rPr>
          <w:rFonts w:ascii="Century Gothic" w:hAnsi="Century Gothic"/>
        </w:rPr>
        <w:t>If you decide to terminate an employee, it is important to know your obligations under the Employment Standards Act (</w:t>
      </w:r>
      <w:hyperlink r:id="rId24" w:history="1">
        <w:r w:rsidR="00F128B6" w:rsidRPr="00F128B6">
          <w:rPr>
            <w:rStyle w:val="Hyperlink"/>
            <w:rFonts w:ascii="Century Gothic" w:hAnsi="Century Gothic"/>
            <w:color w:val="0070C0"/>
          </w:rPr>
          <w:t>http://work.alberta.ca/employment-standards</w:t>
        </w:r>
      </w:hyperlink>
      <w:r w:rsidRPr="00D74439">
        <w:rPr>
          <w:rFonts w:ascii="Century Gothic" w:hAnsi="Century Gothic"/>
        </w:rPr>
        <w:t xml:space="preserve">). </w:t>
      </w:r>
    </w:p>
    <w:p w:rsidR="00D42C70" w:rsidRPr="00D74439" w:rsidRDefault="00F128B6" w:rsidP="00D42C70">
      <w:pPr>
        <w:pStyle w:val="Body"/>
        <w:rPr>
          <w:rFonts w:ascii="Century Gothic" w:hAnsi="Century Gothic"/>
        </w:rPr>
      </w:pPr>
      <w:r>
        <w:rPr>
          <w:rFonts w:ascii="Century Gothic" w:hAnsi="Century Gothic"/>
        </w:rPr>
        <w:t>It is always wise to seek le</w:t>
      </w:r>
      <w:r w:rsidR="00D42C70" w:rsidRPr="00D74439">
        <w:rPr>
          <w:rFonts w:ascii="Century Gothic" w:hAnsi="Century Gothic"/>
        </w:rPr>
        <w:t>gal counsel</w:t>
      </w:r>
      <w:r>
        <w:rPr>
          <w:rFonts w:ascii="Century Gothic" w:hAnsi="Century Gothic"/>
        </w:rPr>
        <w:t xml:space="preserve"> in a termination</w:t>
      </w:r>
      <w:r w:rsidR="00D42C70" w:rsidRPr="00D74439">
        <w:rPr>
          <w:rFonts w:ascii="Century Gothic" w:hAnsi="Century Gothic"/>
        </w:rPr>
        <w:t xml:space="preserve">. </w:t>
      </w:r>
    </w:p>
    <w:p w:rsidR="00D42C70" w:rsidRPr="00D74439" w:rsidRDefault="00D42C70" w:rsidP="00D42C70">
      <w:pPr>
        <w:pStyle w:val="Body"/>
        <w:rPr>
          <w:rFonts w:ascii="Century Gothic" w:hAnsi="Century Gothic"/>
        </w:rPr>
      </w:pPr>
      <w:r w:rsidRPr="00D74439">
        <w:rPr>
          <w:rFonts w:ascii="Century Gothic" w:hAnsi="Century Gothic"/>
        </w:rPr>
        <w:t>If you do have to terminate an employee … follow these guidelines regarding the “exit” interview:</w:t>
      </w:r>
    </w:p>
    <w:p w:rsidR="00D42C70" w:rsidRPr="00D74439" w:rsidRDefault="00D42C70" w:rsidP="009178DC">
      <w:pPr>
        <w:pStyle w:val="Body"/>
        <w:numPr>
          <w:ilvl w:val="0"/>
          <w:numId w:val="139"/>
        </w:numPr>
        <w:rPr>
          <w:rFonts w:ascii="Century Gothic" w:eastAsia="Avenir Book" w:hAnsi="Century Gothic" w:cs="Avenir Book"/>
        </w:rPr>
      </w:pPr>
      <w:r w:rsidRPr="00D74439">
        <w:rPr>
          <w:rFonts w:ascii="Century Gothic" w:hAnsi="Century Gothic"/>
        </w:rPr>
        <w:t>Two members of the management team should attend the exit interview.</w:t>
      </w:r>
    </w:p>
    <w:p w:rsidR="00D42C70" w:rsidRPr="00D74439" w:rsidRDefault="00D42C70" w:rsidP="009178DC">
      <w:pPr>
        <w:pStyle w:val="Body"/>
        <w:numPr>
          <w:ilvl w:val="0"/>
          <w:numId w:val="140"/>
        </w:numPr>
        <w:rPr>
          <w:rFonts w:ascii="Century Gothic" w:eastAsia="Avenir Book" w:hAnsi="Century Gothic" w:cs="Avenir Book"/>
        </w:rPr>
      </w:pPr>
      <w:r w:rsidRPr="00D74439">
        <w:rPr>
          <w:rFonts w:ascii="Century Gothic" w:hAnsi="Century Gothic"/>
        </w:rPr>
        <w:t>The interview should take place away from other employees and at the end of the day.</w:t>
      </w:r>
    </w:p>
    <w:p w:rsidR="00D42C70" w:rsidRPr="00D74439" w:rsidRDefault="00D42C70" w:rsidP="009178DC">
      <w:pPr>
        <w:pStyle w:val="Body"/>
        <w:numPr>
          <w:ilvl w:val="0"/>
          <w:numId w:val="141"/>
        </w:numPr>
        <w:spacing w:line="360" w:lineRule="auto"/>
        <w:rPr>
          <w:rFonts w:ascii="Century Gothic" w:eastAsia="Avenir Book" w:hAnsi="Century Gothic" w:cs="Avenir Book"/>
        </w:rPr>
      </w:pPr>
      <w:r w:rsidRPr="00D74439">
        <w:rPr>
          <w:rFonts w:ascii="Century Gothic" w:hAnsi="Century Gothic"/>
        </w:rPr>
        <w:t xml:space="preserve">A letter of termination should be given to the employee. Do not pressure the individual to take your offer if one is offered. The employee should be given sufficient time to obtain independent legal advice. If the employee accepts the offer he/she should be required to sign a legal release. </w:t>
      </w:r>
    </w:p>
    <w:p w:rsidR="00D42C70" w:rsidRPr="00D74439" w:rsidRDefault="00D42C70" w:rsidP="009178DC">
      <w:pPr>
        <w:pStyle w:val="Body"/>
        <w:numPr>
          <w:ilvl w:val="0"/>
          <w:numId w:val="142"/>
        </w:numPr>
        <w:rPr>
          <w:rFonts w:ascii="Century Gothic" w:eastAsia="Avenir Book" w:hAnsi="Century Gothic" w:cs="Avenir Book"/>
        </w:rPr>
      </w:pPr>
      <w:r w:rsidRPr="00D74439">
        <w:rPr>
          <w:rFonts w:ascii="Century Gothic" w:hAnsi="Century Gothic"/>
        </w:rPr>
        <w:t>Make note of the exit interview.</w:t>
      </w:r>
    </w:p>
    <w:p w:rsidR="00D42C70" w:rsidRPr="00D74439" w:rsidRDefault="00D42C70" w:rsidP="00D42C70">
      <w:pPr>
        <w:pStyle w:val="Heading2"/>
        <w:rPr>
          <w:rFonts w:ascii="Century Gothic" w:hAnsi="Century Gothic"/>
        </w:rPr>
      </w:pPr>
      <w:bookmarkStart w:id="42" w:name="_Toc428815405"/>
      <w:r w:rsidRPr="00D74439">
        <w:rPr>
          <w:rFonts w:ascii="Century Gothic" w:eastAsia="Arial Unicode MS" w:hAnsi="Century Gothic" w:cs="Arial Unicode MS"/>
        </w:rPr>
        <w:t>2. Protecting Your Children’s Program</w:t>
      </w:r>
      <w:bookmarkEnd w:id="42"/>
    </w:p>
    <w:p w:rsidR="00D42C70" w:rsidRPr="00D74439" w:rsidRDefault="00D42C70" w:rsidP="00D42C70">
      <w:pPr>
        <w:pStyle w:val="Body"/>
        <w:spacing w:line="360" w:lineRule="auto"/>
        <w:rPr>
          <w:rFonts w:ascii="Century Gothic" w:hAnsi="Century Gothic"/>
        </w:rPr>
      </w:pPr>
      <w:r w:rsidRPr="00D74439">
        <w:rPr>
          <w:rFonts w:ascii="Century Gothic" w:hAnsi="Century Gothic"/>
        </w:rPr>
        <w:t xml:space="preserve">Your insurance company will require that you have a protection plan in place for your children, youth, and leadership. </w:t>
      </w:r>
      <w:r w:rsidR="004546C1">
        <w:rPr>
          <w:rFonts w:ascii="Century Gothic" w:hAnsi="Century Gothic"/>
        </w:rPr>
        <w:t xml:space="preserve">Contact the District office for more information regarding </w:t>
      </w:r>
      <w:r w:rsidRPr="00D74439">
        <w:rPr>
          <w:rFonts w:ascii="Century Gothic" w:hAnsi="Century Gothic"/>
        </w:rPr>
        <w:t>“</w:t>
      </w:r>
      <w:r w:rsidRPr="00D74439">
        <w:rPr>
          <w:rFonts w:ascii="Century Gothic" w:hAnsi="Century Gothic"/>
          <w:i/>
          <w:iCs/>
        </w:rPr>
        <w:t>Plan to Protect”</w:t>
      </w:r>
      <w:r w:rsidRPr="00D74439">
        <w:rPr>
          <w:rFonts w:ascii="Century Gothic" w:hAnsi="Century Gothic"/>
        </w:rPr>
        <w:t>.</w:t>
      </w:r>
    </w:p>
    <w:p w:rsidR="00D42C70" w:rsidRPr="00D74439" w:rsidRDefault="00D42C70" w:rsidP="00D42C70">
      <w:pPr>
        <w:pStyle w:val="Body"/>
        <w:rPr>
          <w:rFonts w:ascii="Century Gothic" w:hAnsi="Century Gothic"/>
        </w:rPr>
      </w:pPr>
      <w:r w:rsidRPr="00D74439">
        <w:rPr>
          <w:rFonts w:ascii="Century Gothic" w:hAnsi="Century Gothic"/>
          <w:b/>
        </w:rPr>
        <w:lastRenderedPageBreak/>
        <w:t>Plan to Protect</w:t>
      </w:r>
      <w:r w:rsidRPr="00D74439">
        <w:rPr>
          <w:rFonts w:ascii="Century Gothic" w:hAnsi="Century Gothic"/>
        </w:rPr>
        <w:t>—A Protection Plan for Children and Youth, A Protection Plan for Churches</w:t>
      </w:r>
    </w:p>
    <w:p w:rsidR="00D42C70" w:rsidRPr="00D74439" w:rsidRDefault="00D42C70" w:rsidP="00D42C70">
      <w:pPr>
        <w:pStyle w:val="Body"/>
        <w:ind w:left="720"/>
        <w:rPr>
          <w:rFonts w:ascii="Century Gothic" w:hAnsi="Century Gothic"/>
        </w:rPr>
      </w:pPr>
      <w:r w:rsidRPr="00D74439">
        <w:rPr>
          <w:rFonts w:ascii="Century Gothic" w:hAnsi="Century Gothic"/>
        </w:rPr>
        <w:t xml:space="preserve">You can order a manual from our </w:t>
      </w:r>
      <w:r w:rsidR="00693D43">
        <w:rPr>
          <w:rFonts w:ascii="Century Gothic" w:hAnsi="Century Gothic"/>
        </w:rPr>
        <w:t>Intern</w:t>
      </w:r>
      <w:r w:rsidRPr="00D74439">
        <w:rPr>
          <w:rFonts w:ascii="Century Gothic" w:hAnsi="Century Gothic"/>
        </w:rPr>
        <w:t>ational Office at:</w:t>
      </w:r>
    </w:p>
    <w:p w:rsidR="00C00227" w:rsidRDefault="00D42C70" w:rsidP="00BB6D3C">
      <w:pPr>
        <w:pStyle w:val="Body"/>
        <w:spacing w:line="276" w:lineRule="auto"/>
        <w:ind w:left="1440"/>
        <w:rPr>
          <w:rFonts w:ascii="Century Gothic" w:hAnsi="Century Gothic"/>
        </w:rPr>
      </w:pPr>
      <w:r w:rsidRPr="00D74439">
        <w:rPr>
          <w:rFonts w:ascii="Century Gothic" w:hAnsi="Century Gothic"/>
        </w:rPr>
        <w:t>The Pentecostal Assemblies of Canada</w:t>
      </w:r>
      <w:r w:rsidRPr="00D74439">
        <w:rPr>
          <w:rFonts w:ascii="Century Gothic" w:hAnsi="Century Gothic"/>
        </w:rPr>
        <w:br/>
        <w:t>2450 Milltower Court</w:t>
      </w:r>
      <w:r w:rsidRPr="00D74439">
        <w:rPr>
          <w:rFonts w:ascii="Century Gothic" w:hAnsi="Century Gothic"/>
        </w:rPr>
        <w:br/>
        <w:t>Mississauga, ON     L5N 5Z6</w:t>
      </w:r>
      <w:r w:rsidRPr="00D74439">
        <w:rPr>
          <w:rFonts w:ascii="Century Gothic" w:hAnsi="Century Gothic"/>
        </w:rPr>
        <w:br/>
      </w:r>
    </w:p>
    <w:p w:rsidR="00D42C70" w:rsidRPr="00D74439" w:rsidRDefault="00D42C70" w:rsidP="00BB6D3C">
      <w:pPr>
        <w:pStyle w:val="Body"/>
        <w:spacing w:line="276" w:lineRule="auto"/>
        <w:ind w:left="1440"/>
        <w:rPr>
          <w:rFonts w:ascii="Century Gothic" w:hAnsi="Century Gothic"/>
        </w:rPr>
      </w:pPr>
      <w:r w:rsidRPr="00D74439">
        <w:rPr>
          <w:rFonts w:ascii="Century Gothic" w:hAnsi="Century Gothic"/>
        </w:rPr>
        <w:t>Tel: 905-542-7400</w:t>
      </w:r>
      <w:r w:rsidRPr="00D74439">
        <w:rPr>
          <w:rFonts w:ascii="Century Gothic" w:hAnsi="Century Gothic"/>
        </w:rPr>
        <w:br/>
        <w:t>Fax: 905-542-1624</w:t>
      </w:r>
      <w:r w:rsidRPr="00D74439">
        <w:rPr>
          <w:rFonts w:ascii="Century Gothic" w:hAnsi="Century Gothic"/>
        </w:rPr>
        <w:br/>
        <w:t xml:space="preserve">Web: </w:t>
      </w:r>
      <w:hyperlink r:id="rId25" w:history="1">
        <w:r w:rsidRPr="00D74439">
          <w:rPr>
            <w:rStyle w:val="Hyperlink0"/>
            <w:rFonts w:ascii="Century Gothic" w:hAnsi="Century Gothic"/>
          </w:rPr>
          <w:t>www.paoc.org</w:t>
        </w:r>
      </w:hyperlink>
      <w:r w:rsidRPr="00D74439">
        <w:rPr>
          <w:rFonts w:ascii="Century Gothic" w:hAnsi="Century Gothic"/>
        </w:rPr>
        <w:br/>
        <w:t xml:space="preserve">Email: </w:t>
      </w:r>
      <w:hyperlink r:id="rId26" w:history="1">
        <w:r w:rsidRPr="00D74439">
          <w:rPr>
            <w:rStyle w:val="Hyperlink0"/>
            <w:rFonts w:ascii="Century Gothic" w:hAnsi="Century Gothic"/>
          </w:rPr>
          <w:t>orderdesk@paoc.org</w:t>
        </w:r>
      </w:hyperlink>
    </w:p>
    <w:p w:rsidR="00BB6D3C" w:rsidRPr="00D74439" w:rsidRDefault="00BB6D3C" w:rsidP="00BB6D3C">
      <w:pPr>
        <w:pStyle w:val="Body"/>
        <w:spacing w:line="360" w:lineRule="auto"/>
        <w:rPr>
          <w:rFonts w:ascii="Century Gothic" w:hAnsi="Century Gothic"/>
        </w:rPr>
      </w:pPr>
    </w:p>
    <w:p w:rsidR="00D42C70" w:rsidRPr="00D74439" w:rsidRDefault="00D42C70" w:rsidP="00BB6D3C">
      <w:pPr>
        <w:pStyle w:val="Body"/>
        <w:spacing w:line="360" w:lineRule="auto"/>
        <w:rPr>
          <w:rFonts w:ascii="Century Gothic" w:hAnsi="Century Gothic"/>
        </w:rPr>
      </w:pPr>
      <w:r w:rsidRPr="00D74439">
        <w:rPr>
          <w:rFonts w:ascii="Century Gothic" w:hAnsi="Century Gothic"/>
        </w:rPr>
        <w:t xml:space="preserve">For more information on this program and how to implement it in your church, please contact </w:t>
      </w:r>
      <w:r w:rsidR="00983DB6">
        <w:rPr>
          <w:rFonts w:ascii="Century Gothic" w:hAnsi="Century Gothic"/>
        </w:rPr>
        <w:t xml:space="preserve">District </w:t>
      </w:r>
      <w:r w:rsidRPr="00D74439">
        <w:rPr>
          <w:rFonts w:ascii="Century Gothic" w:hAnsi="Century Gothic"/>
        </w:rPr>
        <w:t xml:space="preserve">Children Ministries Director at 780-426-0018 or </w:t>
      </w:r>
      <w:hyperlink r:id="rId27" w:history="1">
        <w:r w:rsidRPr="00EC1ACE">
          <w:rPr>
            <w:rStyle w:val="Hyperlink0"/>
            <w:rFonts w:ascii="Century Gothic" w:hAnsi="Century Gothic"/>
            <w:color w:val="0070C0"/>
          </w:rPr>
          <w:t>children@abnwt.com</w:t>
        </w:r>
      </w:hyperlink>
      <w:r w:rsidRPr="00D74439">
        <w:rPr>
          <w:rFonts w:ascii="Century Gothic" w:hAnsi="Century Gothic"/>
        </w:rPr>
        <w:t xml:space="preserve">. </w:t>
      </w:r>
    </w:p>
    <w:p w:rsidR="00D42C70" w:rsidRPr="00D74439" w:rsidRDefault="00D42C70" w:rsidP="00BB6D3C">
      <w:pPr>
        <w:pStyle w:val="Body"/>
        <w:spacing w:before="240"/>
        <w:rPr>
          <w:rFonts w:ascii="Century Gothic" w:hAnsi="Century Gothic"/>
          <w:b/>
        </w:rPr>
      </w:pPr>
      <w:r w:rsidRPr="00D74439">
        <w:rPr>
          <w:rFonts w:ascii="Century Gothic" w:hAnsi="Century Gothic"/>
          <w:b/>
        </w:rPr>
        <w:t>Video Surveillance</w:t>
      </w:r>
    </w:p>
    <w:p w:rsidR="00D42C70" w:rsidRPr="00D74439" w:rsidRDefault="00D42C70" w:rsidP="002C2736">
      <w:pPr>
        <w:pStyle w:val="Body"/>
        <w:numPr>
          <w:ilvl w:val="0"/>
          <w:numId w:val="143"/>
        </w:numPr>
        <w:spacing w:line="360" w:lineRule="auto"/>
        <w:rPr>
          <w:rFonts w:ascii="Century Gothic" w:eastAsia="Avenir Book" w:hAnsi="Century Gothic" w:cs="Avenir Book"/>
        </w:rPr>
      </w:pPr>
      <w:r w:rsidRPr="00D74439">
        <w:rPr>
          <w:rFonts w:ascii="Century Gothic" w:hAnsi="Century Gothic"/>
        </w:rPr>
        <w:t>In case of any “allegation” … it’s a good idea to protect both the children and your workers.</w:t>
      </w:r>
    </w:p>
    <w:p w:rsidR="00D42C70" w:rsidRPr="00D74439" w:rsidRDefault="00D42C70" w:rsidP="002C2736">
      <w:pPr>
        <w:pStyle w:val="Body"/>
        <w:numPr>
          <w:ilvl w:val="0"/>
          <w:numId w:val="144"/>
        </w:numPr>
        <w:spacing w:line="360" w:lineRule="auto"/>
        <w:rPr>
          <w:rFonts w:ascii="Century Gothic" w:eastAsia="Avenir Book" w:hAnsi="Century Gothic" w:cs="Avenir Book"/>
        </w:rPr>
      </w:pPr>
      <w:r w:rsidRPr="00D74439">
        <w:rPr>
          <w:rFonts w:ascii="Century Gothic" w:hAnsi="Century Gothic"/>
        </w:rPr>
        <w:t>Cameras should be located in your nurseries, preschool room, and near the washroom entrances.</w:t>
      </w:r>
    </w:p>
    <w:p w:rsidR="00D42C70" w:rsidRPr="00D74439" w:rsidRDefault="00D42C70" w:rsidP="00D42C70">
      <w:pPr>
        <w:pStyle w:val="Heading2"/>
        <w:rPr>
          <w:rFonts w:ascii="Century Gothic" w:hAnsi="Century Gothic"/>
        </w:rPr>
      </w:pPr>
      <w:bookmarkStart w:id="43" w:name="_Toc428815406"/>
      <w:r w:rsidRPr="00D74439">
        <w:rPr>
          <w:rFonts w:ascii="Century Gothic" w:eastAsia="Arial Unicode MS" w:hAnsi="Century Gothic" w:cs="Arial Unicode MS"/>
        </w:rPr>
        <w:t>3. Honorariums to Ministry Guests</w:t>
      </w:r>
      <w:bookmarkEnd w:id="43"/>
    </w:p>
    <w:p w:rsidR="004D730B" w:rsidRPr="00D74439" w:rsidRDefault="004D730B" w:rsidP="004D730B">
      <w:pPr>
        <w:pStyle w:val="Body"/>
        <w:spacing w:before="240"/>
        <w:rPr>
          <w:rFonts w:ascii="Century Gothic" w:hAnsi="Century Gothic"/>
          <w:b/>
          <w:bCs/>
        </w:rPr>
      </w:pPr>
      <w:r w:rsidRPr="00D74439">
        <w:rPr>
          <w:rFonts w:ascii="Century Gothic" w:hAnsi="Century Gothic"/>
          <w:b/>
          <w:bCs/>
        </w:rPr>
        <w:t>T4A</w:t>
      </w:r>
      <w:r>
        <w:rPr>
          <w:rFonts w:ascii="Century Gothic" w:hAnsi="Century Gothic"/>
          <w:b/>
          <w:bCs/>
        </w:rPr>
        <w:t>’s (Canadian Residents)</w:t>
      </w:r>
      <w:r w:rsidRPr="00D74439">
        <w:rPr>
          <w:rFonts w:ascii="Century Gothic" w:hAnsi="Century Gothic"/>
          <w:b/>
          <w:bCs/>
        </w:rPr>
        <w:t xml:space="preserve"> </w:t>
      </w:r>
    </w:p>
    <w:p w:rsidR="004D730B" w:rsidRPr="00D74439" w:rsidRDefault="004D730B" w:rsidP="002C2736">
      <w:pPr>
        <w:pStyle w:val="Body"/>
        <w:spacing w:line="360" w:lineRule="auto"/>
        <w:rPr>
          <w:rFonts w:ascii="Century Gothic" w:hAnsi="Century Gothic"/>
        </w:rPr>
      </w:pPr>
      <w:r w:rsidRPr="00D74439">
        <w:rPr>
          <w:rFonts w:ascii="Century Gothic" w:hAnsi="Century Gothic"/>
        </w:rPr>
        <w:t xml:space="preserve">If an honorarium has been paid to an individual for an amount over $500 during the year … it is </w:t>
      </w:r>
      <w:r>
        <w:rPr>
          <w:rFonts w:ascii="Century Gothic" w:hAnsi="Century Gothic"/>
        </w:rPr>
        <w:t>necessary</w:t>
      </w:r>
      <w:r w:rsidRPr="00D74439">
        <w:rPr>
          <w:rFonts w:ascii="Century Gothic" w:hAnsi="Century Gothic"/>
        </w:rPr>
        <w:t xml:space="preserve"> to issue a T4A to the individual at the end of the year.</w:t>
      </w:r>
      <w:r w:rsidR="002C2736">
        <w:rPr>
          <w:rFonts w:ascii="Century Gothic" w:hAnsi="Century Gothic"/>
        </w:rPr>
        <w:t xml:space="preserve">  </w:t>
      </w:r>
      <w:r w:rsidRPr="00D74439">
        <w:rPr>
          <w:rFonts w:ascii="Century Gothic" w:hAnsi="Century Gothic"/>
        </w:rPr>
        <w:t xml:space="preserve">See </w:t>
      </w:r>
      <w:r>
        <w:rPr>
          <w:rFonts w:ascii="Century Gothic" w:hAnsi="Century Gothic"/>
        </w:rPr>
        <w:t>Appendix M</w:t>
      </w:r>
      <w:r w:rsidRPr="00D07EA9">
        <w:rPr>
          <w:rFonts w:ascii="Century Gothic" w:hAnsi="Century Gothic"/>
        </w:rPr>
        <w:t xml:space="preserve"> for</w:t>
      </w:r>
      <w:r w:rsidRPr="00D74439">
        <w:rPr>
          <w:rFonts w:ascii="Century Gothic" w:hAnsi="Century Gothic"/>
        </w:rPr>
        <w:t xml:space="preserve"> example.</w:t>
      </w:r>
    </w:p>
    <w:p w:rsidR="00D42C70" w:rsidRPr="00D74439" w:rsidRDefault="00B77135" w:rsidP="00D42C70">
      <w:pPr>
        <w:pStyle w:val="Body"/>
        <w:rPr>
          <w:rFonts w:ascii="Century Gothic" w:hAnsi="Century Gothic"/>
          <w:b/>
          <w:bCs/>
        </w:rPr>
      </w:pPr>
      <w:r>
        <w:rPr>
          <w:rFonts w:ascii="Century Gothic" w:hAnsi="Century Gothic"/>
          <w:b/>
          <w:bCs/>
        </w:rPr>
        <w:t>T4A-NR (</w:t>
      </w:r>
      <w:r w:rsidR="00C00227">
        <w:rPr>
          <w:rFonts w:ascii="Century Gothic" w:hAnsi="Century Gothic"/>
          <w:b/>
          <w:bCs/>
        </w:rPr>
        <w:t>Non-</w:t>
      </w:r>
      <w:r w:rsidR="00D42C70" w:rsidRPr="00D74439">
        <w:rPr>
          <w:rFonts w:ascii="Century Gothic" w:hAnsi="Century Gothic"/>
          <w:b/>
          <w:bCs/>
        </w:rPr>
        <w:t>Residents</w:t>
      </w:r>
      <w:r>
        <w:rPr>
          <w:rFonts w:ascii="Century Gothic" w:hAnsi="Century Gothic"/>
          <w:b/>
          <w:bCs/>
        </w:rPr>
        <w:t>)</w:t>
      </w:r>
    </w:p>
    <w:p w:rsidR="00D42C70" w:rsidRPr="00D74439" w:rsidRDefault="00D42C70" w:rsidP="004D730B">
      <w:pPr>
        <w:pStyle w:val="Body"/>
        <w:spacing w:line="360" w:lineRule="auto"/>
        <w:rPr>
          <w:rFonts w:ascii="Century Gothic" w:hAnsi="Century Gothic"/>
        </w:rPr>
      </w:pPr>
      <w:r w:rsidRPr="00D74439">
        <w:rPr>
          <w:rFonts w:ascii="Century Gothic" w:hAnsi="Century Gothic"/>
        </w:rPr>
        <w:t xml:space="preserve">There are certain requirements when you </w:t>
      </w:r>
      <w:r w:rsidR="00C00227">
        <w:rPr>
          <w:rFonts w:ascii="Century Gothic" w:hAnsi="Century Gothic"/>
        </w:rPr>
        <w:t xml:space="preserve">make payments to non-residents for services performed in Canada, including ministering </w:t>
      </w:r>
      <w:r w:rsidRPr="00D74439">
        <w:rPr>
          <w:rFonts w:ascii="Century Gothic" w:hAnsi="Century Gothic"/>
        </w:rPr>
        <w:t>at your church:</w:t>
      </w:r>
    </w:p>
    <w:p w:rsidR="00D42C70" w:rsidRPr="00C00227" w:rsidRDefault="00D42C70" w:rsidP="003A341B">
      <w:pPr>
        <w:pStyle w:val="Body"/>
        <w:numPr>
          <w:ilvl w:val="0"/>
          <w:numId w:val="145"/>
        </w:numPr>
        <w:spacing w:line="360" w:lineRule="auto"/>
        <w:rPr>
          <w:rFonts w:ascii="Century Gothic" w:eastAsia="Avenir Book" w:hAnsi="Century Gothic" w:cs="Avenir Book"/>
        </w:rPr>
      </w:pPr>
      <w:r w:rsidRPr="00C00227">
        <w:rPr>
          <w:rFonts w:ascii="Century Gothic" w:hAnsi="Century Gothic"/>
        </w:rPr>
        <w:lastRenderedPageBreak/>
        <w:t xml:space="preserve">A withholding tax </w:t>
      </w:r>
      <w:r w:rsidR="00C00227" w:rsidRPr="00C00227">
        <w:rPr>
          <w:rFonts w:ascii="Century Gothic" w:hAnsi="Century Gothic"/>
        </w:rPr>
        <w:t>may be required to be deducted from an honorarium.</w:t>
      </w:r>
      <w:r w:rsidRPr="00C00227">
        <w:rPr>
          <w:rFonts w:ascii="Century Gothic" w:hAnsi="Century Gothic"/>
        </w:rPr>
        <w:t xml:space="preserve"> At the end of the year, you will need to issue a T4A-NR for the amount paid.</w:t>
      </w:r>
    </w:p>
    <w:p w:rsidR="00C00227" w:rsidRPr="00C00227" w:rsidRDefault="00C00227" w:rsidP="003A341B">
      <w:pPr>
        <w:pStyle w:val="Body"/>
        <w:numPr>
          <w:ilvl w:val="0"/>
          <w:numId w:val="145"/>
        </w:numPr>
        <w:spacing w:line="360" w:lineRule="auto"/>
        <w:rPr>
          <w:rFonts w:ascii="Century Gothic" w:eastAsia="Avenir Book" w:hAnsi="Century Gothic" w:cs="Avenir Book"/>
        </w:rPr>
      </w:pPr>
      <w:r>
        <w:rPr>
          <w:rFonts w:ascii="Century Gothic" w:hAnsi="Century Gothic"/>
        </w:rPr>
        <w:t>Please refer to RC44</w:t>
      </w:r>
      <w:r w:rsidR="00901B75">
        <w:rPr>
          <w:rFonts w:ascii="Century Gothic" w:hAnsi="Century Gothic"/>
        </w:rPr>
        <w:t>4</w:t>
      </w:r>
      <w:r>
        <w:rPr>
          <w:rFonts w:ascii="Century Gothic" w:hAnsi="Century Gothic"/>
        </w:rPr>
        <w:t>5</w:t>
      </w:r>
      <w:r w:rsidR="00901B75">
        <w:rPr>
          <w:rFonts w:ascii="Century Gothic" w:hAnsi="Century Gothic"/>
        </w:rPr>
        <w:t xml:space="preserve"> (</w:t>
      </w:r>
      <w:r w:rsidR="00901B75" w:rsidRPr="00901B75">
        <w:rPr>
          <w:rFonts w:ascii="Century Gothic" w:hAnsi="Century Gothic"/>
          <w:color w:val="0070C0"/>
        </w:rPr>
        <w:t>http://www.cra-arc.gc.ca/E/pub/tg/rc4445/rc4445-15e.pdf</w:t>
      </w:r>
      <w:r w:rsidR="00901B75">
        <w:rPr>
          <w:rFonts w:ascii="Century Gothic" w:hAnsi="Century Gothic"/>
        </w:rPr>
        <w:t>)</w:t>
      </w:r>
      <w:r>
        <w:rPr>
          <w:rFonts w:ascii="Century Gothic" w:hAnsi="Century Gothic"/>
        </w:rPr>
        <w:t xml:space="preserve"> </w:t>
      </w:r>
      <w:r w:rsidR="00901B75">
        <w:rPr>
          <w:rFonts w:ascii="Century Gothic" w:hAnsi="Century Gothic"/>
        </w:rPr>
        <w:t xml:space="preserve">for completing the </w:t>
      </w:r>
      <w:r>
        <w:rPr>
          <w:rFonts w:ascii="Century Gothic" w:hAnsi="Century Gothic"/>
        </w:rPr>
        <w:t>T4A-NR</w:t>
      </w:r>
      <w:r w:rsidR="00901B75">
        <w:rPr>
          <w:rFonts w:ascii="Century Gothic" w:hAnsi="Century Gothic"/>
        </w:rPr>
        <w:t xml:space="preserve">.  </w:t>
      </w:r>
      <w:r w:rsidR="00901B75" w:rsidRPr="00D74439">
        <w:rPr>
          <w:rFonts w:ascii="Century Gothic" w:hAnsi="Century Gothic"/>
        </w:rPr>
        <w:t xml:space="preserve">See </w:t>
      </w:r>
      <w:r w:rsidR="00901B75">
        <w:rPr>
          <w:rFonts w:ascii="Century Gothic" w:hAnsi="Century Gothic"/>
        </w:rPr>
        <w:t>Appendix M</w:t>
      </w:r>
      <w:r w:rsidR="00901B75" w:rsidRPr="00D07EA9">
        <w:rPr>
          <w:rFonts w:ascii="Century Gothic" w:hAnsi="Century Gothic"/>
        </w:rPr>
        <w:t xml:space="preserve"> for</w:t>
      </w:r>
      <w:r w:rsidR="00901B75" w:rsidRPr="00D74439">
        <w:rPr>
          <w:rFonts w:ascii="Century Gothic" w:hAnsi="Century Gothic"/>
        </w:rPr>
        <w:t xml:space="preserve"> </w:t>
      </w:r>
      <w:r w:rsidR="0026097F">
        <w:rPr>
          <w:rFonts w:ascii="Century Gothic" w:hAnsi="Century Gothic"/>
        </w:rPr>
        <w:t>example</w:t>
      </w:r>
      <w:r w:rsidR="00C1473A">
        <w:rPr>
          <w:rFonts w:ascii="Century Gothic" w:hAnsi="Century Gothic"/>
        </w:rPr>
        <w:t xml:space="preserve"> of </w:t>
      </w:r>
      <w:r w:rsidR="00901B75">
        <w:rPr>
          <w:rFonts w:ascii="Century Gothic" w:hAnsi="Century Gothic"/>
        </w:rPr>
        <w:t>T4A-NR.</w:t>
      </w:r>
    </w:p>
    <w:p w:rsidR="00C00227" w:rsidRPr="00C00227" w:rsidRDefault="00C00227" w:rsidP="00C00227">
      <w:pPr>
        <w:pStyle w:val="Body"/>
        <w:rPr>
          <w:rFonts w:ascii="Century Gothic" w:eastAsia="Avenir Book" w:hAnsi="Century Gothic" w:cs="Avenir Book"/>
        </w:rPr>
      </w:pPr>
    </w:p>
    <w:p w:rsidR="00D42C70" w:rsidRPr="00D74439" w:rsidRDefault="00D42C70" w:rsidP="00D42C70">
      <w:pPr>
        <w:pStyle w:val="Heading2"/>
        <w:rPr>
          <w:rFonts w:ascii="Century Gothic" w:hAnsi="Century Gothic"/>
        </w:rPr>
      </w:pPr>
      <w:bookmarkStart w:id="44" w:name="_Toc428815407"/>
      <w:r w:rsidRPr="00D74439">
        <w:rPr>
          <w:rFonts w:ascii="Century Gothic" w:eastAsia="Arial Unicode MS" w:hAnsi="Century Gothic" w:cs="Arial Unicode MS"/>
        </w:rPr>
        <w:t>4. Church Name Change</w:t>
      </w:r>
      <w:bookmarkEnd w:id="44"/>
    </w:p>
    <w:p w:rsidR="00D42C70" w:rsidRPr="00D74439" w:rsidRDefault="00D42C70" w:rsidP="00D42C70">
      <w:pPr>
        <w:pStyle w:val="Body"/>
        <w:spacing w:line="360" w:lineRule="auto"/>
        <w:rPr>
          <w:rFonts w:ascii="Century Gothic" w:hAnsi="Century Gothic"/>
        </w:rPr>
      </w:pPr>
      <w:r w:rsidRPr="00D74439">
        <w:rPr>
          <w:rFonts w:ascii="Century Gothic" w:hAnsi="Century Gothic"/>
        </w:rPr>
        <w:t>A change of name form must be completed by church officials.</w:t>
      </w:r>
      <w:r w:rsidR="00DD12F7">
        <w:rPr>
          <w:rFonts w:ascii="Century Gothic" w:hAnsi="Century Gothic"/>
        </w:rPr>
        <w:t xml:space="preserve">  Contact the District office for all details regarding a change of name.</w:t>
      </w:r>
    </w:p>
    <w:p w:rsidR="00D42C70" w:rsidRPr="00D74439" w:rsidRDefault="00D42C70" w:rsidP="00D42C70">
      <w:pPr>
        <w:pStyle w:val="Body"/>
        <w:spacing w:line="360" w:lineRule="auto"/>
        <w:rPr>
          <w:rFonts w:ascii="Century Gothic" w:hAnsi="Century Gothic"/>
        </w:rPr>
      </w:pPr>
      <w:r w:rsidRPr="00D74439">
        <w:rPr>
          <w:rFonts w:ascii="Century Gothic" w:hAnsi="Century Gothic"/>
        </w:rPr>
        <w:t>A copy of the resolution recording 75% approval for the membership to change the name must be attached to the application, including date of the meeting and percentage of the results. This must be submitted to the District Office for official endorsement. You must also advise Canada Revenue Agency of this change.</w:t>
      </w:r>
    </w:p>
    <w:p w:rsidR="00D42C70" w:rsidRPr="00D74439" w:rsidRDefault="00D42C70" w:rsidP="00D42C70">
      <w:pPr>
        <w:pStyle w:val="Body"/>
        <w:rPr>
          <w:rFonts w:ascii="Century Gothic" w:hAnsi="Century Gothic"/>
        </w:rPr>
      </w:pPr>
      <w:r w:rsidRPr="00D74439">
        <w:rPr>
          <w:rFonts w:ascii="Century Gothic" w:hAnsi="Century Gothic"/>
        </w:rPr>
        <w:t xml:space="preserve">See </w:t>
      </w:r>
      <w:r w:rsidR="00DD12F7">
        <w:rPr>
          <w:rFonts w:ascii="Century Gothic" w:hAnsi="Century Gothic"/>
        </w:rPr>
        <w:t>Appendix N</w:t>
      </w:r>
      <w:r w:rsidR="00DD12F7" w:rsidRPr="00D74439">
        <w:rPr>
          <w:rFonts w:ascii="Century Gothic" w:hAnsi="Century Gothic"/>
        </w:rPr>
        <w:t xml:space="preserve"> </w:t>
      </w:r>
      <w:r w:rsidRPr="00D74439">
        <w:rPr>
          <w:rFonts w:ascii="Century Gothic" w:hAnsi="Century Gothic"/>
        </w:rPr>
        <w:t>for Church Name Change form (available from District Office).</w:t>
      </w:r>
    </w:p>
    <w:p w:rsidR="00D42C70" w:rsidRPr="00D74439" w:rsidRDefault="00D42C70" w:rsidP="00D42C70">
      <w:pPr>
        <w:pStyle w:val="Body"/>
        <w:rPr>
          <w:rFonts w:ascii="Century Gothic" w:hAnsi="Century Gothic"/>
        </w:rPr>
      </w:pPr>
    </w:p>
    <w:p w:rsidR="00D42C70" w:rsidRPr="00D74439" w:rsidRDefault="00D42C70" w:rsidP="00D42C70">
      <w:pPr>
        <w:pStyle w:val="Heading2"/>
        <w:rPr>
          <w:rFonts w:ascii="Century Gothic" w:hAnsi="Century Gothic"/>
        </w:rPr>
      </w:pPr>
      <w:bookmarkStart w:id="45" w:name="_Toc428815408"/>
      <w:r w:rsidRPr="00D74439">
        <w:rPr>
          <w:rFonts w:ascii="Century Gothic" w:eastAsia="Arial Unicode MS" w:hAnsi="Century Gothic" w:cs="Arial Unicode MS"/>
        </w:rPr>
        <w:t>5. Offer to Purchase</w:t>
      </w:r>
      <w:bookmarkEnd w:id="45"/>
    </w:p>
    <w:p w:rsidR="00D42C70" w:rsidRPr="00D74439" w:rsidRDefault="00D42C70" w:rsidP="00D42C70">
      <w:pPr>
        <w:pStyle w:val="Body"/>
        <w:spacing w:line="360" w:lineRule="auto"/>
        <w:rPr>
          <w:rFonts w:ascii="Century Gothic" w:hAnsi="Century Gothic"/>
        </w:rPr>
      </w:pPr>
      <w:r w:rsidRPr="00D74439">
        <w:rPr>
          <w:rFonts w:ascii="Century Gothic" w:hAnsi="Century Gothic"/>
        </w:rPr>
        <w:t xml:space="preserve">In the event that your church wishes to make an </w:t>
      </w:r>
      <w:r w:rsidRPr="00D74439">
        <w:rPr>
          <w:rFonts w:ascii="Century Gothic" w:hAnsi="Century Gothic"/>
          <w:i/>
          <w:iCs/>
        </w:rPr>
        <w:t>Offer to Purchase</w:t>
      </w:r>
      <w:r w:rsidRPr="00D74439">
        <w:rPr>
          <w:rFonts w:ascii="Century Gothic" w:hAnsi="Century Gothic"/>
        </w:rPr>
        <w:t xml:space="preserve"> </w:t>
      </w:r>
      <w:r w:rsidR="00EF439A">
        <w:rPr>
          <w:rFonts w:ascii="Century Gothic" w:hAnsi="Century Gothic"/>
        </w:rPr>
        <w:t xml:space="preserve">on a </w:t>
      </w:r>
      <w:r w:rsidRPr="00D74439">
        <w:rPr>
          <w:rFonts w:ascii="Century Gothic" w:hAnsi="Century Gothic"/>
        </w:rPr>
        <w:t xml:space="preserve">property, the offer </w:t>
      </w:r>
      <w:r w:rsidR="00EC1ACE">
        <w:rPr>
          <w:rFonts w:ascii="Century Gothic" w:hAnsi="Century Gothic"/>
        </w:rPr>
        <w:t>should</w:t>
      </w:r>
      <w:r w:rsidRPr="00D74439">
        <w:rPr>
          <w:rFonts w:ascii="Century Gothic" w:hAnsi="Century Gothic"/>
        </w:rPr>
        <w:t xml:space="preserve"> include “</w:t>
      </w:r>
      <w:r w:rsidRPr="003973BE">
        <w:rPr>
          <w:rFonts w:ascii="Century Gothic" w:hAnsi="Century Gothic"/>
          <w:b/>
          <w:bCs/>
          <w:color w:val="auto"/>
        </w:rPr>
        <w:t>SCHEDULE A</w:t>
      </w:r>
      <w:r w:rsidR="0098529A">
        <w:rPr>
          <w:rFonts w:ascii="Century Gothic" w:hAnsi="Century Gothic"/>
          <w:bCs/>
          <w:color w:val="auto"/>
        </w:rPr>
        <w:t>”</w:t>
      </w:r>
      <w:r w:rsidR="0098529A">
        <w:rPr>
          <w:rFonts w:ascii="Century Gothic" w:hAnsi="Century Gothic"/>
        </w:rPr>
        <w:t>.</w:t>
      </w:r>
    </w:p>
    <w:p w:rsidR="00D42C70" w:rsidRPr="00D74439" w:rsidRDefault="00F40623" w:rsidP="00D42C70">
      <w:pPr>
        <w:pStyle w:val="Body"/>
        <w:rPr>
          <w:rFonts w:ascii="Century Gothic" w:hAnsi="Century Gothic"/>
        </w:rPr>
      </w:pPr>
      <w:r w:rsidRPr="00D74439">
        <w:rPr>
          <w:rFonts w:ascii="Century Gothic" w:hAnsi="Century Gothic"/>
        </w:rPr>
        <w:t xml:space="preserve">See </w:t>
      </w:r>
      <w:r w:rsidR="00DD12F7">
        <w:rPr>
          <w:rFonts w:ascii="Century Gothic" w:hAnsi="Century Gothic"/>
        </w:rPr>
        <w:t>Appendix O</w:t>
      </w:r>
      <w:r w:rsidRPr="00D74439">
        <w:rPr>
          <w:rFonts w:ascii="Century Gothic" w:hAnsi="Century Gothic"/>
        </w:rPr>
        <w:t xml:space="preserve"> for</w:t>
      </w:r>
      <w:r>
        <w:rPr>
          <w:rFonts w:ascii="Century Gothic" w:hAnsi="Century Gothic"/>
        </w:rPr>
        <w:t xml:space="preserve"> sample of </w:t>
      </w:r>
      <w:r w:rsidR="0098529A">
        <w:rPr>
          <w:rFonts w:ascii="Century Gothic" w:hAnsi="Century Gothic"/>
        </w:rPr>
        <w:t xml:space="preserve">Offer to Purchase - </w:t>
      </w:r>
      <w:r>
        <w:rPr>
          <w:rFonts w:ascii="Century Gothic" w:hAnsi="Century Gothic"/>
        </w:rPr>
        <w:t>Schedule A.</w:t>
      </w:r>
    </w:p>
    <w:p w:rsidR="00FC4D70" w:rsidRPr="00D74439" w:rsidRDefault="00FC4D70">
      <w:pPr>
        <w:rPr>
          <w:rFonts w:ascii="Century Gothic" w:hAnsi="Century Gothic"/>
        </w:rPr>
      </w:pPr>
    </w:p>
    <w:p w:rsidR="00FC4D70" w:rsidRPr="00D74439" w:rsidRDefault="00FC4D70" w:rsidP="00FC4D70">
      <w:pPr>
        <w:pStyle w:val="Body"/>
        <w:rPr>
          <w:rFonts w:ascii="Century Gothic" w:hAnsi="Century Gothic"/>
        </w:rPr>
      </w:pPr>
      <w:r w:rsidRPr="00D74439">
        <w:rPr>
          <w:rFonts w:ascii="Century Gothic" w:hAnsi="Century Gothic"/>
        </w:rPr>
        <w:br w:type="page"/>
      </w:r>
    </w:p>
    <w:p w:rsidR="007D5F8B" w:rsidRDefault="007D5F8B" w:rsidP="00550DCF">
      <w:pPr>
        <w:pStyle w:val="SectionHeading"/>
        <w:jc w:val="center"/>
        <w:rPr>
          <w:rFonts w:ascii="Century Gothic" w:eastAsia="Arial Unicode MS" w:hAnsi="Century Gothic" w:cs="Arial Unicode MS"/>
          <w:color w:val="0065B0"/>
        </w:rPr>
      </w:pPr>
      <w:bookmarkStart w:id="46" w:name="_Toc428815409"/>
    </w:p>
    <w:p w:rsidR="007D5F8B" w:rsidRDefault="007D5F8B" w:rsidP="007D5F8B">
      <w:pPr>
        <w:pStyle w:val="Body"/>
        <w:rPr>
          <w:sz w:val="34"/>
          <w:szCs w:val="34"/>
        </w:rPr>
      </w:pPr>
      <w:r>
        <w:br w:type="page"/>
      </w:r>
    </w:p>
    <w:p w:rsidR="008B174F" w:rsidRPr="00D74439" w:rsidRDefault="00A27E07" w:rsidP="00550DCF">
      <w:pPr>
        <w:pStyle w:val="SectionHeading"/>
        <w:jc w:val="center"/>
        <w:rPr>
          <w:rFonts w:ascii="Century Gothic" w:hAnsi="Century Gothic"/>
          <w:color w:val="0065B0"/>
        </w:rPr>
      </w:pPr>
      <w:r w:rsidRPr="00D74439">
        <w:rPr>
          <w:rFonts w:ascii="Century Gothic" w:eastAsia="Arial Unicode MS" w:hAnsi="Century Gothic" w:cs="Arial Unicode MS"/>
          <w:color w:val="0065B0"/>
        </w:rPr>
        <w:lastRenderedPageBreak/>
        <w:t xml:space="preserve">Section </w:t>
      </w:r>
      <w:r w:rsidR="00FC4D70" w:rsidRPr="00D74439">
        <w:rPr>
          <w:rFonts w:ascii="Century Gothic" w:eastAsia="Arial Unicode MS" w:hAnsi="Century Gothic" w:cs="Arial Unicode MS"/>
          <w:color w:val="0065B0"/>
        </w:rPr>
        <w:t>7</w:t>
      </w:r>
      <w:r w:rsidRPr="00D74439">
        <w:rPr>
          <w:rFonts w:ascii="Century Gothic" w:eastAsia="Arial Unicode MS" w:hAnsi="Century Gothic" w:cs="Arial Unicode MS"/>
          <w:color w:val="0065B0"/>
        </w:rPr>
        <w:t>—Church Info</w:t>
      </w:r>
      <w:bookmarkEnd w:id="46"/>
    </w:p>
    <w:p w:rsidR="008B174F" w:rsidRPr="00D74439" w:rsidRDefault="00A27E07" w:rsidP="0089490D">
      <w:pPr>
        <w:pStyle w:val="Body"/>
        <w:spacing w:line="360" w:lineRule="auto"/>
        <w:rPr>
          <w:rFonts w:ascii="Century Gothic" w:hAnsi="Century Gothic"/>
        </w:rPr>
      </w:pPr>
      <w:r w:rsidRPr="00D74439">
        <w:rPr>
          <w:rFonts w:ascii="Century Gothic" w:hAnsi="Century Gothic"/>
        </w:rPr>
        <w:fldChar w:fldCharType="begin"/>
      </w:r>
      <w:r w:rsidRPr="00D74439">
        <w:rPr>
          <w:rFonts w:ascii="Century Gothic" w:hAnsi="Century Gothic"/>
        </w:rPr>
        <w:instrText xml:space="preserve"> TOC \o 2-2 \b _TOCRange4 </w:instrText>
      </w:r>
      <w:r w:rsidRPr="00D74439">
        <w:rPr>
          <w:rFonts w:ascii="Century Gothic" w:hAnsi="Century Gothic"/>
        </w:rPr>
        <w:fldChar w:fldCharType="separate"/>
      </w:r>
    </w:p>
    <w:p w:rsidR="008B174F" w:rsidRPr="00D74439" w:rsidRDefault="00A27E07" w:rsidP="0089490D">
      <w:pPr>
        <w:tabs>
          <w:tab w:val="right" w:pos="8928"/>
        </w:tabs>
        <w:spacing w:after="120" w:line="360" w:lineRule="auto"/>
        <w:ind w:left="240"/>
        <w:rPr>
          <w:rFonts w:ascii="Century Gothic" w:eastAsia="Avenir Book" w:hAnsi="Century Gothic" w:cs="Avenir Book"/>
          <w:color w:val="000000"/>
        </w:rPr>
      </w:pPr>
      <w:r w:rsidRPr="00D74439">
        <w:rPr>
          <w:rFonts w:ascii="Century Gothic" w:hAnsi="Century Gothic" w:cs="Arial Unicode MS"/>
          <w:color w:val="000000"/>
          <w:lang w:val="de-DE"/>
        </w:rPr>
        <w:t>1. Church Journal</w:t>
      </w:r>
      <w:r w:rsidRPr="00D74439">
        <w:rPr>
          <w:rFonts w:ascii="Century Gothic" w:hAnsi="Century Gothic" w:cs="Arial Unicode MS"/>
          <w:color w:val="000000"/>
          <w:lang w:val="de-DE"/>
        </w:rPr>
        <w:tab/>
      </w:r>
      <w:r w:rsidR="006155A1">
        <w:rPr>
          <w:rFonts w:ascii="Century Gothic" w:eastAsia="Avenir Book" w:hAnsi="Century Gothic" w:cs="Avenir Book"/>
          <w:color w:val="000000"/>
        </w:rPr>
        <w:t xml:space="preserve"> </w:t>
      </w:r>
    </w:p>
    <w:p w:rsidR="008B174F" w:rsidRPr="00D74439" w:rsidRDefault="00A27E07" w:rsidP="0089490D">
      <w:pPr>
        <w:tabs>
          <w:tab w:val="right" w:pos="8928"/>
        </w:tabs>
        <w:spacing w:after="120" w:line="360" w:lineRule="auto"/>
        <w:ind w:left="240"/>
        <w:rPr>
          <w:rFonts w:ascii="Century Gothic" w:eastAsia="Avenir Book" w:hAnsi="Century Gothic" w:cs="Avenir Book"/>
          <w:color w:val="000000"/>
        </w:rPr>
      </w:pPr>
      <w:r w:rsidRPr="00D74439">
        <w:rPr>
          <w:rFonts w:ascii="Century Gothic" w:hAnsi="Century Gothic" w:cs="Arial Unicode MS"/>
          <w:color w:val="000000"/>
        </w:rPr>
        <w:t xml:space="preserve">2. Insurance </w:t>
      </w:r>
      <w:r w:rsidR="00FE152B">
        <w:rPr>
          <w:rFonts w:ascii="Century Gothic" w:hAnsi="Century Gothic" w:cs="Arial Unicode MS"/>
          <w:color w:val="000000"/>
        </w:rPr>
        <w:t>Records</w:t>
      </w:r>
      <w:r w:rsidRPr="00D74439">
        <w:rPr>
          <w:rFonts w:ascii="Century Gothic" w:hAnsi="Century Gothic" w:cs="Arial Unicode MS"/>
          <w:color w:val="000000"/>
        </w:rPr>
        <w:tab/>
      </w:r>
      <w:r w:rsidR="006155A1">
        <w:rPr>
          <w:rFonts w:ascii="Century Gothic" w:eastAsia="Avenir Book" w:hAnsi="Century Gothic" w:cs="Avenir Book"/>
          <w:color w:val="000000"/>
        </w:rPr>
        <w:t xml:space="preserve"> </w:t>
      </w:r>
    </w:p>
    <w:p w:rsidR="008B174F" w:rsidRPr="00D74439" w:rsidRDefault="00A27E07" w:rsidP="0089490D">
      <w:pPr>
        <w:tabs>
          <w:tab w:val="right" w:pos="8928"/>
        </w:tabs>
        <w:spacing w:after="120" w:line="360" w:lineRule="auto"/>
        <w:ind w:left="240"/>
        <w:rPr>
          <w:rFonts w:ascii="Century Gothic" w:eastAsia="Avenir Book" w:hAnsi="Century Gothic" w:cs="Avenir Book"/>
          <w:color w:val="000000"/>
        </w:rPr>
      </w:pPr>
      <w:r w:rsidRPr="00D74439">
        <w:rPr>
          <w:rFonts w:ascii="Century Gothic" w:hAnsi="Century Gothic" w:cs="Arial Unicode MS"/>
          <w:color w:val="000000"/>
        </w:rPr>
        <w:t xml:space="preserve">3. Church </w:t>
      </w:r>
      <w:r w:rsidR="009C292C">
        <w:rPr>
          <w:rFonts w:ascii="Century Gothic" w:hAnsi="Century Gothic" w:cs="Arial Unicode MS"/>
          <w:color w:val="000000"/>
        </w:rPr>
        <w:t>Leadership Team</w:t>
      </w:r>
      <w:r w:rsidRPr="00D74439">
        <w:rPr>
          <w:rFonts w:ascii="Century Gothic" w:hAnsi="Century Gothic" w:cs="Arial Unicode MS"/>
          <w:color w:val="000000"/>
        </w:rPr>
        <w:t xml:space="preserve"> Binder</w:t>
      </w:r>
      <w:r w:rsidRPr="00D74439">
        <w:rPr>
          <w:rFonts w:ascii="Century Gothic" w:hAnsi="Century Gothic" w:cs="Arial Unicode MS"/>
          <w:color w:val="000000"/>
        </w:rPr>
        <w:tab/>
      </w:r>
      <w:r w:rsidR="006155A1">
        <w:rPr>
          <w:rFonts w:ascii="Century Gothic" w:eastAsia="Avenir Book" w:hAnsi="Century Gothic" w:cs="Avenir Book"/>
          <w:color w:val="000000"/>
        </w:rPr>
        <w:t xml:space="preserve"> </w:t>
      </w:r>
    </w:p>
    <w:p w:rsidR="008B174F" w:rsidRDefault="00A27E07" w:rsidP="0089490D">
      <w:pPr>
        <w:tabs>
          <w:tab w:val="right" w:pos="8928"/>
        </w:tabs>
        <w:spacing w:after="120" w:line="360" w:lineRule="auto"/>
        <w:ind w:left="240"/>
        <w:rPr>
          <w:rFonts w:ascii="Century Gothic" w:eastAsia="Avenir Book" w:hAnsi="Century Gothic" w:cs="Avenir Book"/>
          <w:color w:val="000000"/>
        </w:rPr>
      </w:pPr>
      <w:r w:rsidRPr="00D74439">
        <w:rPr>
          <w:rFonts w:ascii="Century Gothic" w:hAnsi="Century Gothic" w:cs="Arial Unicode MS"/>
          <w:color w:val="000000"/>
        </w:rPr>
        <w:t>4. Building Information</w:t>
      </w:r>
      <w:r w:rsidRPr="00D74439">
        <w:rPr>
          <w:rFonts w:ascii="Century Gothic" w:hAnsi="Century Gothic" w:cs="Arial Unicode MS"/>
          <w:color w:val="000000"/>
        </w:rPr>
        <w:tab/>
      </w:r>
      <w:r w:rsidR="006155A1">
        <w:rPr>
          <w:rFonts w:ascii="Century Gothic" w:eastAsia="Avenir Book" w:hAnsi="Century Gothic" w:cs="Avenir Book"/>
          <w:color w:val="000000"/>
        </w:rPr>
        <w:t xml:space="preserve"> </w:t>
      </w:r>
    </w:p>
    <w:p w:rsidR="009C292C" w:rsidRPr="00D74439" w:rsidRDefault="009C292C" w:rsidP="0089490D">
      <w:pPr>
        <w:tabs>
          <w:tab w:val="right" w:pos="8928"/>
        </w:tabs>
        <w:spacing w:after="120" w:line="360" w:lineRule="auto"/>
        <w:ind w:left="240"/>
        <w:rPr>
          <w:rFonts w:ascii="Century Gothic" w:hAnsi="Century Gothic"/>
        </w:rPr>
      </w:pPr>
      <w:r>
        <w:rPr>
          <w:rFonts w:ascii="Century Gothic" w:eastAsia="Avenir Book" w:hAnsi="Century Gothic" w:cs="Avenir Book"/>
          <w:color w:val="000000"/>
        </w:rPr>
        <w:t>5. Church Membership</w:t>
      </w:r>
      <w:r>
        <w:rPr>
          <w:rFonts w:ascii="Century Gothic" w:eastAsia="Avenir Book" w:hAnsi="Century Gothic" w:cs="Avenir Book"/>
          <w:color w:val="000000"/>
        </w:rPr>
        <w:tab/>
      </w:r>
    </w:p>
    <w:p w:rsidR="008B174F" w:rsidRPr="00D74439" w:rsidRDefault="00A27E07" w:rsidP="0089490D">
      <w:pPr>
        <w:pStyle w:val="Body"/>
        <w:spacing w:line="360" w:lineRule="auto"/>
        <w:rPr>
          <w:rFonts w:ascii="Century Gothic" w:hAnsi="Century Gothic"/>
        </w:rPr>
      </w:pPr>
      <w:r w:rsidRPr="00D74439">
        <w:rPr>
          <w:rFonts w:ascii="Century Gothic" w:hAnsi="Century Gothic"/>
        </w:rPr>
        <w:fldChar w:fldCharType="end"/>
      </w:r>
      <w:r w:rsidRPr="00D74439">
        <w:rPr>
          <w:rFonts w:ascii="Century Gothic" w:hAnsi="Century Gothic"/>
        </w:rPr>
        <w:br w:type="page"/>
      </w:r>
    </w:p>
    <w:p w:rsidR="00B6278F" w:rsidRPr="00D74439" w:rsidRDefault="00B6278F">
      <w:pPr>
        <w:pStyle w:val="Heading2"/>
        <w:rPr>
          <w:rFonts w:ascii="Century Gothic" w:eastAsia="Arial Unicode MS" w:hAnsi="Century Gothic" w:cs="Arial Unicode MS"/>
        </w:rPr>
      </w:pPr>
      <w:bookmarkStart w:id="47" w:name="_Toc428815410"/>
    </w:p>
    <w:p w:rsidR="00B6278F" w:rsidRPr="00D74439" w:rsidRDefault="00B6278F" w:rsidP="00B6278F">
      <w:pPr>
        <w:pStyle w:val="Body"/>
        <w:rPr>
          <w:rFonts w:ascii="Century Gothic" w:hAnsi="Century Gothic"/>
          <w:sz w:val="28"/>
          <w:szCs w:val="28"/>
        </w:rPr>
      </w:pPr>
      <w:r w:rsidRPr="00D74439">
        <w:rPr>
          <w:rFonts w:ascii="Century Gothic" w:hAnsi="Century Gothic"/>
        </w:rPr>
        <w:br w:type="page"/>
      </w:r>
    </w:p>
    <w:p w:rsidR="008B174F" w:rsidRPr="00D74439" w:rsidRDefault="00A27E07">
      <w:pPr>
        <w:pStyle w:val="Heading2"/>
        <w:rPr>
          <w:rFonts w:ascii="Century Gothic" w:hAnsi="Century Gothic"/>
        </w:rPr>
      </w:pPr>
      <w:r w:rsidRPr="00D74439">
        <w:rPr>
          <w:rFonts w:ascii="Century Gothic" w:eastAsia="Arial Unicode MS" w:hAnsi="Century Gothic" w:cs="Arial Unicode MS"/>
        </w:rPr>
        <w:lastRenderedPageBreak/>
        <w:t>1. Church Journal</w:t>
      </w:r>
      <w:bookmarkEnd w:id="47"/>
    </w:p>
    <w:p w:rsidR="008B174F" w:rsidRPr="00D74439" w:rsidRDefault="00A27E07">
      <w:pPr>
        <w:pStyle w:val="Body"/>
        <w:rPr>
          <w:rFonts w:ascii="Century Gothic" w:hAnsi="Century Gothic"/>
        </w:rPr>
      </w:pPr>
      <w:r w:rsidRPr="00D74439">
        <w:rPr>
          <w:rFonts w:ascii="Century Gothic" w:hAnsi="Century Gothic"/>
        </w:rPr>
        <w:t>A church journal records:</w:t>
      </w:r>
    </w:p>
    <w:p w:rsidR="008B174F" w:rsidRPr="00D74439" w:rsidRDefault="00A27E07" w:rsidP="009178DC">
      <w:pPr>
        <w:pStyle w:val="Body"/>
        <w:numPr>
          <w:ilvl w:val="0"/>
          <w:numId w:val="118"/>
        </w:numPr>
        <w:rPr>
          <w:rFonts w:ascii="Century Gothic" w:eastAsia="Avenir Book" w:hAnsi="Century Gothic" w:cs="Avenir Book"/>
        </w:rPr>
      </w:pPr>
      <w:r w:rsidRPr="00D74439">
        <w:rPr>
          <w:rFonts w:ascii="Century Gothic" w:hAnsi="Century Gothic"/>
        </w:rPr>
        <w:t>Weddings</w:t>
      </w:r>
    </w:p>
    <w:p w:rsidR="008B174F" w:rsidRPr="00D74439" w:rsidRDefault="00A27E07" w:rsidP="009178DC">
      <w:pPr>
        <w:pStyle w:val="Body"/>
        <w:numPr>
          <w:ilvl w:val="0"/>
          <w:numId w:val="119"/>
        </w:numPr>
        <w:rPr>
          <w:rFonts w:ascii="Century Gothic" w:eastAsia="Avenir Book" w:hAnsi="Century Gothic" w:cs="Avenir Book"/>
        </w:rPr>
      </w:pPr>
      <w:r w:rsidRPr="00D74439">
        <w:rPr>
          <w:rFonts w:ascii="Century Gothic" w:hAnsi="Century Gothic"/>
        </w:rPr>
        <w:t>Funerals</w:t>
      </w:r>
    </w:p>
    <w:p w:rsidR="008B174F" w:rsidRPr="00D74439" w:rsidRDefault="00A27E07" w:rsidP="009178DC">
      <w:pPr>
        <w:pStyle w:val="Body"/>
        <w:numPr>
          <w:ilvl w:val="0"/>
          <w:numId w:val="120"/>
        </w:numPr>
        <w:rPr>
          <w:rFonts w:ascii="Century Gothic" w:eastAsia="Avenir Book" w:hAnsi="Century Gothic" w:cs="Avenir Book"/>
        </w:rPr>
      </w:pPr>
      <w:r w:rsidRPr="00D74439">
        <w:rPr>
          <w:rFonts w:ascii="Century Gothic" w:hAnsi="Century Gothic"/>
        </w:rPr>
        <w:t>Baptisms</w:t>
      </w:r>
    </w:p>
    <w:p w:rsidR="008B174F" w:rsidRPr="00D74439" w:rsidRDefault="00A27E07" w:rsidP="009178DC">
      <w:pPr>
        <w:pStyle w:val="Body"/>
        <w:numPr>
          <w:ilvl w:val="0"/>
          <w:numId w:val="121"/>
        </w:numPr>
        <w:rPr>
          <w:rFonts w:ascii="Century Gothic" w:eastAsia="Avenir Book" w:hAnsi="Century Gothic" w:cs="Avenir Book"/>
        </w:rPr>
      </w:pPr>
      <w:r w:rsidRPr="00D74439">
        <w:rPr>
          <w:rFonts w:ascii="Century Gothic" w:hAnsi="Century Gothic"/>
        </w:rPr>
        <w:t>Baby dedications</w:t>
      </w:r>
    </w:p>
    <w:p w:rsidR="008B174F" w:rsidRPr="00D74439" w:rsidRDefault="00A27E07">
      <w:pPr>
        <w:pStyle w:val="Body"/>
        <w:rPr>
          <w:rFonts w:ascii="Century Gothic" w:hAnsi="Century Gothic"/>
        </w:rPr>
      </w:pPr>
      <w:r w:rsidRPr="00D74439">
        <w:rPr>
          <w:rFonts w:ascii="Century Gothic" w:hAnsi="Century Gothic"/>
        </w:rPr>
        <w:t xml:space="preserve">Sample sheets can be found in </w:t>
      </w:r>
      <w:r w:rsidR="00782C40">
        <w:rPr>
          <w:rFonts w:ascii="Century Gothic" w:hAnsi="Century Gothic"/>
        </w:rPr>
        <w:t>Appendix P</w:t>
      </w:r>
      <w:r w:rsidRPr="00D74439">
        <w:rPr>
          <w:rFonts w:ascii="Century Gothic" w:hAnsi="Century Gothic"/>
        </w:rPr>
        <w:t>.</w:t>
      </w:r>
    </w:p>
    <w:p w:rsidR="00584E12" w:rsidRDefault="00567316" w:rsidP="00B23010">
      <w:pPr>
        <w:pStyle w:val="Body"/>
        <w:spacing w:line="360" w:lineRule="auto"/>
        <w:rPr>
          <w:rFonts w:ascii="Century Gothic" w:hAnsi="Century Gothic"/>
        </w:rPr>
      </w:pPr>
      <w:r>
        <w:rPr>
          <w:rFonts w:ascii="Century Gothic" w:hAnsi="Century Gothic"/>
        </w:rPr>
        <w:t xml:space="preserve">Note:  It is recommended that churches make wedding recordings of the ceremonies performed in their building.  Also, a suggestion would be to take a photocopy of the </w:t>
      </w:r>
      <w:r w:rsidR="00983DB6">
        <w:rPr>
          <w:rFonts w:ascii="Century Gothic" w:hAnsi="Century Gothic"/>
        </w:rPr>
        <w:t xml:space="preserve">completed and signed </w:t>
      </w:r>
      <w:r w:rsidR="00197F9B">
        <w:rPr>
          <w:rFonts w:ascii="Century Gothic" w:hAnsi="Century Gothic"/>
        </w:rPr>
        <w:t>r</w:t>
      </w:r>
      <w:r>
        <w:rPr>
          <w:rFonts w:ascii="Century Gothic" w:hAnsi="Century Gothic"/>
        </w:rPr>
        <w:t xml:space="preserve">egistration </w:t>
      </w:r>
      <w:r w:rsidR="00983DB6">
        <w:rPr>
          <w:rFonts w:ascii="Century Gothic" w:hAnsi="Century Gothic"/>
        </w:rPr>
        <w:t xml:space="preserve">of </w:t>
      </w:r>
      <w:r>
        <w:rPr>
          <w:rFonts w:ascii="Century Gothic" w:hAnsi="Century Gothic"/>
        </w:rPr>
        <w:t xml:space="preserve">marriage </w:t>
      </w:r>
      <w:r w:rsidR="00983DB6">
        <w:rPr>
          <w:rFonts w:ascii="Century Gothic" w:hAnsi="Century Gothic"/>
        </w:rPr>
        <w:t xml:space="preserve">license </w:t>
      </w:r>
      <w:r>
        <w:rPr>
          <w:rFonts w:ascii="Century Gothic" w:hAnsi="Century Gothic"/>
        </w:rPr>
        <w:t>form</w:t>
      </w:r>
      <w:r w:rsidR="00983DB6">
        <w:rPr>
          <w:rFonts w:ascii="Century Gothic" w:hAnsi="Century Gothic"/>
        </w:rPr>
        <w:t>,</w:t>
      </w:r>
      <w:r>
        <w:rPr>
          <w:rFonts w:ascii="Century Gothic" w:hAnsi="Century Gothic"/>
        </w:rPr>
        <w:t xml:space="preserve"> as provided by the Alberta Vital Stats Department</w:t>
      </w:r>
      <w:r w:rsidR="00983DB6">
        <w:rPr>
          <w:rFonts w:ascii="Century Gothic" w:hAnsi="Century Gothic"/>
        </w:rPr>
        <w:t>, and three holed punch and then put it in the binder for the church record</w:t>
      </w:r>
      <w:r>
        <w:rPr>
          <w:rFonts w:ascii="Century Gothic" w:hAnsi="Century Gothic"/>
        </w:rPr>
        <w:t>.</w:t>
      </w:r>
    </w:p>
    <w:p w:rsidR="00567316" w:rsidRPr="00D74439" w:rsidRDefault="00567316">
      <w:pPr>
        <w:pStyle w:val="Body"/>
        <w:rPr>
          <w:rFonts w:ascii="Century Gothic" w:hAnsi="Century Gothic"/>
        </w:rPr>
      </w:pPr>
    </w:p>
    <w:p w:rsidR="008B174F" w:rsidRPr="00D74439" w:rsidRDefault="00A27E07">
      <w:pPr>
        <w:pStyle w:val="Heading2"/>
        <w:rPr>
          <w:rFonts w:ascii="Century Gothic" w:hAnsi="Century Gothic"/>
        </w:rPr>
      </w:pPr>
      <w:bookmarkStart w:id="48" w:name="_Toc428815411"/>
      <w:r w:rsidRPr="00D74439">
        <w:rPr>
          <w:rFonts w:ascii="Century Gothic" w:eastAsia="Arial Unicode MS" w:hAnsi="Century Gothic" w:cs="Arial Unicode MS"/>
        </w:rPr>
        <w:t xml:space="preserve">2. Insurance </w:t>
      </w:r>
      <w:bookmarkEnd w:id="48"/>
      <w:r w:rsidR="00782C40">
        <w:rPr>
          <w:rFonts w:ascii="Century Gothic" w:eastAsia="Arial Unicode MS" w:hAnsi="Century Gothic" w:cs="Arial Unicode MS"/>
        </w:rPr>
        <w:t>Records</w:t>
      </w:r>
    </w:p>
    <w:p w:rsidR="008B174F" w:rsidRPr="00D74439" w:rsidRDefault="00A27E07" w:rsidP="00584E12">
      <w:pPr>
        <w:pStyle w:val="Body"/>
        <w:spacing w:line="360" w:lineRule="auto"/>
        <w:rPr>
          <w:rFonts w:ascii="Century Gothic" w:hAnsi="Century Gothic"/>
        </w:rPr>
      </w:pPr>
      <w:r w:rsidRPr="00D74439">
        <w:rPr>
          <w:rFonts w:ascii="Century Gothic" w:hAnsi="Century Gothic"/>
        </w:rPr>
        <w:t xml:space="preserve">For insurance purposes, </w:t>
      </w:r>
      <w:r w:rsidR="00782C40">
        <w:rPr>
          <w:rFonts w:ascii="Century Gothic" w:hAnsi="Century Gothic"/>
        </w:rPr>
        <w:t xml:space="preserve">it is recommended that a church have a </w:t>
      </w:r>
      <w:r w:rsidRPr="00D74439">
        <w:rPr>
          <w:rFonts w:ascii="Century Gothic" w:hAnsi="Century Gothic"/>
        </w:rPr>
        <w:t xml:space="preserve">photo album of the building </w:t>
      </w:r>
      <w:r w:rsidR="00782C40">
        <w:rPr>
          <w:rFonts w:ascii="Century Gothic" w:hAnsi="Century Gothic"/>
        </w:rPr>
        <w:t xml:space="preserve">and </w:t>
      </w:r>
      <w:r w:rsidR="00766BCA">
        <w:rPr>
          <w:rFonts w:ascii="Century Gothic" w:hAnsi="Century Gothic"/>
        </w:rPr>
        <w:t xml:space="preserve">contents, </w:t>
      </w:r>
      <w:r w:rsidRPr="00D74439">
        <w:rPr>
          <w:rFonts w:ascii="Century Gothic" w:hAnsi="Century Gothic"/>
        </w:rPr>
        <w:t xml:space="preserve">and </w:t>
      </w:r>
      <w:r w:rsidR="00766BCA">
        <w:rPr>
          <w:rFonts w:ascii="Century Gothic" w:hAnsi="Century Gothic"/>
        </w:rPr>
        <w:t xml:space="preserve">an </w:t>
      </w:r>
      <w:r w:rsidRPr="00D74439">
        <w:rPr>
          <w:rFonts w:ascii="Century Gothic" w:hAnsi="Century Gothic"/>
        </w:rPr>
        <w:t>equipment</w:t>
      </w:r>
      <w:r w:rsidR="00766BCA">
        <w:rPr>
          <w:rFonts w:ascii="Century Gothic" w:hAnsi="Century Gothic"/>
        </w:rPr>
        <w:t xml:space="preserve"> listing</w:t>
      </w:r>
      <w:r w:rsidRPr="00D74439">
        <w:rPr>
          <w:rFonts w:ascii="Century Gothic" w:hAnsi="Century Gothic"/>
        </w:rPr>
        <w:t xml:space="preserve"> (with serial numbers).</w:t>
      </w:r>
    </w:p>
    <w:p w:rsidR="008B174F" w:rsidRPr="00D74439" w:rsidRDefault="00A27E07">
      <w:pPr>
        <w:pStyle w:val="Body"/>
        <w:rPr>
          <w:rFonts w:ascii="Century Gothic" w:hAnsi="Century Gothic"/>
        </w:rPr>
      </w:pPr>
      <w:r w:rsidRPr="00D74439">
        <w:rPr>
          <w:rFonts w:ascii="Century Gothic" w:hAnsi="Century Gothic"/>
        </w:rPr>
        <w:t>This book should be kept in a “fire safe” place off-site.</w:t>
      </w:r>
    </w:p>
    <w:p w:rsidR="00584E12" w:rsidRPr="00D74439" w:rsidRDefault="00584E12">
      <w:pPr>
        <w:pStyle w:val="Body"/>
        <w:rPr>
          <w:rFonts w:ascii="Century Gothic" w:hAnsi="Century Gothic"/>
        </w:rPr>
      </w:pPr>
    </w:p>
    <w:p w:rsidR="008B174F" w:rsidRPr="00D74439" w:rsidRDefault="00A27E07">
      <w:pPr>
        <w:pStyle w:val="Heading2"/>
        <w:rPr>
          <w:rFonts w:ascii="Century Gothic" w:hAnsi="Century Gothic"/>
        </w:rPr>
      </w:pPr>
      <w:bookmarkStart w:id="49" w:name="_Toc428815412"/>
      <w:r w:rsidRPr="00D74439">
        <w:rPr>
          <w:rFonts w:ascii="Century Gothic" w:eastAsia="Arial Unicode MS" w:hAnsi="Century Gothic" w:cs="Arial Unicode MS"/>
        </w:rPr>
        <w:t xml:space="preserve">3. Church </w:t>
      </w:r>
      <w:r w:rsidR="009C292C">
        <w:rPr>
          <w:rFonts w:ascii="Century Gothic" w:eastAsia="Arial Unicode MS" w:hAnsi="Century Gothic" w:cs="Arial Unicode MS"/>
        </w:rPr>
        <w:t>Leadership Team</w:t>
      </w:r>
      <w:r w:rsidRPr="00D74439">
        <w:rPr>
          <w:rFonts w:ascii="Century Gothic" w:eastAsia="Arial Unicode MS" w:hAnsi="Century Gothic" w:cs="Arial Unicode MS"/>
        </w:rPr>
        <w:t xml:space="preserve"> Binder</w:t>
      </w:r>
      <w:bookmarkEnd w:id="49"/>
    </w:p>
    <w:p w:rsidR="00567316" w:rsidRDefault="00567316" w:rsidP="00B23010">
      <w:pPr>
        <w:pStyle w:val="Body"/>
        <w:spacing w:line="360" w:lineRule="auto"/>
        <w:rPr>
          <w:rFonts w:ascii="Century Gothic" w:hAnsi="Century Gothic"/>
        </w:rPr>
      </w:pPr>
      <w:r>
        <w:rPr>
          <w:rFonts w:ascii="Century Gothic" w:hAnsi="Century Gothic"/>
        </w:rPr>
        <w:t xml:space="preserve">Each local assembly affiliated with the PAOC will identify the Leadership Team with a specific title.  This title will be specified in the Local Church Constitution of the assembly.  Examples of titles are Church Board, Pastor’s Council, Lead Team, and Deacon Board.  See </w:t>
      </w:r>
      <w:r w:rsidRPr="00D07EA9">
        <w:rPr>
          <w:rFonts w:ascii="Century Gothic" w:hAnsi="Century Gothic"/>
        </w:rPr>
        <w:t xml:space="preserve">Article </w:t>
      </w:r>
      <w:r w:rsidR="00B97770" w:rsidRPr="00D07EA9">
        <w:rPr>
          <w:rFonts w:ascii="Century Gothic" w:hAnsi="Century Gothic"/>
          <w:color w:val="auto"/>
        </w:rPr>
        <w:t>17</w:t>
      </w:r>
      <w:r>
        <w:rPr>
          <w:rFonts w:ascii="Century Gothic" w:hAnsi="Century Gothic"/>
        </w:rPr>
        <w:t xml:space="preserve"> for Church Leadership Team accountability.</w:t>
      </w:r>
    </w:p>
    <w:p w:rsidR="00983DB6" w:rsidRDefault="00983DB6" w:rsidP="00B23010">
      <w:pPr>
        <w:pStyle w:val="Body"/>
        <w:spacing w:line="360" w:lineRule="auto"/>
        <w:rPr>
          <w:rFonts w:ascii="Century Gothic" w:hAnsi="Century Gothic"/>
        </w:rPr>
      </w:pPr>
    </w:p>
    <w:p w:rsidR="008B174F" w:rsidRPr="00D74439" w:rsidRDefault="00A27E07">
      <w:pPr>
        <w:pStyle w:val="Body"/>
        <w:rPr>
          <w:rFonts w:ascii="Century Gothic" w:hAnsi="Century Gothic"/>
        </w:rPr>
      </w:pPr>
      <w:r w:rsidRPr="00D74439">
        <w:rPr>
          <w:rFonts w:ascii="Century Gothic" w:hAnsi="Century Gothic"/>
        </w:rPr>
        <w:lastRenderedPageBreak/>
        <w:t xml:space="preserve">A Church </w:t>
      </w:r>
      <w:r w:rsidR="009C292C">
        <w:rPr>
          <w:rFonts w:ascii="Century Gothic" w:hAnsi="Century Gothic"/>
        </w:rPr>
        <w:t>Leadership Team</w:t>
      </w:r>
      <w:r w:rsidRPr="00D74439">
        <w:rPr>
          <w:rFonts w:ascii="Century Gothic" w:hAnsi="Century Gothic"/>
        </w:rPr>
        <w:t xml:space="preserve"> binder should include:</w:t>
      </w:r>
    </w:p>
    <w:p w:rsidR="008B174F" w:rsidRPr="0032100C" w:rsidRDefault="0032100C" w:rsidP="009178DC">
      <w:pPr>
        <w:pStyle w:val="Body"/>
        <w:numPr>
          <w:ilvl w:val="0"/>
          <w:numId w:val="122"/>
        </w:numPr>
        <w:rPr>
          <w:rFonts w:ascii="Century Gothic" w:eastAsia="Avenir Book" w:hAnsi="Century Gothic" w:cs="Avenir Book"/>
        </w:rPr>
      </w:pPr>
      <w:r>
        <w:rPr>
          <w:rFonts w:ascii="Century Gothic" w:hAnsi="Century Gothic"/>
        </w:rPr>
        <w:t>Incorporation documents (if applicable)</w:t>
      </w:r>
    </w:p>
    <w:p w:rsidR="0032100C" w:rsidRPr="00D74439" w:rsidRDefault="0032100C" w:rsidP="009178DC">
      <w:pPr>
        <w:pStyle w:val="Body"/>
        <w:numPr>
          <w:ilvl w:val="0"/>
          <w:numId w:val="122"/>
        </w:numPr>
        <w:rPr>
          <w:rFonts w:ascii="Century Gothic" w:eastAsia="Avenir Book" w:hAnsi="Century Gothic" w:cs="Avenir Book"/>
        </w:rPr>
      </w:pPr>
      <w:r>
        <w:rPr>
          <w:rFonts w:ascii="Century Gothic" w:hAnsi="Century Gothic"/>
        </w:rPr>
        <w:t>Constitution &amp; By-Laws</w:t>
      </w:r>
    </w:p>
    <w:p w:rsidR="008B174F" w:rsidRPr="00D74439" w:rsidRDefault="00A27E07" w:rsidP="009178DC">
      <w:pPr>
        <w:pStyle w:val="Body"/>
        <w:numPr>
          <w:ilvl w:val="0"/>
          <w:numId w:val="123"/>
        </w:numPr>
        <w:rPr>
          <w:rFonts w:ascii="Century Gothic" w:eastAsia="Avenir Book" w:hAnsi="Century Gothic" w:cs="Avenir Book"/>
        </w:rPr>
      </w:pPr>
      <w:r w:rsidRPr="00D74439">
        <w:rPr>
          <w:rFonts w:ascii="Century Gothic" w:hAnsi="Century Gothic"/>
        </w:rPr>
        <w:t>List of church activities (with dates and times)</w:t>
      </w:r>
    </w:p>
    <w:p w:rsidR="008B174F" w:rsidRPr="00D74439" w:rsidRDefault="00A27E07" w:rsidP="009178DC">
      <w:pPr>
        <w:pStyle w:val="Body"/>
        <w:numPr>
          <w:ilvl w:val="0"/>
          <w:numId w:val="124"/>
        </w:numPr>
        <w:rPr>
          <w:rFonts w:ascii="Century Gothic" w:eastAsia="Avenir Book" w:hAnsi="Century Gothic" w:cs="Avenir Book"/>
        </w:rPr>
      </w:pPr>
      <w:r w:rsidRPr="00D74439">
        <w:rPr>
          <w:rFonts w:ascii="Century Gothic" w:hAnsi="Century Gothic"/>
        </w:rPr>
        <w:t xml:space="preserve">List of </w:t>
      </w:r>
      <w:r w:rsidR="009C292C">
        <w:rPr>
          <w:rFonts w:ascii="Century Gothic" w:hAnsi="Century Gothic"/>
        </w:rPr>
        <w:t>Leadership Team</w:t>
      </w:r>
      <w:r w:rsidRPr="00D74439">
        <w:rPr>
          <w:rFonts w:ascii="Century Gothic" w:hAnsi="Century Gothic"/>
        </w:rPr>
        <w:t xml:space="preserve"> Members</w:t>
      </w:r>
    </w:p>
    <w:p w:rsidR="008B174F" w:rsidRPr="00D74439" w:rsidRDefault="009C292C" w:rsidP="009178DC">
      <w:pPr>
        <w:pStyle w:val="Body"/>
        <w:numPr>
          <w:ilvl w:val="0"/>
          <w:numId w:val="125"/>
        </w:numPr>
        <w:rPr>
          <w:rFonts w:ascii="Century Gothic" w:eastAsia="Avenir Book" w:hAnsi="Century Gothic" w:cs="Avenir Book"/>
        </w:rPr>
      </w:pPr>
      <w:r>
        <w:rPr>
          <w:rFonts w:ascii="Century Gothic" w:hAnsi="Century Gothic"/>
        </w:rPr>
        <w:t>Leadership Team</w:t>
      </w:r>
      <w:r w:rsidR="00A27E07" w:rsidRPr="00D74439">
        <w:rPr>
          <w:rFonts w:ascii="Century Gothic" w:hAnsi="Century Gothic"/>
        </w:rPr>
        <w:t xml:space="preserve"> meeting minutes</w:t>
      </w:r>
    </w:p>
    <w:p w:rsidR="008B174F" w:rsidRPr="00D74439" w:rsidRDefault="00A27E07" w:rsidP="009178DC">
      <w:pPr>
        <w:pStyle w:val="Body"/>
        <w:numPr>
          <w:ilvl w:val="0"/>
          <w:numId w:val="126"/>
        </w:numPr>
        <w:rPr>
          <w:rFonts w:ascii="Century Gothic" w:eastAsia="Avenir Book" w:hAnsi="Century Gothic" w:cs="Avenir Book"/>
        </w:rPr>
      </w:pPr>
      <w:r w:rsidRPr="00D74439">
        <w:rPr>
          <w:rFonts w:ascii="Century Gothic" w:hAnsi="Century Gothic"/>
        </w:rPr>
        <w:t>Church policies</w:t>
      </w:r>
    </w:p>
    <w:p w:rsidR="008B174F" w:rsidRDefault="00A27E07">
      <w:pPr>
        <w:pStyle w:val="Body"/>
        <w:rPr>
          <w:rFonts w:ascii="Century Gothic" w:hAnsi="Century Gothic"/>
        </w:rPr>
      </w:pPr>
      <w:r w:rsidRPr="00D74439">
        <w:rPr>
          <w:rFonts w:ascii="Century Gothic" w:hAnsi="Century Gothic"/>
        </w:rPr>
        <w:t>This binder needs to be updated regularly.</w:t>
      </w:r>
    </w:p>
    <w:p w:rsidR="00567316" w:rsidRPr="00567316" w:rsidRDefault="00567316" w:rsidP="00B23010">
      <w:pPr>
        <w:pStyle w:val="Body"/>
        <w:spacing w:line="360" w:lineRule="auto"/>
        <w:rPr>
          <w:rFonts w:ascii="Century Gothic" w:hAnsi="Century Gothic"/>
          <w:color w:val="auto"/>
        </w:rPr>
      </w:pPr>
      <w:r>
        <w:rPr>
          <w:rFonts w:ascii="Century Gothic" w:hAnsi="Century Gothic"/>
        </w:rPr>
        <w:t xml:space="preserve">Please refer to </w:t>
      </w:r>
      <w:r w:rsidR="0032100C">
        <w:rPr>
          <w:rFonts w:ascii="Century Gothic" w:hAnsi="Century Gothic"/>
        </w:rPr>
        <w:t>Appendix Q</w:t>
      </w:r>
      <w:r w:rsidR="0032100C" w:rsidRPr="00D07EA9">
        <w:rPr>
          <w:rFonts w:ascii="Century Gothic" w:hAnsi="Century Gothic"/>
          <w:color w:val="auto"/>
        </w:rPr>
        <w:t xml:space="preserve"> </w:t>
      </w:r>
      <w:r w:rsidRPr="00D07EA9">
        <w:rPr>
          <w:rFonts w:ascii="Century Gothic" w:hAnsi="Century Gothic"/>
          <w:color w:val="auto"/>
        </w:rPr>
        <w:t>for</w:t>
      </w:r>
      <w:r>
        <w:rPr>
          <w:rFonts w:ascii="Century Gothic" w:hAnsi="Century Gothic"/>
          <w:color w:val="auto"/>
        </w:rPr>
        <w:t xml:space="preserve"> definition of “conflict of interest” on the Leadership Team, and the Canada Revenue Agency requirement of “arm’s length” for the relationship of the Leadership Team members.</w:t>
      </w:r>
    </w:p>
    <w:p w:rsidR="008B174F" w:rsidRPr="00D74439" w:rsidRDefault="008B174F">
      <w:pPr>
        <w:pStyle w:val="Heading2"/>
        <w:rPr>
          <w:rFonts w:ascii="Century Gothic" w:hAnsi="Century Gothic"/>
        </w:rPr>
      </w:pPr>
    </w:p>
    <w:p w:rsidR="008B174F" w:rsidRPr="00D74439" w:rsidRDefault="00A27E07">
      <w:pPr>
        <w:pStyle w:val="Heading2"/>
        <w:rPr>
          <w:rFonts w:ascii="Century Gothic" w:hAnsi="Century Gothic"/>
        </w:rPr>
      </w:pPr>
      <w:bookmarkStart w:id="50" w:name="_Toc428815413"/>
      <w:r w:rsidRPr="00D74439">
        <w:rPr>
          <w:rFonts w:ascii="Century Gothic" w:eastAsia="Arial Unicode MS" w:hAnsi="Century Gothic" w:cs="Arial Unicode MS"/>
        </w:rPr>
        <w:t>4. Building Information</w:t>
      </w:r>
      <w:bookmarkEnd w:id="50"/>
    </w:p>
    <w:p w:rsidR="008B174F" w:rsidRPr="00D74439" w:rsidRDefault="00A27E07">
      <w:pPr>
        <w:pStyle w:val="Body"/>
        <w:rPr>
          <w:rFonts w:ascii="Century Gothic" w:hAnsi="Century Gothic"/>
        </w:rPr>
      </w:pPr>
      <w:r w:rsidRPr="00D74439">
        <w:rPr>
          <w:rFonts w:ascii="Century Gothic" w:hAnsi="Century Gothic"/>
        </w:rPr>
        <w:t xml:space="preserve">Building Insurance </w:t>
      </w:r>
      <w:r w:rsidR="0032100C">
        <w:rPr>
          <w:rFonts w:ascii="Century Gothic" w:hAnsi="Century Gothic"/>
        </w:rPr>
        <w:t>&amp;</w:t>
      </w:r>
      <w:r w:rsidRPr="00D74439">
        <w:rPr>
          <w:rFonts w:ascii="Century Gothic" w:hAnsi="Century Gothic"/>
        </w:rPr>
        <w:t xml:space="preserve"> </w:t>
      </w:r>
      <w:r w:rsidR="0032100C">
        <w:rPr>
          <w:rFonts w:ascii="Century Gothic" w:hAnsi="Century Gothic"/>
        </w:rPr>
        <w:t xml:space="preserve">Directors and Officers </w:t>
      </w:r>
      <w:r w:rsidRPr="00D74439">
        <w:rPr>
          <w:rFonts w:ascii="Century Gothic" w:hAnsi="Century Gothic"/>
        </w:rPr>
        <w:t>Liability Insurance</w:t>
      </w:r>
    </w:p>
    <w:p w:rsidR="008B174F" w:rsidRPr="00D74439" w:rsidRDefault="00A27E07" w:rsidP="009178DC">
      <w:pPr>
        <w:pStyle w:val="Body"/>
        <w:numPr>
          <w:ilvl w:val="0"/>
          <w:numId w:val="127"/>
        </w:numPr>
        <w:spacing w:line="360" w:lineRule="auto"/>
        <w:rPr>
          <w:rFonts w:ascii="Century Gothic" w:eastAsia="Avenir Book" w:hAnsi="Century Gothic" w:cs="Avenir Book"/>
        </w:rPr>
      </w:pPr>
      <w:r w:rsidRPr="00D74439">
        <w:rPr>
          <w:rFonts w:ascii="Century Gothic" w:hAnsi="Century Gothic"/>
        </w:rPr>
        <w:t>Each church, whether you rent or own, needs building insurance as well as directors’</w:t>
      </w:r>
      <w:r w:rsidR="0032100C">
        <w:rPr>
          <w:rFonts w:ascii="Century Gothic" w:hAnsi="Century Gothic"/>
        </w:rPr>
        <w:t xml:space="preserve"> and officers’</w:t>
      </w:r>
      <w:r w:rsidRPr="00D74439">
        <w:rPr>
          <w:rFonts w:ascii="Century Gothic" w:hAnsi="Century Gothic"/>
        </w:rPr>
        <w:t xml:space="preserve"> liability insurance.</w:t>
      </w:r>
    </w:p>
    <w:p w:rsidR="008B174F" w:rsidRPr="00D74439" w:rsidRDefault="00A27E07" w:rsidP="009178DC">
      <w:pPr>
        <w:pStyle w:val="Body"/>
        <w:numPr>
          <w:ilvl w:val="0"/>
          <w:numId w:val="128"/>
        </w:numPr>
        <w:spacing w:line="360" w:lineRule="auto"/>
        <w:rPr>
          <w:rFonts w:ascii="Century Gothic" w:eastAsia="Avenir Book" w:hAnsi="Century Gothic" w:cs="Avenir Book"/>
        </w:rPr>
      </w:pPr>
      <w:r w:rsidRPr="00D74439">
        <w:rPr>
          <w:rFonts w:ascii="Century Gothic" w:hAnsi="Century Gothic"/>
        </w:rPr>
        <w:t>You can obtain these insurance coverages from Robertson Hall Insurance at 1-800-640-0933.</w:t>
      </w:r>
    </w:p>
    <w:p w:rsidR="008B174F" w:rsidRPr="00D74439" w:rsidRDefault="00A27E07">
      <w:pPr>
        <w:pStyle w:val="Body"/>
        <w:rPr>
          <w:rFonts w:ascii="Century Gothic" w:hAnsi="Century Gothic"/>
        </w:rPr>
      </w:pPr>
      <w:r w:rsidRPr="00D74439">
        <w:rPr>
          <w:rFonts w:ascii="Century Gothic" w:hAnsi="Century Gothic"/>
        </w:rPr>
        <w:t>Fire Extinguisher &amp; Fire Alarm Annual Testing</w:t>
      </w:r>
    </w:p>
    <w:p w:rsidR="008B174F" w:rsidRPr="00D74439" w:rsidRDefault="00A27E07" w:rsidP="009178DC">
      <w:pPr>
        <w:pStyle w:val="Body"/>
        <w:numPr>
          <w:ilvl w:val="0"/>
          <w:numId w:val="129"/>
        </w:numPr>
        <w:spacing w:line="360" w:lineRule="auto"/>
        <w:rPr>
          <w:rFonts w:ascii="Century Gothic" w:eastAsia="Avenir Book" w:hAnsi="Century Gothic" w:cs="Avenir Book"/>
        </w:rPr>
      </w:pPr>
      <w:r w:rsidRPr="00D74439">
        <w:rPr>
          <w:rFonts w:ascii="Century Gothic" w:hAnsi="Century Gothic"/>
        </w:rPr>
        <w:t>If you own your own building, an annual check of both your fire extinguishers and fire alarms need to be done.</w:t>
      </w:r>
    </w:p>
    <w:p w:rsidR="008B174F" w:rsidRPr="00D74439" w:rsidRDefault="00A27E07" w:rsidP="009178DC">
      <w:pPr>
        <w:pStyle w:val="Body"/>
        <w:numPr>
          <w:ilvl w:val="0"/>
          <w:numId w:val="130"/>
        </w:numPr>
        <w:spacing w:line="360" w:lineRule="auto"/>
        <w:rPr>
          <w:rFonts w:ascii="Century Gothic" w:eastAsia="Avenir Book" w:hAnsi="Century Gothic" w:cs="Avenir Book"/>
        </w:rPr>
      </w:pPr>
      <w:r w:rsidRPr="00D74439">
        <w:rPr>
          <w:rFonts w:ascii="Century Gothic" w:hAnsi="Century Gothic"/>
        </w:rPr>
        <w:t>An outside company must do this and a certificate will be issued when your building passes the inspection.</w:t>
      </w:r>
    </w:p>
    <w:p w:rsidR="008B174F" w:rsidRPr="00D74439" w:rsidRDefault="00A27E07" w:rsidP="009178DC">
      <w:pPr>
        <w:pStyle w:val="Body"/>
        <w:numPr>
          <w:ilvl w:val="0"/>
          <w:numId w:val="131"/>
        </w:numPr>
        <w:rPr>
          <w:rFonts w:ascii="Century Gothic" w:eastAsia="Avenir Book" w:hAnsi="Century Gothic" w:cs="Avenir Book"/>
        </w:rPr>
      </w:pPr>
      <w:r w:rsidRPr="00D74439">
        <w:rPr>
          <w:rFonts w:ascii="Century Gothic" w:hAnsi="Century Gothic"/>
        </w:rPr>
        <w:t>Please check your equipment for the company to contact for an inspection.</w:t>
      </w:r>
    </w:p>
    <w:p w:rsidR="00567316" w:rsidRPr="00D74439" w:rsidRDefault="00567316" w:rsidP="00567316">
      <w:pPr>
        <w:pStyle w:val="Heading2"/>
        <w:rPr>
          <w:rFonts w:ascii="Century Gothic" w:hAnsi="Century Gothic"/>
        </w:rPr>
      </w:pPr>
      <w:r>
        <w:rPr>
          <w:rFonts w:ascii="Century Gothic" w:eastAsia="Arial Unicode MS" w:hAnsi="Century Gothic" w:cs="Arial Unicode MS"/>
        </w:rPr>
        <w:lastRenderedPageBreak/>
        <w:t>5</w:t>
      </w:r>
      <w:r w:rsidRPr="00D74439">
        <w:rPr>
          <w:rFonts w:ascii="Century Gothic" w:eastAsia="Arial Unicode MS" w:hAnsi="Century Gothic" w:cs="Arial Unicode MS"/>
        </w:rPr>
        <w:t xml:space="preserve">. </w:t>
      </w:r>
      <w:r w:rsidR="00B23010">
        <w:rPr>
          <w:rFonts w:ascii="Century Gothic" w:eastAsia="Arial Unicode MS" w:hAnsi="Century Gothic" w:cs="Arial Unicode MS"/>
        </w:rPr>
        <w:t>Church Membership</w:t>
      </w:r>
    </w:p>
    <w:p w:rsidR="00567316" w:rsidRDefault="00B23010" w:rsidP="00B23010">
      <w:pPr>
        <w:pStyle w:val="Body"/>
        <w:spacing w:line="360" w:lineRule="auto"/>
        <w:rPr>
          <w:rFonts w:ascii="Century Gothic" w:hAnsi="Century Gothic"/>
        </w:rPr>
      </w:pPr>
      <w:r>
        <w:rPr>
          <w:rFonts w:ascii="Century Gothic" w:hAnsi="Century Gothic"/>
        </w:rPr>
        <w:t>The Local Church Constitution has established requirements and the process for individuals desiring to become members of a local PAOC Church.  The specific article and by-law regarding Church membership will assist the Church Leadership with a process for those seeking to become members.</w:t>
      </w:r>
    </w:p>
    <w:p w:rsidR="001D2982" w:rsidRDefault="00B23010" w:rsidP="00B23010">
      <w:pPr>
        <w:pStyle w:val="Body"/>
        <w:spacing w:line="360" w:lineRule="auto"/>
        <w:rPr>
          <w:rFonts w:ascii="Century Gothic" w:hAnsi="Century Gothic"/>
        </w:rPr>
      </w:pPr>
      <w:r>
        <w:rPr>
          <w:rFonts w:ascii="Century Gothic" w:hAnsi="Century Gothic"/>
        </w:rPr>
        <w:t xml:space="preserve">See </w:t>
      </w:r>
      <w:r w:rsidR="0032100C">
        <w:rPr>
          <w:rFonts w:ascii="Century Gothic" w:hAnsi="Century Gothic"/>
        </w:rPr>
        <w:t xml:space="preserve">Appendix R </w:t>
      </w:r>
      <w:r>
        <w:rPr>
          <w:rFonts w:ascii="Century Gothic" w:hAnsi="Century Gothic"/>
        </w:rPr>
        <w:t xml:space="preserve">for </w:t>
      </w:r>
      <w:r w:rsidR="001D2982">
        <w:rPr>
          <w:rFonts w:ascii="Century Gothic" w:hAnsi="Century Gothic"/>
        </w:rPr>
        <w:t xml:space="preserve">the document, “Membership Matters! – Approval, Resignation and Dismissal of Church Membership in an Affiliated PAOC Church”.  </w:t>
      </w:r>
    </w:p>
    <w:p w:rsidR="00B23010" w:rsidRDefault="001D2982" w:rsidP="00B23010">
      <w:pPr>
        <w:pStyle w:val="Body"/>
        <w:spacing w:line="360" w:lineRule="auto"/>
        <w:rPr>
          <w:rFonts w:ascii="Century Gothic" w:hAnsi="Century Gothic"/>
        </w:rPr>
      </w:pPr>
      <w:r>
        <w:rPr>
          <w:rFonts w:ascii="Century Gothic" w:hAnsi="Century Gothic"/>
        </w:rPr>
        <w:t xml:space="preserve">Also, </w:t>
      </w:r>
    </w:p>
    <w:p w:rsidR="00B23010" w:rsidRDefault="00B23010" w:rsidP="003A341B">
      <w:pPr>
        <w:pStyle w:val="Body"/>
        <w:numPr>
          <w:ilvl w:val="0"/>
          <w:numId w:val="175"/>
        </w:numPr>
        <w:spacing w:line="360" w:lineRule="auto"/>
        <w:rPr>
          <w:rFonts w:ascii="Century Gothic" w:hAnsi="Century Gothic"/>
        </w:rPr>
      </w:pPr>
      <w:r>
        <w:rPr>
          <w:rFonts w:ascii="Century Gothic" w:hAnsi="Century Gothic"/>
        </w:rPr>
        <w:t>Church Membership Application</w:t>
      </w:r>
    </w:p>
    <w:p w:rsidR="00B23010" w:rsidRDefault="00842596" w:rsidP="003A341B">
      <w:pPr>
        <w:pStyle w:val="Body"/>
        <w:numPr>
          <w:ilvl w:val="0"/>
          <w:numId w:val="175"/>
        </w:numPr>
        <w:spacing w:line="360" w:lineRule="auto"/>
        <w:rPr>
          <w:rFonts w:ascii="Century Gothic" w:hAnsi="Century Gothic"/>
        </w:rPr>
      </w:pPr>
      <w:r>
        <w:rPr>
          <w:rFonts w:ascii="Century Gothic" w:hAnsi="Century Gothic"/>
        </w:rPr>
        <w:t>Examples of Church M</w:t>
      </w:r>
      <w:r w:rsidR="00B23010">
        <w:rPr>
          <w:rFonts w:ascii="Century Gothic" w:hAnsi="Century Gothic"/>
        </w:rPr>
        <w:t>embership Br</w:t>
      </w:r>
      <w:r w:rsidR="001C33B8">
        <w:rPr>
          <w:rFonts w:ascii="Century Gothic" w:hAnsi="Century Gothic"/>
        </w:rPr>
        <w:t>ochure and Application (Sylvan L</w:t>
      </w:r>
      <w:r w:rsidR="00B23010">
        <w:rPr>
          <w:rFonts w:ascii="Century Gothic" w:hAnsi="Century Gothic"/>
        </w:rPr>
        <w:t>ake Gospel Chapel)</w:t>
      </w:r>
    </w:p>
    <w:p w:rsidR="00820155" w:rsidRDefault="00820155" w:rsidP="003A341B">
      <w:pPr>
        <w:pStyle w:val="Body"/>
        <w:numPr>
          <w:ilvl w:val="0"/>
          <w:numId w:val="175"/>
        </w:numPr>
        <w:spacing w:line="360" w:lineRule="auto"/>
        <w:rPr>
          <w:rFonts w:ascii="Century Gothic" w:hAnsi="Century Gothic"/>
        </w:rPr>
      </w:pPr>
      <w:r>
        <w:rPr>
          <w:rFonts w:ascii="Century Gothic" w:hAnsi="Century Gothic"/>
        </w:rPr>
        <w:t>Welcoming New Church Members in a Church Service</w:t>
      </w:r>
    </w:p>
    <w:p w:rsidR="00983DB6" w:rsidRPr="00D74439" w:rsidRDefault="00983DB6" w:rsidP="00983DB6">
      <w:pPr>
        <w:pStyle w:val="Body"/>
        <w:spacing w:line="360" w:lineRule="auto"/>
        <w:rPr>
          <w:rFonts w:ascii="Century Gothic" w:hAnsi="Century Gothic"/>
        </w:rPr>
      </w:pPr>
      <w:r>
        <w:rPr>
          <w:rFonts w:ascii="Century Gothic" w:hAnsi="Century Gothic"/>
        </w:rPr>
        <w:t>NOTE:  Church need</w:t>
      </w:r>
      <w:r w:rsidR="00933E3F">
        <w:rPr>
          <w:rFonts w:ascii="Century Gothic" w:hAnsi="Century Gothic"/>
        </w:rPr>
        <w:t>s</w:t>
      </w:r>
      <w:r>
        <w:rPr>
          <w:rFonts w:ascii="Century Gothic" w:hAnsi="Century Gothic"/>
        </w:rPr>
        <w:t xml:space="preserve"> to keep a file with ALL applications for membership received, and mark on them “APPROVED” or “NOT APPROVED”</w:t>
      </w:r>
      <w:r w:rsidR="00933E3F">
        <w:rPr>
          <w:rFonts w:ascii="Century Gothic" w:hAnsi="Century Gothic"/>
        </w:rPr>
        <w:t>,</w:t>
      </w:r>
      <w:r>
        <w:rPr>
          <w:rFonts w:ascii="Century Gothic" w:hAnsi="Century Gothic"/>
        </w:rPr>
        <w:t xml:space="preserve"> with the date of the Church Leadership Team minutes.  The Membership Applications can be place alphabetically in either “</w:t>
      </w:r>
      <w:r w:rsidR="00933E3F">
        <w:rPr>
          <w:rFonts w:ascii="Century Gothic" w:hAnsi="Century Gothic"/>
        </w:rPr>
        <w:t>Current M</w:t>
      </w:r>
      <w:r>
        <w:rPr>
          <w:rFonts w:ascii="Century Gothic" w:hAnsi="Century Gothic"/>
        </w:rPr>
        <w:t>embers” or “Former Members” files.</w:t>
      </w:r>
    </w:p>
    <w:p w:rsidR="004E1707" w:rsidRDefault="004E1707">
      <w:pPr>
        <w:rPr>
          <w:rFonts w:ascii="Century Gothic" w:hAnsi="Century Gothic" w:cs="Arial Unicode MS"/>
          <w:color w:val="000000"/>
          <w:sz w:val="22"/>
          <w:szCs w:val="22"/>
        </w:rPr>
      </w:pPr>
      <w:r>
        <w:rPr>
          <w:rFonts w:ascii="Century Gothic" w:hAnsi="Century Gothic"/>
        </w:rPr>
        <w:br w:type="page"/>
      </w:r>
    </w:p>
    <w:p w:rsidR="008B174F" w:rsidRPr="00D74439" w:rsidRDefault="00A27E07" w:rsidP="00567316">
      <w:pPr>
        <w:pStyle w:val="Body"/>
        <w:rPr>
          <w:rFonts w:ascii="Century Gothic" w:hAnsi="Century Gothic"/>
        </w:rPr>
        <w:sectPr w:rsidR="008B174F" w:rsidRPr="00D74439">
          <w:pgSz w:w="12240" w:h="15840"/>
          <w:pgMar w:top="1440" w:right="1440" w:bottom="1440" w:left="1440" w:header="720" w:footer="864" w:gutter="0"/>
          <w:cols w:space="720"/>
        </w:sectPr>
      </w:pPr>
      <w:r w:rsidRPr="00D74439">
        <w:rPr>
          <w:rFonts w:ascii="Century Gothic" w:hAnsi="Century Gothic"/>
        </w:rPr>
        <w:lastRenderedPageBreak/>
        <w:br w:type="page"/>
      </w:r>
      <w:bookmarkEnd w:id="40"/>
    </w:p>
    <w:p w:rsidR="0089490D" w:rsidRPr="00D74439" w:rsidRDefault="0089490D" w:rsidP="00550DCF">
      <w:pPr>
        <w:pStyle w:val="SectionHeading"/>
        <w:jc w:val="center"/>
        <w:rPr>
          <w:rFonts w:ascii="Century Gothic" w:hAnsi="Century Gothic"/>
          <w:color w:val="008080"/>
        </w:rPr>
      </w:pPr>
      <w:bookmarkStart w:id="51" w:name="_Toc428815414"/>
      <w:bookmarkStart w:id="52" w:name="_TOCRange5"/>
      <w:r w:rsidRPr="00D74439">
        <w:rPr>
          <w:rFonts w:ascii="Century Gothic" w:eastAsia="Arial Unicode MS" w:hAnsi="Century Gothic" w:cs="Arial Unicode MS"/>
          <w:color w:val="008080"/>
        </w:rPr>
        <w:lastRenderedPageBreak/>
        <w:t>Section 8—Helpful Hints</w:t>
      </w:r>
      <w:bookmarkEnd w:id="51"/>
    </w:p>
    <w:p w:rsidR="0089490D" w:rsidRPr="00D74439" w:rsidRDefault="0089490D" w:rsidP="0089490D">
      <w:pPr>
        <w:pStyle w:val="Body"/>
        <w:spacing w:line="360" w:lineRule="auto"/>
        <w:rPr>
          <w:rFonts w:ascii="Century Gothic" w:hAnsi="Century Gothic"/>
        </w:rPr>
      </w:pPr>
      <w:r w:rsidRPr="00D74439">
        <w:rPr>
          <w:rFonts w:ascii="Century Gothic" w:hAnsi="Century Gothic"/>
        </w:rPr>
        <w:fldChar w:fldCharType="begin"/>
      </w:r>
      <w:r w:rsidRPr="00D74439">
        <w:rPr>
          <w:rFonts w:ascii="Century Gothic" w:hAnsi="Century Gothic"/>
        </w:rPr>
        <w:instrText xml:space="preserve"> TOC \o 2-2  \n "2-2"\n  \n "2-2" \b _TOCRange7 </w:instrText>
      </w:r>
      <w:r w:rsidRPr="00D74439">
        <w:rPr>
          <w:rFonts w:ascii="Century Gothic" w:hAnsi="Century Gothic"/>
        </w:rPr>
        <w:fldChar w:fldCharType="separate"/>
      </w:r>
    </w:p>
    <w:p w:rsidR="0089490D" w:rsidRPr="00D74439" w:rsidRDefault="0089490D" w:rsidP="0089490D">
      <w:pPr>
        <w:tabs>
          <w:tab w:val="right" w:pos="8928"/>
        </w:tabs>
        <w:spacing w:after="120" w:line="360" w:lineRule="auto"/>
        <w:ind w:left="240"/>
        <w:rPr>
          <w:rFonts w:ascii="Century Gothic" w:eastAsia="Avenir Book" w:hAnsi="Century Gothic" w:cs="Avenir Book"/>
          <w:color w:val="000000"/>
        </w:rPr>
      </w:pPr>
      <w:r w:rsidRPr="00D74439">
        <w:rPr>
          <w:rFonts w:ascii="Century Gothic" w:hAnsi="Century Gothic" w:cs="Arial Unicode MS"/>
          <w:color w:val="000000"/>
          <w:lang w:val="de-DE"/>
        </w:rPr>
        <w:t>1. Church Calendar Binder</w:t>
      </w:r>
    </w:p>
    <w:p w:rsidR="0089490D" w:rsidRPr="00D74439" w:rsidRDefault="0089490D" w:rsidP="0089490D">
      <w:pPr>
        <w:tabs>
          <w:tab w:val="right" w:pos="8928"/>
        </w:tabs>
        <w:spacing w:after="120" w:line="360" w:lineRule="auto"/>
        <w:ind w:left="240"/>
        <w:rPr>
          <w:rFonts w:ascii="Century Gothic" w:eastAsia="Avenir Book" w:hAnsi="Century Gothic" w:cs="Avenir Book"/>
          <w:color w:val="000000"/>
        </w:rPr>
      </w:pPr>
      <w:r w:rsidRPr="00D74439">
        <w:rPr>
          <w:rFonts w:ascii="Century Gothic" w:hAnsi="Century Gothic" w:cs="Arial Unicode MS"/>
          <w:color w:val="000000"/>
        </w:rPr>
        <w:t>2. Church Directory Binder</w:t>
      </w:r>
    </w:p>
    <w:p w:rsidR="0089490D" w:rsidRPr="00D74439" w:rsidRDefault="0089490D" w:rsidP="0089490D">
      <w:pPr>
        <w:tabs>
          <w:tab w:val="right" w:pos="8928"/>
        </w:tabs>
        <w:spacing w:after="120" w:line="360" w:lineRule="auto"/>
        <w:ind w:left="240"/>
        <w:rPr>
          <w:rFonts w:ascii="Century Gothic" w:eastAsia="Avenir Book" w:hAnsi="Century Gothic" w:cs="Avenir Book"/>
          <w:color w:val="000000"/>
        </w:rPr>
      </w:pPr>
      <w:r w:rsidRPr="00D74439">
        <w:rPr>
          <w:rFonts w:ascii="Century Gothic" w:hAnsi="Century Gothic" w:cs="Arial Unicode MS"/>
          <w:color w:val="000000"/>
        </w:rPr>
        <w:t>3. Credential Matters</w:t>
      </w:r>
    </w:p>
    <w:p w:rsidR="0089490D" w:rsidRPr="00D74439" w:rsidRDefault="0089490D" w:rsidP="0089490D">
      <w:pPr>
        <w:tabs>
          <w:tab w:val="right" w:pos="8928"/>
        </w:tabs>
        <w:spacing w:after="120" w:line="360" w:lineRule="auto"/>
        <w:ind w:left="240"/>
        <w:rPr>
          <w:rFonts w:ascii="Century Gothic" w:hAnsi="Century Gothic"/>
        </w:rPr>
      </w:pPr>
      <w:r w:rsidRPr="00D74439">
        <w:rPr>
          <w:rFonts w:ascii="Century Gothic" w:hAnsi="Century Gothic" w:cs="Arial Unicode MS"/>
          <w:color w:val="000000"/>
        </w:rPr>
        <w:t>4. Guidelines for</w:t>
      </w:r>
      <w:r w:rsidR="00071EE9">
        <w:rPr>
          <w:rFonts w:ascii="Century Gothic" w:hAnsi="Century Gothic" w:cs="Arial Unicode MS"/>
          <w:color w:val="000000"/>
        </w:rPr>
        <w:t xml:space="preserve"> a Pastoral Resignation</w:t>
      </w:r>
    </w:p>
    <w:p w:rsidR="0089490D" w:rsidRPr="00D74439" w:rsidRDefault="0089490D" w:rsidP="0089490D">
      <w:pPr>
        <w:pStyle w:val="Body"/>
        <w:spacing w:line="360" w:lineRule="auto"/>
        <w:rPr>
          <w:rFonts w:ascii="Century Gothic" w:hAnsi="Century Gothic"/>
        </w:rPr>
      </w:pPr>
      <w:r w:rsidRPr="00D74439">
        <w:rPr>
          <w:rFonts w:ascii="Century Gothic" w:hAnsi="Century Gothic"/>
        </w:rPr>
        <w:fldChar w:fldCharType="end"/>
      </w:r>
      <w:r w:rsidRPr="00D74439">
        <w:rPr>
          <w:rFonts w:ascii="Century Gothic" w:hAnsi="Century Gothic"/>
        </w:rPr>
        <w:br w:type="page"/>
      </w:r>
    </w:p>
    <w:p w:rsidR="00B6278F" w:rsidRPr="00D74439" w:rsidRDefault="00B6278F" w:rsidP="0089490D">
      <w:pPr>
        <w:pStyle w:val="Heading2"/>
        <w:rPr>
          <w:rFonts w:ascii="Century Gothic" w:eastAsia="Arial Unicode MS" w:hAnsi="Century Gothic" w:cs="Arial Unicode MS"/>
        </w:rPr>
      </w:pPr>
      <w:bookmarkStart w:id="53" w:name="_Toc428815415"/>
    </w:p>
    <w:p w:rsidR="00B6278F" w:rsidRPr="00D74439" w:rsidRDefault="00B6278F" w:rsidP="00B6278F">
      <w:pPr>
        <w:pStyle w:val="Body"/>
        <w:rPr>
          <w:rFonts w:ascii="Century Gothic" w:hAnsi="Century Gothic"/>
          <w:sz w:val="28"/>
          <w:szCs w:val="28"/>
        </w:rPr>
      </w:pPr>
      <w:r w:rsidRPr="00D74439">
        <w:rPr>
          <w:rFonts w:ascii="Century Gothic" w:hAnsi="Century Gothic"/>
        </w:rPr>
        <w:br w:type="page"/>
      </w:r>
    </w:p>
    <w:p w:rsidR="0089490D" w:rsidRPr="00D74439" w:rsidRDefault="0089490D" w:rsidP="0089490D">
      <w:pPr>
        <w:pStyle w:val="Heading2"/>
        <w:rPr>
          <w:rFonts w:ascii="Century Gothic" w:hAnsi="Century Gothic"/>
        </w:rPr>
      </w:pPr>
      <w:r w:rsidRPr="00D74439">
        <w:rPr>
          <w:rFonts w:ascii="Century Gothic" w:eastAsia="Arial Unicode MS" w:hAnsi="Century Gothic" w:cs="Arial Unicode MS"/>
        </w:rPr>
        <w:lastRenderedPageBreak/>
        <w:t>1. Church Calendar Binder</w:t>
      </w:r>
      <w:bookmarkEnd w:id="53"/>
    </w:p>
    <w:p w:rsidR="0089490D" w:rsidRPr="00D74439" w:rsidRDefault="0089490D" w:rsidP="0089490D">
      <w:pPr>
        <w:pStyle w:val="Body"/>
        <w:rPr>
          <w:rFonts w:ascii="Century Gothic" w:hAnsi="Century Gothic"/>
        </w:rPr>
      </w:pPr>
      <w:r w:rsidRPr="00D74439">
        <w:rPr>
          <w:rFonts w:ascii="Century Gothic" w:hAnsi="Century Gothic"/>
        </w:rPr>
        <w:t xml:space="preserve">This binder contains: </w:t>
      </w:r>
    </w:p>
    <w:p w:rsidR="0089490D" w:rsidRPr="00D74439" w:rsidRDefault="0089490D" w:rsidP="003A341B">
      <w:pPr>
        <w:pStyle w:val="Body"/>
        <w:numPr>
          <w:ilvl w:val="0"/>
          <w:numId w:val="146"/>
        </w:numPr>
        <w:rPr>
          <w:rFonts w:ascii="Century Gothic" w:eastAsia="Avenir Book" w:hAnsi="Century Gothic" w:cs="Avenir Book"/>
        </w:rPr>
      </w:pPr>
      <w:r w:rsidRPr="00D74439">
        <w:rPr>
          <w:rFonts w:ascii="Century Gothic" w:hAnsi="Century Gothic"/>
        </w:rPr>
        <w:t>Monthly calendars of three years (current year, past year, and next year),</w:t>
      </w:r>
    </w:p>
    <w:p w:rsidR="0089490D" w:rsidRPr="00D74439" w:rsidRDefault="0089490D" w:rsidP="003A341B">
      <w:pPr>
        <w:pStyle w:val="Body"/>
        <w:numPr>
          <w:ilvl w:val="0"/>
          <w:numId w:val="147"/>
        </w:numPr>
        <w:rPr>
          <w:rFonts w:ascii="Century Gothic" w:eastAsia="Avenir Book" w:hAnsi="Century Gothic" w:cs="Avenir Book"/>
        </w:rPr>
      </w:pPr>
      <w:r w:rsidRPr="00D74439">
        <w:rPr>
          <w:rFonts w:ascii="Century Gothic" w:hAnsi="Century Gothic"/>
        </w:rPr>
        <w:t>Any paperwork (registration information, confirmation letters, etc.) for events,</w:t>
      </w:r>
    </w:p>
    <w:p w:rsidR="0089490D" w:rsidRPr="00D74439" w:rsidRDefault="0089490D" w:rsidP="003A341B">
      <w:pPr>
        <w:pStyle w:val="Body"/>
        <w:numPr>
          <w:ilvl w:val="0"/>
          <w:numId w:val="148"/>
        </w:numPr>
        <w:rPr>
          <w:rFonts w:ascii="Century Gothic" w:eastAsia="Avenir Book" w:hAnsi="Century Gothic" w:cs="Avenir Book"/>
        </w:rPr>
      </w:pPr>
      <w:r w:rsidRPr="00D74439">
        <w:rPr>
          <w:rFonts w:ascii="Century Gothic" w:hAnsi="Century Gothic"/>
        </w:rPr>
        <w:t>A section of weekly calendars with church events on them.</w:t>
      </w:r>
    </w:p>
    <w:p w:rsidR="0089490D" w:rsidRPr="00D74439" w:rsidRDefault="0089490D" w:rsidP="0089490D">
      <w:pPr>
        <w:pStyle w:val="Body"/>
        <w:spacing w:line="360" w:lineRule="auto"/>
        <w:rPr>
          <w:rFonts w:ascii="Century Gothic" w:hAnsi="Century Gothic"/>
        </w:rPr>
      </w:pPr>
      <w:r w:rsidRPr="00D74439">
        <w:rPr>
          <w:rFonts w:ascii="Century Gothic" w:hAnsi="Century Gothic"/>
        </w:rPr>
        <w:t xml:space="preserve">This binder will create an archive of past events that will aid with administration of future events, will act as a deciding factor when it comes to scheduling conflicts, etc. </w:t>
      </w:r>
    </w:p>
    <w:p w:rsidR="0089490D" w:rsidRPr="00D74439" w:rsidRDefault="0089490D" w:rsidP="0089490D">
      <w:pPr>
        <w:pStyle w:val="Body"/>
        <w:rPr>
          <w:rFonts w:ascii="Century Gothic" w:hAnsi="Century Gothic"/>
        </w:rPr>
      </w:pPr>
    </w:p>
    <w:p w:rsidR="0089490D" w:rsidRPr="00D74439" w:rsidRDefault="0089490D" w:rsidP="0089490D">
      <w:pPr>
        <w:pStyle w:val="Heading2"/>
        <w:rPr>
          <w:rFonts w:ascii="Century Gothic" w:hAnsi="Century Gothic"/>
        </w:rPr>
      </w:pPr>
      <w:bookmarkStart w:id="54" w:name="_Toc428815416"/>
      <w:r w:rsidRPr="00D74439">
        <w:rPr>
          <w:rFonts w:ascii="Century Gothic" w:eastAsia="Arial Unicode MS" w:hAnsi="Century Gothic" w:cs="Arial Unicode MS"/>
        </w:rPr>
        <w:t>2. Church Directory Binder</w:t>
      </w:r>
      <w:bookmarkEnd w:id="54"/>
    </w:p>
    <w:p w:rsidR="0089490D" w:rsidRPr="00D74439" w:rsidRDefault="0089490D" w:rsidP="0089490D">
      <w:pPr>
        <w:pStyle w:val="Body"/>
        <w:spacing w:line="360" w:lineRule="auto"/>
        <w:rPr>
          <w:rFonts w:ascii="Century Gothic" w:hAnsi="Century Gothic"/>
        </w:rPr>
      </w:pPr>
      <w:r w:rsidRPr="00D74439">
        <w:rPr>
          <w:rFonts w:ascii="Century Gothic" w:hAnsi="Century Gothic"/>
        </w:rPr>
        <w:t>You should create a database for your church. A database will help you keep track of those who attend your church and provide information for ministry opportunities (i.e. membership anniversary’s, baptisms, weddings, baby dedications, family anniversaries and birthdays). A simple database could be created in an Excel document.</w:t>
      </w:r>
    </w:p>
    <w:p w:rsidR="0089490D" w:rsidRPr="00D74439" w:rsidRDefault="0089490D" w:rsidP="0089490D">
      <w:pPr>
        <w:pStyle w:val="Body"/>
        <w:rPr>
          <w:rFonts w:ascii="Century Gothic" w:hAnsi="Century Gothic"/>
        </w:rPr>
      </w:pPr>
      <w:r w:rsidRPr="00D74439">
        <w:rPr>
          <w:rFonts w:ascii="Century Gothic" w:hAnsi="Century Gothic"/>
        </w:rPr>
        <w:t>A database could include:</w:t>
      </w:r>
    </w:p>
    <w:p w:rsidR="0089490D" w:rsidRPr="00D74439" w:rsidRDefault="0089490D" w:rsidP="003A341B">
      <w:pPr>
        <w:pStyle w:val="Body"/>
        <w:numPr>
          <w:ilvl w:val="0"/>
          <w:numId w:val="149"/>
        </w:numPr>
        <w:rPr>
          <w:rFonts w:ascii="Century Gothic" w:eastAsia="Avenir Book" w:hAnsi="Century Gothic" w:cs="Avenir Book"/>
        </w:rPr>
      </w:pPr>
      <w:r w:rsidRPr="00D74439">
        <w:rPr>
          <w:rFonts w:ascii="Century Gothic" w:hAnsi="Century Gothic"/>
        </w:rPr>
        <w:t xml:space="preserve">Church Directory—Sample can be found in </w:t>
      </w:r>
      <w:r w:rsidR="00071EE9">
        <w:rPr>
          <w:rFonts w:ascii="Century Gothic" w:hAnsi="Century Gothic"/>
        </w:rPr>
        <w:t>Appendix S.</w:t>
      </w:r>
    </w:p>
    <w:p w:rsidR="0089490D" w:rsidRPr="00D74439" w:rsidRDefault="0089490D" w:rsidP="003A341B">
      <w:pPr>
        <w:pStyle w:val="Body"/>
        <w:numPr>
          <w:ilvl w:val="0"/>
          <w:numId w:val="150"/>
        </w:numPr>
        <w:rPr>
          <w:rFonts w:ascii="Century Gothic" w:eastAsia="Avenir Book" w:hAnsi="Century Gothic" w:cs="Avenir Book"/>
        </w:rPr>
      </w:pPr>
      <w:r w:rsidRPr="00D74439">
        <w:rPr>
          <w:rFonts w:ascii="Century Gothic" w:hAnsi="Century Gothic"/>
        </w:rPr>
        <w:t>Data for mail merges (letters, labels, etc.)</w:t>
      </w:r>
    </w:p>
    <w:p w:rsidR="0089490D" w:rsidRPr="00D74439" w:rsidRDefault="0089490D" w:rsidP="003A341B">
      <w:pPr>
        <w:pStyle w:val="Body"/>
        <w:numPr>
          <w:ilvl w:val="0"/>
          <w:numId w:val="151"/>
        </w:numPr>
        <w:rPr>
          <w:rFonts w:ascii="Century Gothic" w:eastAsia="Avenir Book" w:hAnsi="Century Gothic" w:cs="Avenir Book"/>
        </w:rPr>
      </w:pPr>
      <w:r w:rsidRPr="00D74439">
        <w:rPr>
          <w:rFonts w:ascii="Century Gothic" w:hAnsi="Century Gothic"/>
        </w:rPr>
        <w:t>Ministry rosters</w:t>
      </w:r>
    </w:p>
    <w:p w:rsidR="0089490D" w:rsidRPr="00D74439" w:rsidRDefault="0089490D" w:rsidP="0089490D">
      <w:pPr>
        <w:pStyle w:val="Body"/>
        <w:rPr>
          <w:rFonts w:ascii="Century Gothic" w:hAnsi="Century Gothic"/>
        </w:rPr>
      </w:pPr>
    </w:p>
    <w:p w:rsidR="0089490D" w:rsidRPr="00D74439" w:rsidRDefault="0089490D" w:rsidP="0089490D">
      <w:pPr>
        <w:pStyle w:val="Heading2"/>
        <w:rPr>
          <w:rFonts w:ascii="Century Gothic" w:hAnsi="Century Gothic"/>
        </w:rPr>
      </w:pPr>
      <w:bookmarkStart w:id="55" w:name="_Toc428815417"/>
      <w:r w:rsidRPr="00D74439">
        <w:rPr>
          <w:rFonts w:ascii="Century Gothic" w:eastAsia="Arial Unicode MS" w:hAnsi="Century Gothic" w:cs="Arial Unicode MS"/>
        </w:rPr>
        <w:t>3. Credential Matters</w:t>
      </w:r>
      <w:bookmarkEnd w:id="55"/>
    </w:p>
    <w:p w:rsidR="0089490D" w:rsidRPr="00D74439" w:rsidRDefault="0089490D" w:rsidP="0089490D">
      <w:pPr>
        <w:pStyle w:val="Body"/>
        <w:rPr>
          <w:rFonts w:ascii="Century Gothic" w:hAnsi="Century Gothic"/>
          <w:b/>
          <w:bCs/>
        </w:rPr>
      </w:pPr>
      <w:r w:rsidRPr="00D74439">
        <w:rPr>
          <w:rFonts w:ascii="Century Gothic" w:hAnsi="Century Gothic"/>
          <w:b/>
          <w:bCs/>
        </w:rPr>
        <w:t xml:space="preserve">Applying for </w:t>
      </w:r>
      <w:r w:rsidR="00071EE9">
        <w:rPr>
          <w:rFonts w:ascii="Century Gothic" w:hAnsi="Century Gothic"/>
          <w:b/>
          <w:bCs/>
        </w:rPr>
        <w:t xml:space="preserve">Ministerial </w:t>
      </w:r>
      <w:r w:rsidRPr="00D74439">
        <w:rPr>
          <w:rFonts w:ascii="Century Gothic" w:hAnsi="Century Gothic"/>
          <w:b/>
          <w:bCs/>
        </w:rPr>
        <w:t>Credentials</w:t>
      </w:r>
    </w:p>
    <w:p w:rsidR="0089490D" w:rsidRPr="00D74439" w:rsidRDefault="0089490D" w:rsidP="0089490D">
      <w:pPr>
        <w:pStyle w:val="Body"/>
        <w:rPr>
          <w:rFonts w:ascii="Century Gothic" w:hAnsi="Century Gothic"/>
        </w:rPr>
      </w:pPr>
      <w:r w:rsidRPr="00D74439">
        <w:rPr>
          <w:rFonts w:ascii="Century Gothic" w:hAnsi="Century Gothic"/>
        </w:rPr>
        <w:t>Information can be found on the District website</w:t>
      </w:r>
      <w:r w:rsidR="00A42D5F">
        <w:rPr>
          <w:rFonts w:ascii="Century Gothic" w:hAnsi="Century Gothic"/>
        </w:rPr>
        <w:t xml:space="preserve"> at </w:t>
      </w:r>
      <w:hyperlink r:id="rId28" w:history="1">
        <w:r w:rsidR="006155A1" w:rsidRPr="006155A1">
          <w:rPr>
            <w:rStyle w:val="Hyperlink"/>
            <w:rFonts w:ascii="Century Gothic" w:hAnsi="Century Gothic"/>
            <w:color w:val="0070C0"/>
          </w:rPr>
          <w:t>http://abnwt.com/resources/credentials/</w:t>
        </w:r>
      </w:hyperlink>
      <w:r w:rsidRPr="00D74439">
        <w:rPr>
          <w:rFonts w:ascii="Century Gothic" w:hAnsi="Century Gothic"/>
        </w:rPr>
        <w:t>.</w:t>
      </w:r>
    </w:p>
    <w:p w:rsidR="00A42D5F" w:rsidRDefault="00A42D5F" w:rsidP="0089490D">
      <w:pPr>
        <w:pStyle w:val="Body"/>
        <w:spacing w:before="240"/>
        <w:rPr>
          <w:rFonts w:ascii="Century Gothic" w:hAnsi="Century Gothic"/>
          <w:b/>
          <w:bCs/>
        </w:rPr>
      </w:pPr>
    </w:p>
    <w:p w:rsidR="00A42D5F" w:rsidRDefault="00A42D5F" w:rsidP="0089490D">
      <w:pPr>
        <w:pStyle w:val="Body"/>
        <w:spacing w:before="240"/>
        <w:rPr>
          <w:rFonts w:ascii="Century Gothic" w:hAnsi="Century Gothic"/>
          <w:b/>
          <w:bCs/>
        </w:rPr>
      </w:pPr>
    </w:p>
    <w:p w:rsidR="0089490D" w:rsidRPr="00D74439" w:rsidRDefault="0089490D" w:rsidP="0089490D">
      <w:pPr>
        <w:pStyle w:val="Body"/>
        <w:spacing w:before="240"/>
        <w:rPr>
          <w:rFonts w:ascii="Century Gothic" w:hAnsi="Century Gothic"/>
          <w:b/>
          <w:bCs/>
        </w:rPr>
      </w:pPr>
      <w:r w:rsidRPr="00D74439">
        <w:rPr>
          <w:rFonts w:ascii="Century Gothic" w:hAnsi="Century Gothic"/>
          <w:b/>
          <w:bCs/>
        </w:rPr>
        <w:lastRenderedPageBreak/>
        <w:t>Renewals</w:t>
      </w:r>
      <w:r w:rsidR="00BB0836">
        <w:rPr>
          <w:rFonts w:ascii="Century Gothic" w:hAnsi="Century Gothic"/>
          <w:b/>
          <w:bCs/>
        </w:rPr>
        <w:t xml:space="preserve"> f</w:t>
      </w:r>
      <w:r w:rsidR="000945AB">
        <w:rPr>
          <w:rFonts w:ascii="Century Gothic" w:hAnsi="Century Gothic"/>
          <w:b/>
          <w:bCs/>
        </w:rPr>
        <w:t>or PAOC Ministry Credentials</w:t>
      </w:r>
    </w:p>
    <w:p w:rsidR="0089490D" w:rsidRPr="00D74439" w:rsidRDefault="0089490D" w:rsidP="0089490D">
      <w:pPr>
        <w:pStyle w:val="Body"/>
        <w:spacing w:line="360" w:lineRule="auto"/>
        <w:rPr>
          <w:rFonts w:ascii="Century Gothic" w:hAnsi="Century Gothic"/>
        </w:rPr>
      </w:pPr>
      <w:r w:rsidRPr="00D74439">
        <w:rPr>
          <w:rFonts w:ascii="Century Gothic" w:hAnsi="Century Gothic"/>
        </w:rPr>
        <w:t xml:space="preserve">Credentials with the PAOC expire annually on June 30. Credential Holders must send in a renewal application to keep the credentials in good standing. Renewal applications are sent annually in mid-April. The early renewal deadline is June 1 and all credentials expire June 30. </w:t>
      </w:r>
    </w:p>
    <w:p w:rsidR="0089490D" w:rsidRPr="00D74439" w:rsidRDefault="0089490D" w:rsidP="0089490D">
      <w:pPr>
        <w:pStyle w:val="Body"/>
        <w:spacing w:line="360" w:lineRule="auto"/>
        <w:rPr>
          <w:rFonts w:ascii="Century Gothic" w:hAnsi="Century Gothic"/>
        </w:rPr>
      </w:pPr>
      <w:r w:rsidRPr="00D74439">
        <w:rPr>
          <w:rFonts w:ascii="Century Gothic" w:hAnsi="Century Gothic"/>
        </w:rPr>
        <w:t>Requirements to maintain active standing are outlined in By-Law 10.5.11 of the General Constitution and By-Laws, amended to the General Conference 2014.</w:t>
      </w:r>
    </w:p>
    <w:p w:rsidR="0089490D" w:rsidRPr="00D74439" w:rsidRDefault="0089490D" w:rsidP="0089490D">
      <w:pPr>
        <w:pStyle w:val="Body"/>
        <w:rPr>
          <w:rFonts w:ascii="Century Gothic" w:hAnsi="Century Gothic"/>
        </w:rPr>
      </w:pPr>
      <w:r w:rsidRPr="00D74439">
        <w:rPr>
          <w:rFonts w:ascii="Century Gothic" w:hAnsi="Century Gothic"/>
        </w:rPr>
        <w:t xml:space="preserve">See sample in </w:t>
      </w:r>
      <w:r w:rsidR="00071EE9">
        <w:rPr>
          <w:rFonts w:ascii="Century Gothic" w:hAnsi="Century Gothic"/>
        </w:rPr>
        <w:t>Appendix T</w:t>
      </w:r>
      <w:r w:rsidRPr="00D74439">
        <w:rPr>
          <w:rFonts w:ascii="Century Gothic" w:hAnsi="Century Gothic"/>
        </w:rPr>
        <w:t>.</w:t>
      </w:r>
    </w:p>
    <w:p w:rsidR="001D7B0C" w:rsidRDefault="001D7B0C" w:rsidP="0089490D">
      <w:pPr>
        <w:pStyle w:val="Body"/>
        <w:spacing w:before="240"/>
        <w:rPr>
          <w:rFonts w:ascii="Century Gothic" w:hAnsi="Century Gothic"/>
          <w:b/>
          <w:bCs/>
        </w:rPr>
      </w:pPr>
      <w:r>
        <w:rPr>
          <w:rFonts w:ascii="Century Gothic" w:hAnsi="Century Gothic"/>
          <w:b/>
          <w:bCs/>
        </w:rPr>
        <w:t>Performing Marriage Ceremonies as a PAOC Credential Holder</w:t>
      </w:r>
    </w:p>
    <w:p w:rsidR="001D7B0C" w:rsidRDefault="001D7B0C" w:rsidP="001D7B0C">
      <w:pPr>
        <w:pStyle w:val="Body"/>
        <w:spacing w:before="240" w:line="360" w:lineRule="auto"/>
        <w:rPr>
          <w:rFonts w:ascii="Century Gothic" w:hAnsi="Century Gothic"/>
          <w:bCs/>
        </w:rPr>
      </w:pPr>
      <w:r>
        <w:rPr>
          <w:rFonts w:ascii="Century Gothic" w:hAnsi="Century Gothic"/>
          <w:bCs/>
        </w:rPr>
        <w:t>Every Senior/Lead/Solo Pastor in a PAOC Church in the Alberta &amp; NWT District and every Ordained Credential Holder in the Alberta &amp; NWT District is provided certification to legally perform marriage ceremonies in the Province of Alberta through certification provided by Alberta Vital Statistics.</w:t>
      </w:r>
    </w:p>
    <w:p w:rsidR="001D7B0C" w:rsidRDefault="001D7B0C" w:rsidP="001D7B0C">
      <w:pPr>
        <w:pStyle w:val="Body"/>
        <w:spacing w:before="240" w:line="360" w:lineRule="auto"/>
        <w:rPr>
          <w:rFonts w:ascii="Century Gothic" w:hAnsi="Century Gothic"/>
          <w:bCs/>
        </w:rPr>
      </w:pPr>
      <w:r>
        <w:rPr>
          <w:rFonts w:ascii="Century Gothic" w:hAnsi="Century Gothic"/>
          <w:bCs/>
        </w:rPr>
        <w:t xml:space="preserve">If you have not received this certification, please contact the Alberta &amp; NWT District at </w:t>
      </w:r>
      <w:hyperlink r:id="rId29" w:history="1">
        <w:r w:rsidRPr="00E16E8E">
          <w:rPr>
            <w:rStyle w:val="Hyperlink"/>
            <w:rFonts w:ascii="Century Gothic" w:hAnsi="Century Gothic"/>
            <w:bCs/>
          </w:rPr>
          <w:t>info@abnwt.com</w:t>
        </w:r>
      </w:hyperlink>
      <w:r>
        <w:rPr>
          <w:rFonts w:ascii="Century Gothic" w:hAnsi="Century Gothic"/>
          <w:bCs/>
        </w:rPr>
        <w:t>.</w:t>
      </w:r>
    </w:p>
    <w:p w:rsidR="001D7B0C" w:rsidRDefault="001D7B0C" w:rsidP="001D7B0C">
      <w:pPr>
        <w:pStyle w:val="Body"/>
        <w:spacing w:before="240" w:line="360" w:lineRule="auto"/>
        <w:rPr>
          <w:rFonts w:ascii="Century Gothic" w:hAnsi="Century Gothic"/>
          <w:bCs/>
        </w:rPr>
      </w:pPr>
      <w:r>
        <w:rPr>
          <w:rFonts w:ascii="Century Gothic" w:hAnsi="Century Gothic"/>
          <w:bCs/>
        </w:rPr>
        <w:t>If you are performing the marriage of an individual or individuals that have previously been divorced, you must follow the requirements established in the PAOC General Constitution and By-Laws.</w:t>
      </w:r>
    </w:p>
    <w:p w:rsidR="001D7B0C" w:rsidRDefault="001D7B0C" w:rsidP="001D7B0C">
      <w:pPr>
        <w:pStyle w:val="Body"/>
        <w:spacing w:before="240" w:line="360" w:lineRule="auto"/>
        <w:rPr>
          <w:rFonts w:ascii="Century Gothic" w:hAnsi="Century Gothic"/>
          <w:bCs/>
        </w:rPr>
      </w:pPr>
      <w:r>
        <w:rPr>
          <w:rFonts w:ascii="Century Gothic" w:hAnsi="Century Gothic"/>
          <w:bCs/>
        </w:rPr>
        <w:t>Please see the following documents in Appendix U:</w:t>
      </w:r>
    </w:p>
    <w:p w:rsidR="001D7B0C" w:rsidRDefault="001D7B0C" w:rsidP="003A341B">
      <w:pPr>
        <w:pStyle w:val="Body"/>
        <w:numPr>
          <w:ilvl w:val="0"/>
          <w:numId w:val="178"/>
        </w:numPr>
        <w:spacing w:before="240" w:line="360" w:lineRule="auto"/>
        <w:rPr>
          <w:rFonts w:ascii="Century Gothic" w:hAnsi="Century Gothic"/>
          <w:bCs/>
        </w:rPr>
      </w:pPr>
      <w:r>
        <w:rPr>
          <w:rFonts w:ascii="Century Gothic" w:hAnsi="Century Gothic"/>
          <w:bCs/>
        </w:rPr>
        <w:t>Information page regarding performing marriage ceremonies</w:t>
      </w:r>
    </w:p>
    <w:p w:rsidR="001D7B0C" w:rsidRDefault="001D7B0C" w:rsidP="003A341B">
      <w:pPr>
        <w:pStyle w:val="Body"/>
        <w:numPr>
          <w:ilvl w:val="0"/>
          <w:numId w:val="178"/>
        </w:numPr>
        <w:spacing w:before="240" w:line="360" w:lineRule="auto"/>
        <w:rPr>
          <w:rFonts w:ascii="Century Gothic" w:hAnsi="Century Gothic"/>
          <w:bCs/>
        </w:rPr>
      </w:pPr>
      <w:r>
        <w:rPr>
          <w:rFonts w:ascii="Century Gothic" w:hAnsi="Century Gothic"/>
          <w:bCs/>
        </w:rPr>
        <w:t>Sample of a Alberta Vital Statistics Certificate</w:t>
      </w:r>
    </w:p>
    <w:p w:rsidR="001D7B0C" w:rsidRDefault="001D7B0C" w:rsidP="003A341B">
      <w:pPr>
        <w:pStyle w:val="Body"/>
        <w:numPr>
          <w:ilvl w:val="0"/>
          <w:numId w:val="178"/>
        </w:numPr>
        <w:spacing w:before="240" w:line="360" w:lineRule="auto"/>
        <w:rPr>
          <w:rFonts w:ascii="Century Gothic" w:hAnsi="Century Gothic"/>
          <w:bCs/>
        </w:rPr>
      </w:pPr>
      <w:r>
        <w:rPr>
          <w:rFonts w:ascii="Century Gothic" w:hAnsi="Century Gothic"/>
          <w:bCs/>
        </w:rPr>
        <w:t>Sample of an Alberta Marriage Application</w:t>
      </w:r>
    </w:p>
    <w:p w:rsidR="001D7B0C" w:rsidRDefault="001D7B0C" w:rsidP="003A341B">
      <w:pPr>
        <w:pStyle w:val="Body"/>
        <w:numPr>
          <w:ilvl w:val="0"/>
          <w:numId w:val="178"/>
        </w:numPr>
        <w:spacing w:before="240" w:line="360" w:lineRule="auto"/>
        <w:rPr>
          <w:rFonts w:ascii="Century Gothic" w:hAnsi="Century Gothic"/>
          <w:bCs/>
        </w:rPr>
      </w:pPr>
      <w:r>
        <w:rPr>
          <w:rFonts w:ascii="Century Gothic" w:hAnsi="Century Gothic"/>
          <w:bCs/>
        </w:rPr>
        <w:t>Requirements of the General Constitution and By-Laws (By-Law 10) for performing marriage ceremonies of previously divorced person(s).</w:t>
      </w:r>
    </w:p>
    <w:p w:rsidR="001D7B0C" w:rsidRDefault="001D7B0C" w:rsidP="003A341B">
      <w:pPr>
        <w:pStyle w:val="Body"/>
        <w:numPr>
          <w:ilvl w:val="0"/>
          <w:numId w:val="178"/>
        </w:numPr>
        <w:spacing w:before="240" w:line="360" w:lineRule="auto"/>
        <w:rPr>
          <w:rFonts w:ascii="Century Gothic" w:hAnsi="Century Gothic"/>
          <w:bCs/>
        </w:rPr>
      </w:pPr>
      <w:r>
        <w:rPr>
          <w:rFonts w:ascii="Century Gothic" w:hAnsi="Century Gothic"/>
          <w:bCs/>
        </w:rPr>
        <w:lastRenderedPageBreak/>
        <w:t>PAOC Affidavit for performing marriage ceremonies of previously divorced person(s)</w:t>
      </w:r>
    </w:p>
    <w:p w:rsidR="0089490D" w:rsidRPr="00D74439" w:rsidRDefault="0089490D" w:rsidP="0089490D">
      <w:pPr>
        <w:pStyle w:val="Body"/>
        <w:spacing w:before="240"/>
        <w:rPr>
          <w:rFonts w:ascii="Century Gothic" w:hAnsi="Century Gothic"/>
          <w:b/>
          <w:bCs/>
        </w:rPr>
      </w:pPr>
      <w:r w:rsidRPr="00D74439">
        <w:rPr>
          <w:rFonts w:ascii="Century Gothic" w:hAnsi="Century Gothic"/>
          <w:b/>
          <w:bCs/>
        </w:rPr>
        <w:t>Annual Church Life Reports (ACLRs)</w:t>
      </w:r>
      <w:r w:rsidR="007D17E6">
        <w:rPr>
          <w:rFonts w:ascii="Century Gothic" w:hAnsi="Century Gothic"/>
          <w:b/>
          <w:bCs/>
        </w:rPr>
        <w:t xml:space="preserve"> – Required by The PAOC</w:t>
      </w:r>
    </w:p>
    <w:p w:rsidR="0089490D" w:rsidRPr="00D74439" w:rsidRDefault="0089490D" w:rsidP="0089490D">
      <w:pPr>
        <w:pStyle w:val="Body"/>
        <w:spacing w:line="360" w:lineRule="auto"/>
        <w:rPr>
          <w:rFonts w:ascii="Century Gothic" w:hAnsi="Century Gothic"/>
        </w:rPr>
      </w:pPr>
      <w:r w:rsidRPr="00D74439">
        <w:rPr>
          <w:rFonts w:ascii="Century Gothic" w:hAnsi="Century Gothic"/>
        </w:rPr>
        <w:t xml:space="preserve">The ACLR is sent out January 2nd and is due February 28th for the previous year. The ACLR must be completed and sent in to </w:t>
      </w:r>
      <w:r w:rsidR="000479F7">
        <w:rPr>
          <w:rFonts w:ascii="Century Gothic" w:hAnsi="Century Gothic"/>
        </w:rPr>
        <w:t>The PAOC Intern</w:t>
      </w:r>
      <w:r w:rsidRPr="00D74439">
        <w:rPr>
          <w:rFonts w:ascii="Century Gothic" w:hAnsi="Century Gothic"/>
        </w:rPr>
        <w:t xml:space="preserve">ational Office. </w:t>
      </w:r>
    </w:p>
    <w:p w:rsidR="0089490D" w:rsidRPr="00D74439" w:rsidRDefault="0089490D" w:rsidP="0089490D">
      <w:pPr>
        <w:pStyle w:val="Body"/>
        <w:spacing w:line="360" w:lineRule="auto"/>
        <w:rPr>
          <w:rFonts w:ascii="Century Gothic" w:hAnsi="Century Gothic"/>
        </w:rPr>
      </w:pPr>
      <w:r w:rsidRPr="00D74439">
        <w:rPr>
          <w:rFonts w:ascii="Century Gothic" w:hAnsi="Century Gothic"/>
        </w:rPr>
        <w:t>Failure to complete and return the ACLR will result in hold-back of you</w:t>
      </w:r>
      <w:r w:rsidR="006A76A2" w:rsidRPr="00D74439">
        <w:rPr>
          <w:rFonts w:ascii="Century Gothic" w:hAnsi="Century Gothic"/>
        </w:rPr>
        <w:t>r</w:t>
      </w:r>
      <w:r w:rsidRPr="00D74439">
        <w:rPr>
          <w:rFonts w:ascii="Century Gothic" w:hAnsi="Century Gothic"/>
        </w:rPr>
        <w:t xml:space="preserve"> new credential card from our National Office.</w:t>
      </w:r>
    </w:p>
    <w:p w:rsidR="0089490D" w:rsidRPr="00D74439" w:rsidRDefault="0089490D" w:rsidP="0089490D">
      <w:pPr>
        <w:pStyle w:val="Body"/>
        <w:rPr>
          <w:rFonts w:ascii="Century Gothic" w:hAnsi="Century Gothic"/>
        </w:rPr>
      </w:pPr>
      <w:r w:rsidRPr="00D74439">
        <w:rPr>
          <w:rFonts w:ascii="Century Gothic" w:hAnsi="Century Gothic"/>
        </w:rPr>
        <w:t xml:space="preserve">See sample in </w:t>
      </w:r>
      <w:r w:rsidR="00071EE9">
        <w:rPr>
          <w:rFonts w:ascii="Century Gothic" w:hAnsi="Century Gothic"/>
        </w:rPr>
        <w:t xml:space="preserve">Appendix </w:t>
      </w:r>
      <w:r w:rsidR="001D7B0C">
        <w:rPr>
          <w:rFonts w:ascii="Century Gothic" w:hAnsi="Century Gothic"/>
        </w:rPr>
        <w:t>V</w:t>
      </w:r>
      <w:r w:rsidRPr="00D74439">
        <w:rPr>
          <w:rFonts w:ascii="Century Gothic" w:hAnsi="Century Gothic"/>
        </w:rPr>
        <w:t>.</w:t>
      </w:r>
    </w:p>
    <w:p w:rsidR="006A76A2" w:rsidRPr="00D74439" w:rsidRDefault="006A76A2" w:rsidP="0089490D">
      <w:pPr>
        <w:pStyle w:val="Body"/>
        <w:rPr>
          <w:rFonts w:ascii="Century Gothic" w:hAnsi="Century Gothic"/>
        </w:rPr>
      </w:pPr>
    </w:p>
    <w:p w:rsidR="0089490D" w:rsidRPr="00D74439" w:rsidRDefault="004C332E" w:rsidP="0089490D">
      <w:pPr>
        <w:pStyle w:val="Heading2"/>
        <w:rPr>
          <w:rFonts w:ascii="Century Gothic" w:hAnsi="Century Gothic"/>
        </w:rPr>
      </w:pPr>
      <w:bookmarkStart w:id="56" w:name="_Toc41"/>
      <w:bookmarkStart w:id="57" w:name="_Toc428815418"/>
      <w:r>
        <w:rPr>
          <w:rFonts w:ascii="Century Gothic" w:eastAsia="Arial Unicode MS" w:hAnsi="Century Gothic" w:cs="Arial Unicode MS"/>
        </w:rPr>
        <w:t>4. Guidelines for a Pastoral Resignation</w:t>
      </w:r>
      <w:bookmarkEnd w:id="56"/>
      <w:bookmarkEnd w:id="57"/>
    </w:p>
    <w:p w:rsidR="0089490D" w:rsidRPr="00D74439" w:rsidRDefault="0089490D" w:rsidP="0089490D">
      <w:pPr>
        <w:pStyle w:val="Body"/>
        <w:rPr>
          <w:rFonts w:ascii="Century Gothic" w:hAnsi="Century Gothic"/>
          <w:b/>
          <w:bCs/>
        </w:rPr>
      </w:pPr>
      <w:r w:rsidRPr="00D74439">
        <w:rPr>
          <w:rFonts w:ascii="Century Gothic" w:hAnsi="Century Gothic"/>
          <w:b/>
          <w:bCs/>
        </w:rPr>
        <w:t>Leaving Well</w:t>
      </w:r>
    </w:p>
    <w:p w:rsidR="0089490D" w:rsidRPr="00D74439" w:rsidRDefault="0089490D" w:rsidP="006A76A2">
      <w:pPr>
        <w:pStyle w:val="Body"/>
        <w:spacing w:line="360" w:lineRule="auto"/>
        <w:rPr>
          <w:rFonts w:ascii="Century Gothic" w:hAnsi="Century Gothic"/>
        </w:rPr>
      </w:pPr>
      <w:r w:rsidRPr="00D74439">
        <w:rPr>
          <w:rFonts w:ascii="Century Gothic" w:hAnsi="Century Gothic"/>
        </w:rPr>
        <w:t xml:space="preserve">The story is told of a young Pastor who went to his first church fresh out of seminary. As he approached his first Sunday of public ministry he was filled with excitement and anticipation. He was the Pastor of a very small congregation and he felt that he certainly could pastor a larger congregation but this would do for now. He did think that this little church was fortunate to have him as their Pastor of he had been the Graduation Speaker and graduated with highest honours. </w:t>
      </w:r>
    </w:p>
    <w:p w:rsidR="0089490D" w:rsidRPr="00D74439" w:rsidRDefault="0089490D" w:rsidP="006A76A2">
      <w:pPr>
        <w:pStyle w:val="Body"/>
        <w:spacing w:line="360" w:lineRule="auto"/>
        <w:rPr>
          <w:rFonts w:ascii="Century Gothic" w:hAnsi="Century Gothic"/>
        </w:rPr>
      </w:pPr>
      <w:r w:rsidRPr="00D74439">
        <w:rPr>
          <w:rFonts w:ascii="Century Gothic" w:hAnsi="Century Gothic"/>
        </w:rPr>
        <w:t xml:space="preserve">As Sunday approached he became more confident. When he went to the pulpit on Sunday he delivered this message with confidence assuring himself that these poor people must not have had such a great message spoken in years. How blessed they were to have him as their Pastor. </w:t>
      </w:r>
    </w:p>
    <w:p w:rsidR="0089490D" w:rsidRPr="00D74439" w:rsidRDefault="0089490D" w:rsidP="006A76A2">
      <w:pPr>
        <w:pStyle w:val="Body"/>
        <w:spacing w:line="360" w:lineRule="auto"/>
        <w:rPr>
          <w:rFonts w:ascii="Century Gothic" w:hAnsi="Century Gothic"/>
        </w:rPr>
      </w:pPr>
      <w:r w:rsidRPr="00D74439">
        <w:rPr>
          <w:rFonts w:ascii="Century Gothic" w:hAnsi="Century Gothic"/>
        </w:rPr>
        <w:t xml:space="preserve">When he finished the message he realized that the people were not responsive and he felt totally dejected. He felt like he had great material but there was no connection with the people. It was one of the lowest moments of his young life. </w:t>
      </w:r>
    </w:p>
    <w:p w:rsidR="0089490D" w:rsidRPr="00D74439" w:rsidRDefault="0089490D" w:rsidP="006A76A2">
      <w:pPr>
        <w:pStyle w:val="Body"/>
        <w:spacing w:line="360" w:lineRule="auto"/>
        <w:rPr>
          <w:rFonts w:ascii="Century Gothic" w:hAnsi="Century Gothic"/>
        </w:rPr>
      </w:pPr>
      <w:r w:rsidRPr="00D74439">
        <w:rPr>
          <w:rFonts w:ascii="Century Gothic" w:hAnsi="Century Gothic"/>
        </w:rPr>
        <w:t>When he was shaking hands with people at the door after the service an old gentleman came to him with a word of advice. He told his Pastor that he appreciated the message but here was a little tip from an old church member. “</w:t>
      </w:r>
      <w:r w:rsidRPr="00D74439">
        <w:rPr>
          <w:rFonts w:ascii="Century Gothic" w:hAnsi="Century Gothic"/>
          <w:i/>
          <w:iCs/>
        </w:rPr>
        <w:t xml:space="preserve">If you had gone up </w:t>
      </w:r>
      <w:r w:rsidRPr="00D74439">
        <w:rPr>
          <w:rFonts w:ascii="Century Gothic" w:hAnsi="Century Gothic"/>
          <w:i/>
          <w:iCs/>
        </w:rPr>
        <w:lastRenderedPageBreak/>
        <w:t>to the pulpit the same way you came down, you would have come down the way you went up.”</w:t>
      </w:r>
      <w:r w:rsidRPr="00D74439">
        <w:rPr>
          <w:rFonts w:ascii="Century Gothic" w:hAnsi="Century Gothic"/>
        </w:rPr>
        <w:t xml:space="preserve"> </w:t>
      </w:r>
    </w:p>
    <w:p w:rsidR="0089490D" w:rsidRPr="00D74439" w:rsidRDefault="0089490D" w:rsidP="006A76A2">
      <w:pPr>
        <w:pStyle w:val="Body"/>
        <w:spacing w:line="360" w:lineRule="auto"/>
        <w:rPr>
          <w:rFonts w:ascii="Century Gothic" w:hAnsi="Century Gothic"/>
          <w:u w:val="single"/>
        </w:rPr>
      </w:pPr>
      <w:r w:rsidRPr="00D74439">
        <w:rPr>
          <w:rFonts w:ascii="Century Gothic" w:hAnsi="Century Gothic"/>
          <w:u w:val="single"/>
        </w:rPr>
        <w:t>How we leave a church is more important that how we begin! Finishing in a church says more about our character than beginning strong.</w:t>
      </w:r>
    </w:p>
    <w:p w:rsidR="0089490D" w:rsidRPr="00D74439" w:rsidRDefault="0089490D" w:rsidP="006A76A2">
      <w:pPr>
        <w:pStyle w:val="Body"/>
        <w:spacing w:line="360" w:lineRule="auto"/>
        <w:rPr>
          <w:rFonts w:ascii="Century Gothic" w:hAnsi="Century Gothic"/>
        </w:rPr>
      </w:pPr>
      <w:r w:rsidRPr="00D74439">
        <w:rPr>
          <w:rFonts w:ascii="Century Gothic" w:hAnsi="Century Gothic"/>
        </w:rPr>
        <w:t>Often we forget about relying on the Holy Spirit to help us farewell. The temptation is to say, “</w:t>
      </w:r>
      <w:r w:rsidRPr="00D74439">
        <w:rPr>
          <w:rFonts w:ascii="Century Gothic" w:hAnsi="Century Gothic"/>
          <w:i/>
          <w:iCs/>
        </w:rPr>
        <w:t>I don’t care what happens now. I’m done here. What can these people do to me now? I’ll take my parting shots and move on.</w:t>
      </w:r>
      <w:r w:rsidRPr="00D74439">
        <w:rPr>
          <w:rFonts w:ascii="Century Gothic" w:hAnsi="Century Gothic"/>
        </w:rPr>
        <w:t>”</w:t>
      </w:r>
    </w:p>
    <w:p w:rsidR="0089490D" w:rsidRPr="00D74439" w:rsidRDefault="0089490D" w:rsidP="006A76A2">
      <w:pPr>
        <w:pStyle w:val="Body"/>
        <w:spacing w:line="360" w:lineRule="auto"/>
        <w:rPr>
          <w:rFonts w:ascii="Century Gothic" w:hAnsi="Century Gothic"/>
        </w:rPr>
      </w:pPr>
      <w:r w:rsidRPr="00D74439">
        <w:rPr>
          <w:rFonts w:ascii="Century Gothic" w:hAnsi="Century Gothic"/>
        </w:rPr>
        <w:t>We need to depend on the Holy Spirit to guide us when closing a chapter of ministry. Leaving is when we are most vulnerable to ignore the leading of the Holy Spirit and give in to fleshly desires. It is a time when integrity is needed most.</w:t>
      </w:r>
    </w:p>
    <w:p w:rsidR="00FC45CD" w:rsidRPr="00D74439" w:rsidRDefault="00FC45CD" w:rsidP="006A76A2">
      <w:pPr>
        <w:pStyle w:val="Body"/>
        <w:spacing w:before="240"/>
        <w:rPr>
          <w:rFonts w:ascii="Century Gothic" w:hAnsi="Century Gothic"/>
          <w:b/>
          <w:bCs/>
        </w:rPr>
      </w:pPr>
    </w:p>
    <w:p w:rsidR="0089490D" w:rsidRPr="00D74439" w:rsidRDefault="0089490D" w:rsidP="006A76A2">
      <w:pPr>
        <w:pStyle w:val="Body"/>
        <w:spacing w:before="240"/>
        <w:rPr>
          <w:rFonts w:ascii="Century Gothic" w:hAnsi="Century Gothic"/>
          <w:b/>
          <w:bCs/>
        </w:rPr>
      </w:pPr>
      <w:r w:rsidRPr="00D74439">
        <w:rPr>
          <w:rFonts w:ascii="Century Gothic" w:hAnsi="Century Gothic"/>
          <w:b/>
          <w:bCs/>
        </w:rPr>
        <w:t>10 Things to Keep in Mind When You Resign</w:t>
      </w:r>
    </w:p>
    <w:p w:rsidR="0089490D" w:rsidRPr="00D74439" w:rsidRDefault="0089490D" w:rsidP="0089490D">
      <w:pPr>
        <w:pStyle w:val="Body"/>
        <w:rPr>
          <w:rFonts w:ascii="Century Gothic" w:hAnsi="Century Gothic"/>
        </w:rPr>
      </w:pPr>
      <w:r w:rsidRPr="00D74439">
        <w:rPr>
          <w:rFonts w:ascii="Century Gothic" w:hAnsi="Century Gothic"/>
        </w:rPr>
        <w:t>1. Never Resign When Angry or Frustrated</w:t>
      </w:r>
    </w:p>
    <w:p w:rsidR="0089490D" w:rsidRPr="00D74439" w:rsidRDefault="0089490D" w:rsidP="0089490D">
      <w:pPr>
        <w:pStyle w:val="Body"/>
        <w:ind w:left="720"/>
        <w:rPr>
          <w:rFonts w:ascii="Century Gothic" w:hAnsi="Century Gothic"/>
        </w:rPr>
      </w:pPr>
      <w:r w:rsidRPr="00D74439">
        <w:rPr>
          <w:rFonts w:ascii="Century Gothic" w:hAnsi="Century Gothic"/>
        </w:rPr>
        <w:t>Wait until you have time to process decisions prayerfully and with wisdom and patience.</w:t>
      </w:r>
    </w:p>
    <w:p w:rsidR="0089490D" w:rsidRPr="00D74439" w:rsidRDefault="0089490D" w:rsidP="00FC45CD">
      <w:pPr>
        <w:pStyle w:val="Body"/>
        <w:spacing w:before="240"/>
        <w:rPr>
          <w:rFonts w:ascii="Century Gothic" w:hAnsi="Century Gothic"/>
        </w:rPr>
      </w:pPr>
      <w:r w:rsidRPr="00D74439">
        <w:rPr>
          <w:rFonts w:ascii="Century Gothic" w:hAnsi="Century Gothic"/>
        </w:rPr>
        <w:t>2. Communicate Resignation First With Board and Leadership</w:t>
      </w:r>
    </w:p>
    <w:p w:rsidR="0089490D" w:rsidRPr="00D74439" w:rsidRDefault="0089490D" w:rsidP="006A76A2">
      <w:pPr>
        <w:pStyle w:val="Body"/>
        <w:spacing w:line="360" w:lineRule="auto"/>
        <w:ind w:left="720"/>
        <w:rPr>
          <w:rFonts w:ascii="Century Gothic" w:hAnsi="Century Gothic"/>
        </w:rPr>
      </w:pPr>
      <w:r w:rsidRPr="00D74439">
        <w:rPr>
          <w:rFonts w:ascii="Century Gothic" w:hAnsi="Century Gothic"/>
        </w:rPr>
        <w:t>Resign with class and in writing, first to your board and leadership, then to your congregation. If you publicly resign to the church body, do it with a positive spirit. Be brief and affirming.</w:t>
      </w:r>
    </w:p>
    <w:p w:rsidR="0089490D" w:rsidRPr="00D74439" w:rsidRDefault="0089490D" w:rsidP="00FC45CD">
      <w:pPr>
        <w:pStyle w:val="Body"/>
        <w:spacing w:before="240"/>
        <w:rPr>
          <w:rFonts w:ascii="Century Gothic" w:hAnsi="Century Gothic"/>
        </w:rPr>
      </w:pPr>
      <w:r w:rsidRPr="00D74439">
        <w:rPr>
          <w:rFonts w:ascii="Century Gothic" w:hAnsi="Century Gothic"/>
        </w:rPr>
        <w:t>3. After Resigning Stay Only 4 to 6 Weeks</w:t>
      </w:r>
    </w:p>
    <w:p w:rsidR="0089490D" w:rsidRPr="00D74439" w:rsidRDefault="0089490D" w:rsidP="0089490D">
      <w:pPr>
        <w:pStyle w:val="Body"/>
        <w:ind w:left="720"/>
        <w:rPr>
          <w:rFonts w:ascii="Century Gothic" w:hAnsi="Century Gothic"/>
        </w:rPr>
      </w:pPr>
      <w:r w:rsidRPr="00D74439">
        <w:rPr>
          <w:rFonts w:ascii="Century Gothic" w:hAnsi="Century Gothic"/>
        </w:rPr>
        <w:t>If you stay any longer it can cause difficulty to you and your church.</w:t>
      </w:r>
    </w:p>
    <w:p w:rsidR="0089490D" w:rsidRPr="00D74439" w:rsidRDefault="0089490D" w:rsidP="00FC45CD">
      <w:pPr>
        <w:pStyle w:val="Body"/>
        <w:spacing w:before="240"/>
        <w:rPr>
          <w:rFonts w:ascii="Century Gothic" w:hAnsi="Century Gothic"/>
        </w:rPr>
      </w:pPr>
      <w:r w:rsidRPr="00D74439">
        <w:rPr>
          <w:rFonts w:ascii="Century Gothic" w:hAnsi="Century Gothic"/>
        </w:rPr>
        <w:t>4. Contact Your District Office Immediately to Inform Them of Your Resignation</w:t>
      </w:r>
    </w:p>
    <w:p w:rsidR="0089490D" w:rsidRPr="00D74439" w:rsidRDefault="0089490D" w:rsidP="006A76A2">
      <w:pPr>
        <w:pStyle w:val="Body"/>
        <w:spacing w:line="360" w:lineRule="auto"/>
        <w:ind w:left="720"/>
        <w:rPr>
          <w:rFonts w:ascii="Century Gothic" w:hAnsi="Century Gothic"/>
        </w:rPr>
      </w:pPr>
      <w:r w:rsidRPr="00D74439">
        <w:rPr>
          <w:rFonts w:ascii="Century Gothic" w:hAnsi="Century Gothic"/>
        </w:rPr>
        <w:t>After hearing from you, the District will immediately come to your church to begin the pastoral transition process.</w:t>
      </w:r>
    </w:p>
    <w:p w:rsidR="0089490D" w:rsidRPr="00D74439" w:rsidRDefault="0089490D" w:rsidP="00FC45CD">
      <w:pPr>
        <w:pStyle w:val="Body"/>
        <w:spacing w:before="240"/>
        <w:rPr>
          <w:rFonts w:ascii="Century Gothic" w:hAnsi="Century Gothic"/>
        </w:rPr>
      </w:pPr>
      <w:r w:rsidRPr="00D74439">
        <w:rPr>
          <w:rFonts w:ascii="Century Gothic" w:hAnsi="Century Gothic"/>
        </w:rPr>
        <w:t>5. Stay Out of the Pastoral Replacement Process</w:t>
      </w:r>
    </w:p>
    <w:p w:rsidR="0089490D" w:rsidRPr="00D74439" w:rsidRDefault="0089490D" w:rsidP="006A76A2">
      <w:pPr>
        <w:pStyle w:val="Body"/>
        <w:spacing w:line="360" w:lineRule="auto"/>
        <w:ind w:left="720"/>
        <w:rPr>
          <w:rFonts w:ascii="Century Gothic" w:hAnsi="Century Gothic"/>
        </w:rPr>
      </w:pPr>
      <w:r w:rsidRPr="00D74439">
        <w:rPr>
          <w:rFonts w:ascii="Century Gothic" w:hAnsi="Century Gothic"/>
        </w:rPr>
        <w:lastRenderedPageBreak/>
        <w:t>The District will ask for you</w:t>
      </w:r>
      <w:r w:rsidR="006A76A2" w:rsidRPr="00D74439">
        <w:rPr>
          <w:rFonts w:ascii="Century Gothic" w:hAnsi="Century Gothic"/>
        </w:rPr>
        <w:t xml:space="preserve">r input, but they </w:t>
      </w:r>
      <w:r w:rsidRPr="00D74439">
        <w:rPr>
          <w:rFonts w:ascii="Century Gothic" w:hAnsi="Century Gothic"/>
        </w:rPr>
        <w:t xml:space="preserve">(not you) will not give direction to the process, allowing the church the opportunity to prayerfully choose </w:t>
      </w:r>
      <w:r w:rsidRPr="00D74439">
        <w:rPr>
          <w:rFonts w:ascii="Century Gothic" w:hAnsi="Century Gothic"/>
          <w:u w:val="single"/>
        </w:rPr>
        <w:t>their</w:t>
      </w:r>
      <w:r w:rsidRPr="00D74439">
        <w:rPr>
          <w:rFonts w:ascii="Century Gothic" w:hAnsi="Century Gothic"/>
        </w:rPr>
        <w:t xml:space="preserve"> new pastor.</w:t>
      </w:r>
    </w:p>
    <w:p w:rsidR="0089490D" w:rsidRPr="00D74439" w:rsidRDefault="0089490D" w:rsidP="00FC45CD">
      <w:pPr>
        <w:pStyle w:val="Body"/>
        <w:spacing w:before="240"/>
        <w:rPr>
          <w:rFonts w:ascii="Century Gothic" w:hAnsi="Century Gothic"/>
        </w:rPr>
      </w:pPr>
      <w:r w:rsidRPr="00D74439">
        <w:rPr>
          <w:rFonts w:ascii="Century Gothic" w:hAnsi="Century Gothic"/>
        </w:rPr>
        <w:t xml:space="preserve">6. Stay Positive with the Church </w:t>
      </w:r>
    </w:p>
    <w:p w:rsidR="0089490D" w:rsidRPr="00D74439" w:rsidRDefault="0089490D" w:rsidP="006A76A2">
      <w:pPr>
        <w:pStyle w:val="Body"/>
        <w:spacing w:line="360" w:lineRule="auto"/>
        <w:ind w:left="720"/>
        <w:rPr>
          <w:rFonts w:ascii="Century Gothic" w:hAnsi="Century Gothic"/>
        </w:rPr>
      </w:pPr>
      <w:r w:rsidRPr="00D74439">
        <w:rPr>
          <w:rFonts w:ascii="Century Gothic" w:hAnsi="Century Gothic"/>
        </w:rPr>
        <w:t>Dwell on the good experiences you had during the tenure of ministry. Do not cause any dissension. No cheap shots on the way out.</w:t>
      </w:r>
    </w:p>
    <w:p w:rsidR="0089490D" w:rsidRPr="00D74439" w:rsidRDefault="0089490D" w:rsidP="00FC45CD">
      <w:pPr>
        <w:pStyle w:val="Body"/>
        <w:spacing w:before="240"/>
        <w:rPr>
          <w:rFonts w:ascii="Century Gothic" w:hAnsi="Century Gothic"/>
        </w:rPr>
      </w:pPr>
      <w:r w:rsidRPr="00D74439">
        <w:rPr>
          <w:rFonts w:ascii="Century Gothic" w:hAnsi="Century Gothic"/>
        </w:rPr>
        <w:t>7. Help to Prepare the Church for Your Departure</w:t>
      </w:r>
    </w:p>
    <w:p w:rsidR="0089490D" w:rsidRPr="00D74439" w:rsidRDefault="0089490D" w:rsidP="003A341B">
      <w:pPr>
        <w:pStyle w:val="Body"/>
        <w:numPr>
          <w:ilvl w:val="1"/>
          <w:numId w:val="152"/>
        </w:numPr>
        <w:rPr>
          <w:rFonts w:ascii="Century Gothic" w:eastAsia="Avenir Book" w:hAnsi="Century Gothic" w:cs="Avenir Book"/>
        </w:rPr>
      </w:pPr>
      <w:r w:rsidRPr="00D74439">
        <w:rPr>
          <w:rFonts w:ascii="Century Gothic" w:hAnsi="Century Gothic"/>
        </w:rPr>
        <w:t>Complete all unfinished business.</w:t>
      </w:r>
    </w:p>
    <w:p w:rsidR="0089490D" w:rsidRPr="00D74439" w:rsidRDefault="0089490D" w:rsidP="003A341B">
      <w:pPr>
        <w:pStyle w:val="Body"/>
        <w:numPr>
          <w:ilvl w:val="1"/>
          <w:numId w:val="153"/>
        </w:numPr>
        <w:spacing w:line="360" w:lineRule="auto"/>
        <w:rPr>
          <w:rFonts w:ascii="Century Gothic" w:eastAsia="Avenir Book" w:hAnsi="Century Gothic" w:cs="Avenir Book"/>
        </w:rPr>
      </w:pPr>
      <w:r w:rsidRPr="00D74439">
        <w:rPr>
          <w:rFonts w:ascii="Century Gothic" w:hAnsi="Century Gothic"/>
        </w:rPr>
        <w:t>Put together a binder for the incoming Pastor with information that would include policies, job description, daily schedule and routine directions.</w:t>
      </w:r>
    </w:p>
    <w:p w:rsidR="0089490D" w:rsidRPr="00D74439" w:rsidRDefault="0089490D" w:rsidP="003A341B">
      <w:pPr>
        <w:pStyle w:val="Body"/>
        <w:numPr>
          <w:ilvl w:val="1"/>
          <w:numId w:val="154"/>
        </w:numPr>
        <w:rPr>
          <w:rFonts w:ascii="Century Gothic" w:eastAsia="Avenir Book" w:hAnsi="Century Gothic" w:cs="Avenir Book"/>
        </w:rPr>
      </w:pPr>
      <w:r w:rsidRPr="00D74439">
        <w:rPr>
          <w:rFonts w:ascii="Century Gothic" w:hAnsi="Century Gothic"/>
        </w:rPr>
        <w:t>Vacate your office prior to the farewell.</w:t>
      </w:r>
    </w:p>
    <w:p w:rsidR="0089490D" w:rsidRPr="00D74439" w:rsidRDefault="0089490D" w:rsidP="003A341B">
      <w:pPr>
        <w:pStyle w:val="Body"/>
        <w:numPr>
          <w:ilvl w:val="1"/>
          <w:numId w:val="155"/>
        </w:numPr>
        <w:rPr>
          <w:rFonts w:ascii="Century Gothic" w:eastAsia="Avenir Book" w:hAnsi="Century Gothic" w:cs="Avenir Book"/>
        </w:rPr>
      </w:pPr>
      <w:r w:rsidRPr="00D74439">
        <w:rPr>
          <w:rFonts w:ascii="Century Gothic" w:hAnsi="Century Gothic"/>
        </w:rPr>
        <w:t>Get your financial details cared for with the church treasurer and board prior to the farewell.</w:t>
      </w:r>
    </w:p>
    <w:p w:rsidR="0089490D" w:rsidRPr="00D74439" w:rsidRDefault="0089490D" w:rsidP="003A341B">
      <w:pPr>
        <w:pStyle w:val="Body"/>
        <w:numPr>
          <w:ilvl w:val="1"/>
          <w:numId w:val="156"/>
        </w:numPr>
        <w:spacing w:line="360" w:lineRule="auto"/>
        <w:rPr>
          <w:rFonts w:ascii="Century Gothic" w:eastAsia="Avenir Book" w:hAnsi="Century Gothic" w:cs="Avenir Book"/>
        </w:rPr>
      </w:pPr>
      <w:r w:rsidRPr="00D74439">
        <w:rPr>
          <w:rFonts w:ascii="Century Gothic" w:hAnsi="Century Gothic"/>
        </w:rPr>
        <w:t>Ensure that you appoint individuals to care for jobs that need to be done in the interim so leadership is in place (especially tasks that you have been doing specifically). Do this in consultation with the board.</w:t>
      </w:r>
    </w:p>
    <w:p w:rsidR="0089490D" w:rsidRPr="00D74439" w:rsidRDefault="0089490D" w:rsidP="00FC45CD">
      <w:pPr>
        <w:pStyle w:val="Body"/>
        <w:spacing w:before="240"/>
        <w:rPr>
          <w:rFonts w:ascii="Century Gothic" w:hAnsi="Century Gothic"/>
        </w:rPr>
      </w:pPr>
      <w:r w:rsidRPr="00D74439">
        <w:rPr>
          <w:rFonts w:ascii="Century Gothic" w:hAnsi="Century Gothic"/>
        </w:rPr>
        <w:t>8. Preach to Help the Congregation with Their Future</w:t>
      </w:r>
    </w:p>
    <w:p w:rsidR="0089490D" w:rsidRPr="00D74439" w:rsidRDefault="0089490D" w:rsidP="003A341B">
      <w:pPr>
        <w:pStyle w:val="Body"/>
        <w:numPr>
          <w:ilvl w:val="1"/>
          <w:numId w:val="157"/>
        </w:numPr>
        <w:rPr>
          <w:rFonts w:ascii="Century Gothic" w:eastAsia="Avenir Book" w:hAnsi="Century Gothic" w:cs="Avenir Book"/>
        </w:rPr>
      </w:pPr>
      <w:r w:rsidRPr="00D74439">
        <w:rPr>
          <w:rFonts w:ascii="Century Gothic" w:hAnsi="Century Gothic"/>
        </w:rPr>
        <w:t>Be positive.</w:t>
      </w:r>
    </w:p>
    <w:p w:rsidR="0089490D" w:rsidRPr="00D74439" w:rsidRDefault="0089490D" w:rsidP="003A341B">
      <w:pPr>
        <w:pStyle w:val="Body"/>
        <w:numPr>
          <w:ilvl w:val="1"/>
          <w:numId w:val="158"/>
        </w:numPr>
        <w:rPr>
          <w:rFonts w:ascii="Century Gothic" w:eastAsia="Avenir Book" w:hAnsi="Century Gothic" w:cs="Avenir Book"/>
        </w:rPr>
      </w:pPr>
      <w:r w:rsidRPr="00D74439">
        <w:rPr>
          <w:rFonts w:ascii="Century Gothic" w:hAnsi="Century Gothic"/>
        </w:rPr>
        <w:t>Be thankful.</w:t>
      </w:r>
    </w:p>
    <w:p w:rsidR="0089490D" w:rsidRPr="00D74439" w:rsidRDefault="0089490D" w:rsidP="003A341B">
      <w:pPr>
        <w:pStyle w:val="Body"/>
        <w:numPr>
          <w:ilvl w:val="1"/>
          <w:numId w:val="159"/>
        </w:numPr>
        <w:rPr>
          <w:rFonts w:ascii="Century Gothic" w:eastAsia="Avenir Book" w:hAnsi="Century Gothic" w:cs="Avenir Book"/>
        </w:rPr>
      </w:pPr>
      <w:r w:rsidRPr="00D74439">
        <w:rPr>
          <w:rFonts w:ascii="Century Gothic" w:hAnsi="Century Gothic"/>
        </w:rPr>
        <w:t>Be instructional by preparing them in Biblical principles for your day of departure.</w:t>
      </w:r>
    </w:p>
    <w:p w:rsidR="0089490D" w:rsidRPr="00D74439" w:rsidRDefault="0089490D" w:rsidP="003A341B">
      <w:pPr>
        <w:pStyle w:val="Body"/>
        <w:numPr>
          <w:ilvl w:val="1"/>
          <w:numId w:val="160"/>
        </w:numPr>
        <w:rPr>
          <w:rFonts w:ascii="Century Gothic" w:eastAsia="Avenir Book" w:hAnsi="Century Gothic" w:cs="Avenir Book"/>
        </w:rPr>
      </w:pPr>
      <w:r w:rsidRPr="00D74439">
        <w:rPr>
          <w:rFonts w:ascii="Century Gothic" w:hAnsi="Century Gothic"/>
        </w:rPr>
        <w:t>Get the congregation ready for the next chapter in their history.</w:t>
      </w:r>
    </w:p>
    <w:p w:rsidR="0089490D" w:rsidRPr="00D74439" w:rsidRDefault="0089490D" w:rsidP="003A341B">
      <w:pPr>
        <w:pStyle w:val="Body"/>
        <w:numPr>
          <w:ilvl w:val="1"/>
          <w:numId w:val="161"/>
        </w:numPr>
        <w:rPr>
          <w:rFonts w:ascii="Century Gothic" w:eastAsia="Avenir Book" w:hAnsi="Century Gothic" w:cs="Avenir Book"/>
        </w:rPr>
      </w:pPr>
      <w:r w:rsidRPr="00D74439">
        <w:rPr>
          <w:rFonts w:ascii="Century Gothic" w:hAnsi="Century Gothic"/>
        </w:rPr>
        <w:t>Never, never, never, never vent your frustrations or use the pulpit for your advantage.</w:t>
      </w:r>
    </w:p>
    <w:p w:rsidR="0089490D" w:rsidRPr="00D74439" w:rsidRDefault="0089490D" w:rsidP="003A341B">
      <w:pPr>
        <w:pStyle w:val="Body"/>
        <w:numPr>
          <w:ilvl w:val="1"/>
          <w:numId w:val="162"/>
        </w:numPr>
        <w:rPr>
          <w:rFonts w:ascii="Century Gothic" w:eastAsia="Avenir Book" w:hAnsi="Century Gothic" w:cs="Avenir Book"/>
        </w:rPr>
      </w:pPr>
      <w:r w:rsidRPr="00D74439">
        <w:rPr>
          <w:rFonts w:ascii="Century Gothic" w:hAnsi="Century Gothic"/>
        </w:rPr>
        <w:t>Don’t brag or complain.</w:t>
      </w:r>
    </w:p>
    <w:p w:rsidR="0089490D" w:rsidRPr="00D74439" w:rsidRDefault="0089490D" w:rsidP="00FC45CD">
      <w:pPr>
        <w:pStyle w:val="Body"/>
        <w:spacing w:before="240"/>
        <w:rPr>
          <w:rFonts w:ascii="Century Gothic" w:hAnsi="Century Gothic"/>
        </w:rPr>
      </w:pPr>
      <w:r w:rsidRPr="00D74439">
        <w:rPr>
          <w:rFonts w:ascii="Century Gothic" w:hAnsi="Century Gothic"/>
        </w:rPr>
        <w:t>9. Take the High Road</w:t>
      </w:r>
    </w:p>
    <w:p w:rsidR="0089490D" w:rsidRPr="00D74439" w:rsidRDefault="0089490D" w:rsidP="006A76A2">
      <w:pPr>
        <w:pStyle w:val="Body"/>
        <w:spacing w:line="360" w:lineRule="auto"/>
        <w:ind w:left="720"/>
        <w:rPr>
          <w:rFonts w:ascii="Century Gothic" w:hAnsi="Century Gothic"/>
        </w:rPr>
      </w:pPr>
      <w:r w:rsidRPr="00D74439">
        <w:rPr>
          <w:rFonts w:ascii="Century Gothic" w:hAnsi="Century Gothic"/>
        </w:rPr>
        <w:lastRenderedPageBreak/>
        <w:t xml:space="preserve">Whenever a Pastor resigns there will be those who may say things to him to hurt him or raise questions as to the reasons for the resignation. </w:t>
      </w:r>
      <w:r w:rsidRPr="00D74439">
        <w:rPr>
          <w:rFonts w:ascii="Century Gothic" w:hAnsi="Century Gothic"/>
          <w:u w:val="single"/>
        </w:rPr>
        <w:t>Do not, under any circumstances,</w:t>
      </w:r>
      <w:r w:rsidRPr="00D74439">
        <w:rPr>
          <w:rFonts w:ascii="Century Gothic" w:hAnsi="Century Gothic"/>
        </w:rPr>
        <w:t xml:space="preserve"> give them negative information or react to their questions.</w:t>
      </w:r>
    </w:p>
    <w:p w:rsidR="0089490D" w:rsidRPr="00D74439" w:rsidRDefault="0089490D" w:rsidP="00FC45CD">
      <w:pPr>
        <w:pStyle w:val="Body"/>
        <w:spacing w:before="240"/>
        <w:rPr>
          <w:rFonts w:ascii="Century Gothic" w:hAnsi="Century Gothic"/>
        </w:rPr>
      </w:pPr>
      <w:r w:rsidRPr="00D74439">
        <w:rPr>
          <w:rFonts w:ascii="Century Gothic" w:hAnsi="Century Gothic"/>
        </w:rPr>
        <w:t>10. When You Leave a Church, Leave the Church</w:t>
      </w:r>
    </w:p>
    <w:p w:rsidR="0089490D" w:rsidRPr="00D74439" w:rsidRDefault="0089490D" w:rsidP="003A341B">
      <w:pPr>
        <w:pStyle w:val="Body"/>
        <w:numPr>
          <w:ilvl w:val="1"/>
          <w:numId w:val="163"/>
        </w:numPr>
        <w:rPr>
          <w:rFonts w:ascii="Century Gothic" w:eastAsia="Avenir Book" w:hAnsi="Century Gothic" w:cs="Avenir Book"/>
        </w:rPr>
      </w:pPr>
      <w:r w:rsidRPr="00D74439">
        <w:rPr>
          <w:rFonts w:ascii="Century Gothic" w:hAnsi="Century Gothic"/>
        </w:rPr>
        <w:t>Move on to a new chapter.</w:t>
      </w:r>
    </w:p>
    <w:p w:rsidR="0089490D" w:rsidRPr="00D74439" w:rsidRDefault="0089490D" w:rsidP="003A341B">
      <w:pPr>
        <w:pStyle w:val="Body"/>
        <w:numPr>
          <w:ilvl w:val="1"/>
          <w:numId w:val="164"/>
        </w:numPr>
        <w:rPr>
          <w:rFonts w:ascii="Century Gothic" w:eastAsia="Avenir Book" w:hAnsi="Century Gothic" w:cs="Avenir Book"/>
        </w:rPr>
      </w:pPr>
      <w:r w:rsidRPr="00D74439">
        <w:rPr>
          <w:rFonts w:ascii="Century Gothic" w:hAnsi="Century Gothic"/>
        </w:rPr>
        <w:t>Cut ties with the church for the first year.</w:t>
      </w:r>
    </w:p>
    <w:p w:rsidR="0089490D" w:rsidRPr="00D74439" w:rsidRDefault="0089490D" w:rsidP="003A341B">
      <w:pPr>
        <w:pStyle w:val="Body"/>
        <w:numPr>
          <w:ilvl w:val="1"/>
          <w:numId w:val="165"/>
        </w:numPr>
        <w:rPr>
          <w:rFonts w:ascii="Century Gothic" w:eastAsia="Avenir Book" w:hAnsi="Century Gothic" w:cs="Avenir Book"/>
        </w:rPr>
      </w:pPr>
      <w:r w:rsidRPr="00D74439">
        <w:rPr>
          <w:rFonts w:ascii="Century Gothic" w:hAnsi="Century Gothic"/>
        </w:rPr>
        <w:t>Don’t meddle in the affairs of the congregation.</w:t>
      </w:r>
    </w:p>
    <w:p w:rsidR="0089490D" w:rsidRPr="00D74439" w:rsidRDefault="0089490D" w:rsidP="003A341B">
      <w:pPr>
        <w:pStyle w:val="Body"/>
        <w:numPr>
          <w:ilvl w:val="1"/>
          <w:numId w:val="166"/>
        </w:numPr>
        <w:rPr>
          <w:rFonts w:ascii="Century Gothic" w:eastAsia="Avenir Book" w:hAnsi="Century Gothic" w:cs="Avenir Book"/>
        </w:rPr>
      </w:pPr>
      <w:r w:rsidRPr="00D74439">
        <w:rPr>
          <w:rFonts w:ascii="Century Gothic" w:hAnsi="Century Gothic"/>
        </w:rPr>
        <w:t>Remember you are no longer the Pastor.</w:t>
      </w:r>
    </w:p>
    <w:p w:rsidR="0089490D" w:rsidRPr="00D74439" w:rsidRDefault="0089490D" w:rsidP="003A341B">
      <w:pPr>
        <w:pStyle w:val="Body"/>
        <w:numPr>
          <w:ilvl w:val="1"/>
          <w:numId w:val="167"/>
        </w:numPr>
        <w:rPr>
          <w:rFonts w:ascii="Century Gothic" w:eastAsia="Avenir Book" w:hAnsi="Century Gothic" w:cs="Avenir Book"/>
        </w:rPr>
      </w:pPr>
      <w:r w:rsidRPr="00D74439">
        <w:rPr>
          <w:rFonts w:ascii="Century Gothic" w:hAnsi="Century Gothic"/>
        </w:rPr>
        <w:t>Stay out of all the church business and processes.</w:t>
      </w:r>
    </w:p>
    <w:p w:rsidR="0089490D" w:rsidRPr="00D74439" w:rsidRDefault="0089490D" w:rsidP="003A341B">
      <w:pPr>
        <w:pStyle w:val="Body"/>
        <w:numPr>
          <w:ilvl w:val="1"/>
          <w:numId w:val="168"/>
        </w:numPr>
        <w:rPr>
          <w:rFonts w:ascii="Century Gothic" w:eastAsia="Avenir Book" w:hAnsi="Century Gothic" w:cs="Avenir Book"/>
        </w:rPr>
      </w:pPr>
      <w:r w:rsidRPr="00D74439">
        <w:rPr>
          <w:rFonts w:ascii="Century Gothic" w:hAnsi="Century Gothic"/>
        </w:rPr>
        <w:t>Do not visit the church unannounced.</w:t>
      </w:r>
    </w:p>
    <w:p w:rsidR="0089490D" w:rsidRPr="00D74439" w:rsidRDefault="0089490D" w:rsidP="003A341B">
      <w:pPr>
        <w:pStyle w:val="Body"/>
        <w:numPr>
          <w:ilvl w:val="1"/>
          <w:numId w:val="169"/>
        </w:numPr>
        <w:spacing w:line="360" w:lineRule="auto"/>
        <w:rPr>
          <w:rFonts w:ascii="Century Gothic" w:eastAsia="Avenir Book" w:hAnsi="Century Gothic" w:cs="Avenir Book"/>
        </w:rPr>
      </w:pPr>
      <w:r w:rsidRPr="00D74439">
        <w:rPr>
          <w:rFonts w:ascii="Century Gothic" w:hAnsi="Century Gothic"/>
        </w:rPr>
        <w:t>Know and understand the principles that are stated in the PAOC Standard of Pastoral Ethics and live by them.</w:t>
      </w:r>
    </w:p>
    <w:p w:rsidR="0089490D" w:rsidRPr="00D74439" w:rsidRDefault="0089490D" w:rsidP="006A76A2">
      <w:pPr>
        <w:pStyle w:val="Body"/>
        <w:spacing w:line="360" w:lineRule="auto"/>
        <w:jc w:val="center"/>
        <w:rPr>
          <w:rFonts w:ascii="Century Gothic" w:hAnsi="Century Gothic"/>
          <w:i/>
          <w:iCs/>
        </w:rPr>
      </w:pPr>
      <w:r w:rsidRPr="00D74439">
        <w:rPr>
          <w:rFonts w:ascii="Century Gothic" w:hAnsi="Century Gothic"/>
          <w:i/>
          <w:iCs/>
        </w:rPr>
        <w:t>Hopefully, we remember that we are in a pastoral ministry</w:t>
      </w:r>
      <w:r w:rsidRPr="00D74439">
        <w:rPr>
          <w:rFonts w:ascii="Century Gothic" w:hAnsi="Century Gothic"/>
          <w:i/>
          <w:iCs/>
        </w:rPr>
        <w:br/>
        <w:t>to love the church and bless the church not to get your own</w:t>
      </w:r>
      <w:r w:rsidRPr="00D74439">
        <w:rPr>
          <w:rFonts w:ascii="Century Gothic" w:hAnsi="Century Gothic"/>
          <w:i/>
          <w:iCs/>
        </w:rPr>
        <w:br/>
        <w:t>self-worth from the church.</w:t>
      </w:r>
      <w:r w:rsidRPr="00D74439">
        <w:rPr>
          <w:rFonts w:ascii="Century Gothic" w:hAnsi="Century Gothic"/>
          <w:i/>
          <w:iCs/>
        </w:rPr>
        <w:br/>
        <w:t>Jesus loved the Church and gave His life for the Church.</w:t>
      </w:r>
      <w:r w:rsidRPr="00D74439">
        <w:rPr>
          <w:rFonts w:ascii="Century Gothic" w:hAnsi="Century Gothic"/>
          <w:i/>
          <w:iCs/>
        </w:rPr>
        <w:br/>
        <w:t>The Church of Jesus Christ is more important than me.</w:t>
      </w:r>
      <w:r w:rsidRPr="00D74439">
        <w:rPr>
          <w:rFonts w:ascii="Century Gothic" w:hAnsi="Century Gothic"/>
          <w:i/>
          <w:iCs/>
        </w:rPr>
        <w:br/>
        <w:t>What is best for the Church is best for me.</w:t>
      </w:r>
      <w:r w:rsidRPr="00D74439">
        <w:rPr>
          <w:rFonts w:ascii="Century Gothic" w:hAnsi="Century Gothic"/>
          <w:i/>
          <w:iCs/>
        </w:rPr>
        <w:br/>
        <w:t>How we leave the Church shows how much we really care!!</w:t>
      </w:r>
    </w:p>
    <w:p w:rsidR="0089490D" w:rsidRPr="00D74439" w:rsidRDefault="0089490D" w:rsidP="006A76A2">
      <w:pPr>
        <w:jc w:val="right"/>
        <w:rPr>
          <w:rFonts w:ascii="Century Gothic" w:hAnsi="Century Gothic"/>
        </w:rPr>
      </w:pPr>
      <w:r w:rsidRPr="00D74439">
        <w:rPr>
          <w:rFonts w:ascii="Century Gothic" w:hAnsi="Century Gothic"/>
        </w:rPr>
        <w:t>-L. Gibbons</w:t>
      </w:r>
    </w:p>
    <w:p w:rsidR="0089490D" w:rsidRPr="00D74439" w:rsidRDefault="0089490D" w:rsidP="0089490D">
      <w:pPr>
        <w:pStyle w:val="Body"/>
        <w:rPr>
          <w:rFonts w:ascii="Century Gothic" w:hAnsi="Century Gothic"/>
        </w:rPr>
      </w:pPr>
      <w:r w:rsidRPr="00D74439">
        <w:rPr>
          <w:rFonts w:ascii="Century Gothic" w:hAnsi="Century Gothic"/>
        </w:rPr>
        <w:br w:type="page"/>
      </w:r>
    </w:p>
    <w:p w:rsidR="008B174F" w:rsidRPr="00D74439" w:rsidRDefault="00D42C70" w:rsidP="00550DCF">
      <w:pPr>
        <w:pStyle w:val="SectionHeading"/>
        <w:jc w:val="center"/>
        <w:rPr>
          <w:rFonts w:ascii="Century Gothic" w:hAnsi="Century Gothic"/>
        </w:rPr>
      </w:pPr>
      <w:bookmarkStart w:id="58" w:name="_Toc428815419"/>
      <w:r w:rsidRPr="00D74439">
        <w:rPr>
          <w:rFonts w:ascii="Century Gothic" w:eastAsia="Arial Unicode MS" w:hAnsi="Century Gothic" w:cs="Arial Unicode MS"/>
          <w:color w:val="008000"/>
        </w:rPr>
        <w:lastRenderedPageBreak/>
        <w:t>Section 9</w:t>
      </w:r>
      <w:r w:rsidR="00A27E07" w:rsidRPr="00D74439">
        <w:rPr>
          <w:rFonts w:ascii="Century Gothic" w:eastAsia="Arial Unicode MS" w:hAnsi="Century Gothic" w:cs="Arial Unicode MS"/>
          <w:color w:val="008000"/>
        </w:rPr>
        <w:t>—Important Contacts</w:t>
      </w:r>
      <w:bookmarkEnd w:id="58"/>
    </w:p>
    <w:p w:rsidR="008B174F" w:rsidRPr="00D74439" w:rsidRDefault="00A27E07" w:rsidP="00CD6FA7">
      <w:pPr>
        <w:pStyle w:val="Body"/>
        <w:spacing w:line="360" w:lineRule="auto"/>
        <w:rPr>
          <w:rFonts w:ascii="Century Gothic" w:hAnsi="Century Gothic"/>
        </w:rPr>
      </w:pPr>
      <w:r w:rsidRPr="00D74439">
        <w:rPr>
          <w:rFonts w:ascii="Century Gothic" w:hAnsi="Century Gothic"/>
        </w:rPr>
        <w:fldChar w:fldCharType="begin"/>
      </w:r>
      <w:r w:rsidRPr="00D74439">
        <w:rPr>
          <w:rFonts w:ascii="Century Gothic" w:hAnsi="Century Gothic"/>
        </w:rPr>
        <w:instrText xml:space="preserve"> TOC \o 2-2 \b _TOCRange5 </w:instrText>
      </w:r>
      <w:r w:rsidRPr="00D74439">
        <w:rPr>
          <w:rFonts w:ascii="Century Gothic" w:hAnsi="Century Gothic"/>
        </w:rPr>
        <w:fldChar w:fldCharType="separate"/>
      </w:r>
    </w:p>
    <w:p w:rsidR="008B174F" w:rsidRPr="00D74439" w:rsidRDefault="00A27E07" w:rsidP="0089490D">
      <w:pPr>
        <w:tabs>
          <w:tab w:val="right" w:pos="8928"/>
        </w:tabs>
        <w:spacing w:after="120" w:line="360" w:lineRule="auto"/>
        <w:ind w:left="240"/>
        <w:rPr>
          <w:rFonts w:ascii="Century Gothic" w:eastAsia="Avenir Book" w:hAnsi="Century Gothic" w:cs="Avenir Book"/>
          <w:color w:val="000000"/>
        </w:rPr>
      </w:pPr>
      <w:r w:rsidRPr="00D74439">
        <w:rPr>
          <w:rFonts w:ascii="Century Gothic" w:hAnsi="Century Gothic" w:cs="Arial Unicode MS"/>
          <w:color w:val="000000"/>
        </w:rPr>
        <w:t>1. Websites</w:t>
      </w:r>
      <w:r w:rsidRPr="00D74439">
        <w:rPr>
          <w:rFonts w:ascii="Century Gothic" w:hAnsi="Century Gothic" w:cs="Arial Unicode MS"/>
          <w:color w:val="000000"/>
        </w:rPr>
        <w:tab/>
      </w:r>
    </w:p>
    <w:p w:rsidR="008B174F" w:rsidRPr="00D74439" w:rsidRDefault="00A27E07" w:rsidP="0089490D">
      <w:pPr>
        <w:tabs>
          <w:tab w:val="right" w:pos="8928"/>
        </w:tabs>
        <w:spacing w:after="120" w:line="360" w:lineRule="auto"/>
        <w:ind w:left="240"/>
        <w:rPr>
          <w:rFonts w:ascii="Century Gothic" w:hAnsi="Century Gothic"/>
        </w:rPr>
      </w:pPr>
      <w:r w:rsidRPr="00D74439">
        <w:rPr>
          <w:rFonts w:ascii="Century Gothic" w:hAnsi="Century Gothic" w:cs="Arial Unicode MS"/>
          <w:color w:val="000000"/>
        </w:rPr>
        <w:t>2. Phone Numbers</w:t>
      </w:r>
      <w:r w:rsidRPr="00D74439">
        <w:rPr>
          <w:rFonts w:ascii="Century Gothic" w:hAnsi="Century Gothic" w:cs="Arial Unicode MS"/>
          <w:color w:val="000000"/>
        </w:rPr>
        <w:tab/>
      </w:r>
    </w:p>
    <w:p w:rsidR="008B174F" w:rsidRPr="00D74439" w:rsidRDefault="00A27E07">
      <w:pPr>
        <w:pStyle w:val="Body"/>
        <w:rPr>
          <w:rFonts w:ascii="Century Gothic" w:hAnsi="Century Gothic"/>
        </w:rPr>
      </w:pPr>
      <w:r w:rsidRPr="00D74439">
        <w:rPr>
          <w:rFonts w:ascii="Century Gothic" w:hAnsi="Century Gothic"/>
        </w:rPr>
        <w:fldChar w:fldCharType="end"/>
      </w:r>
      <w:r w:rsidRPr="00D74439">
        <w:rPr>
          <w:rFonts w:ascii="Century Gothic" w:hAnsi="Century Gothic"/>
        </w:rPr>
        <w:br w:type="page"/>
      </w:r>
    </w:p>
    <w:p w:rsidR="00B6278F" w:rsidRPr="00D74439" w:rsidRDefault="00B6278F">
      <w:pPr>
        <w:pStyle w:val="Heading2"/>
        <w:rPr>
          <w:rFonts w:ascii="Century Gothic" w:eastAsia="Arial Unicode MS" w:hAnsi="Century Gothic" w:cs="Arial Unicode MS"/>
        </w:rPr>
      </w:pPr>
      <w:bookmarkStart w:id="59" w:name="_Toc428815420"/>
    </w:p>
    <w:p w:rsidR="00B6278F" w:rsidRPr="00D74439" w:rsidRDefault="00B6278F" w:rsidP="00B6278F">
      <w:pPr>
        <w:pStyle w:val="Body"/>
        <w:rPr>
          <w:rFonts w:ascii="Century Gothic" w:hAnsi="Century Gothic"/>
          <w:sz w:val="28"/>
          <w:szCs w:val="28"/>
        </w:rPr>
      </w:pPr>
      <w:r w:rsidRPr="00D74439">
        <w:rPr>
          <w:rFonts w:ascii="Century Gothic" w:hAnsi="Century Gothic"/>
        </w:rPr>
        <w:br w:type="page"/>
      </w:r>
    </w:p>
    <w:p w:rsidR="008B174F" w:rsidRPr="00D74439" w:rsidRDefault="00A27E07">
      <w:pPr>
        <w:pStyle w:val="Heading2"/>
        <w:rPr>
          <w:rFonts w:ascii="Century Gothic" w:hAnsi="Century Gothic"/>
        </w:rPr>
      </w:pPr>
      <w:r w:rsidRPr="00D74439">
        <w:rPr>
          <w:rFonts w:ascii="Century Gothic" w:eastAsia="Arial Unicode MS" w:hAnsi="Century Gothic" w:cs="Arial Unicode MS"/>
        </w:rPr>
        <w:lastRenderedPageBreak/>
        <w:t>1. Websites</w:t>
      </w:r>
      <w:bookmarkEnd w:id="59"/>
    </w:p>
    <w:p w:rsidR="008B174F" w:rsidRPr="00D74439" w:rsidRDefault="00A27E07" w:rsidP="009178DC">
      <w:pPr>
        <w:pStyle w:val="Body"/>
        <w:numPr>
          <w:ilvl w:val="0"/>
          <w:numId w:val="132"/>
        </w:numPr>
        <w:rPr>
          <w:rFonts w:ascii="Century Gothic" w:eastAsia="Avenir Book" w:hAnsi="Century Gothic" w:cs="Avenir Book"/>
        </w:rPr>
      </w:pPr>
      <w:r w:rsidRPr="00D74439">
        <w:rPr>
          <w:rFonts w:ascii="Century Gothic" w:hAnsi="Century Gothic"/>
        </w:rPr>
        <w:t>Canadian Government (Charity Information)</w:t>
      </w:r>
      <w:r w:rsidR="00902F52">
        <w:rPr>
          <w:rFonts w:ascii="Century Gothic" w:hAnsi="Century Gothic"/>
        </w:rPr>
        <w:t xml:space="preserve">   </w:t>
      </w:r>
      <w:hyperlink r:id="rId30" w:history="1">
        <w:r w:rsidR="00902F52" w:rsidRPr="00902F52">
          <w:rPr>
            <w:rStyle w:val="Hyperlink0"/>
            <w:rFonts w:ascii="Century Gothic" w:hAnsi="Century Gothic"/>
          </w:rPr>
          <w:t>www.cra-arc.gc.ca</w:t>
        </w:r>
      </w:hyperlink>
      <w:r w:rsidR="00902F52" w:rsidRPr="00902F52">
        <w:rPr>
          <w:rStyle w:val="Hyperlink0"/>
          <w:rFonts w:ascii="Century Gothic" w:hAnsi="Century Gothic"/>
        </w:rPr>
        <w:t xml:space="preserve"> </w:t>
      </w:r>
      <w:r w:rsidR="00902F52" w:rsidRPr="00902F52">
        <w:rPr>
          <w:rFonts w:ascii="Century Gothic" w:hAnsi="Century Gothic"/>
        </w:rPr>
        <w:t xml:space="preserve"> </w:t>
      </w:r>
      <w:r w:rsidRPr="00D74439">
        <w:rPr>
          <w:rFonts w:ascii="Century Gothic" w:hAnsi="Century Gothic"/>
        </w:rPr>
        <w:t>1-800-267-2384</w:t>
      </w:r>
    </w:p>
    <w:p w:rsidR="008B174F" w:rsidRPr="00D74439" w:rsidRDefault="00A27E07" w:rsidP="009178DC">
      <w:pPr>
        <w:pStyle w:val="Body"/>
        <w:numPr>
          <w:ilvl w:val="0"/>
          <w:numId w:val="133"/>
        </w:numPr>
        <w:rPr>
          <w:rFonts w:ascii="Century Gothic" w:eastAsia="Avenir Book" w:hAnsi="Century Gothic" w:cs="Avenir Book"/>
        </w:rPr>
      </w:pPr>
      <w:r w:rsidRPr="00D74439">
        <w:rPr>
          <w:rFonts w:ascii="Century Gothic" w:hAnsi="Century Gothic"/>
        </w:rPr>
        <w:t>Charity Law Bulletin &amp; Upgrades</w:t>
      </w:r>
      <w:r w:rsidR="00902F52">
        <w:rPr>
          <w:rFonts w:ascii="Century Gothic" w:hAnsi="Century Gothic"/>
        </w:rPr>
        <w:t xml:space="preserve">  </w:t>
      </w:r>
      <w:hyperlink r:id="rId31" w:history="1">
        <w:r w:rsidR="00902F52" w:rsidRPr="00902F52">
          <w:rPr>
            <w:rStyle w:val="Hyperlink0"/>
            <w:rFonts w:ascii="Century Gothic" w:hAnsi="Century Gothic"/>
          </w:rPr>
          <w:t>www.charitylaw.ca</w:t>
        </w:r>
      </w:hyperlink>
      <w:r w:rsidR="00902F52">
        <w:rPr>
          <w:rStyle w:val="Hyperlink0"/>
        </w:rPr>
        <w:t xml:space="preserve"> </w:t>
      </w:r>
    </w:p>
    <w:p w:rsidR="008B174F" w:rsidRPr="00D74439" w:rsidRDefault="00A27E07" w:rsidP="009178DC">
      <w:pPr>
        <w:pStyle w:val="Body"/>
        <w:numPr>
          <w:ilvl w:val="0"/>
          <w:numId w:val="134"/>
        </w:numPr>
        <w:rPr>
          <w:rFonts w:ascii="Century Gothic" w:eastAsia="Avenir Book" w:hAnsi="Century Gothic" w:cs="Avenir Book"/>
        </w:rPr>
      </w:pPr>
      <w:r w:rsidRPr="00D74439">
        <w:rPr>
          <w:rFonts w:ascii="Century Gothic" w:hAnsi="Century Gothic"/>
        </w:rPr>
        <w:t>Government of Alberta</w:t>
      </w:r>
      <w:r w:rsidR="00902F52">
        <w:rPr>
          <w:rFonts w:ascii="Century Gothic" w:hAnsi="Century Gothic"/>
        </w:rPr>
        <w:t xml:space="preserve">   </w:t>
      </w:r>
      <w:hyperlink r:id="rId32" w:history="1">
        <w:r w:rsidR="00902F52" w:rsidRPr="00902F52">
          <w:rPr>
            <w:rStyle w:val="Hyperlink0"/>
            <w:rFonts w:ascii="Century Gothic" w:hAnsi="Century Gothic"/>
          </w:rPr>
          <w:t>work.alberta.ca</w:t>
        </w:r>
      </w:hyperlink>
    </w:p>
    <w:p w:rsidR="008B174F" w:rsidRPr="00D74439" w:rsidRDefault="00A27E07" w:rsidP="009178DC">
      <w:pPr>
        <w:pStyle w:val="Body"/>
        <w:numPr>
          <w:ilvl w:val="0"/>
          <w:numId w:val="135"/>
        </w:numPr>
        <w:rPr>
          <w:rFonts w:ascii="Century Gothic" w:eastAsia="Avenir Book" w:hAnsi="Century Gothic" w:cs="Avenir Book"/>
        </w:rPr>
      </w:pPr>
      <w:r w:rsidRPr="00D74439">
        <w:rPr>
          <w:rFonts w:ascii="Century Gothic" w:hAnsi="Century Gothic"/>
        </w:rPr>
        <w:t>Canadian Council of Christian Charities (CCCC)</w:t>
      </w:r>
      <w:r w:rsidR="00902F52">
        <w:rPr>
          <w:rFonts w:ascii="Century Gothic" w:hAnsi="Century Gothic"/>
        </w:rPr>
        <w:t xml:space="preserve">   </w:t>
      </w:r>
      <w:hyperlink r:id="rId33" w:history="1">
        <w:r w:rsidR="00902F52" w:rsidRPr="00902F52">
          <w:rPr>
            <w:rStyle w:val="Hyperlink0"/>
            <w:rFonts w:ascii="Century Gothic" w:hAnsi="Century Gothic"/>
          </w:rPr>
          <w:t>www.cccc.org</w:t>
        </w:r>
      </w:hyperlink>
    </w:p>
    <w:p w:rsidR="008B174F" w:rsidRPr="00D74439" w:rsidRDefault="00A27E07">
      <w:pPr>
        <w:pStyle w:val="Heading2"/>
        <w:rPr>
          <w:rFonts w:ascii="Century Gothic" w:hAnsi="Century Gothic"/>
        </w:rPr>
      </w:pPr>
      <w:bookmarkStart w:id="60" w:name="_Toc428815421"/>
      <w:r w:rsidRPr="00D74439">
        <w:rPr>
          <w:rFonts w:ascii="Century Gothic" w:eastAsia="Arial Unicode MS" w:hAnsi="Century Gothic" w:cs="Arial Unicode MS"/>
        </w:rPr>
        <w:t>2. Phone Numbers</w:t>
      </w:r>
      <w:bookmarkEnd w:id="60"/>
    </w:p>
    <w:p w:rsidR="008B174F" w:rsidRPr="00D74439" w:rsidRDefault="00A27E07" w:rsidP="009178DC">
      <w:pPr>
        <w:pStyle w:val="Body"/>
        <w:numPr>
          <w:ilvl w:val="0"/>
          <w:numId w:val="136"/>
        </w:numPr>
        <w:rPr>
          <w:rFonts w:ascii="Century Gothic" w:eastAsia="Avenir Book" w:hAnsi="Century Gothic" w:cs="Avenir Book"/>
        </w:rPr>
      </w:pPr>
      <w:r w:rsidRPr="00D74439">
        <w:rPr>
          <w:rFonts w:ascii="Century Gothic" w:hAnsi="Century Gothic"/>
        </w:rPr>
        <w:t>ABNWT District Office—780-426-0018</w:t>
      </w:r>
    </w:p>
    <w:p w:rsidR="008B174F" w:rsidRPr="00D74439" w:rsidRDefault="00A27E07" w:rsidP="009178DC">
      <w:pPr>
        <w:pStyle w:val="Body"/>
        <w:numPr>
          <w:ilvl w:val="0"/>
          <w:numId w:val="137"/>
        </w:numPr>
        <w:rPr>
          <w:rFonts w:ascii="Century Gothic" w:eastAsia="Avenir Book" w:hAnsi="Century Gothic" w:cs="Avenir Book"/>
        </w:rPr>
      </w:pPr>
      <w:r w:rsidRPr="00D74439">
        <w:rPr>
          <w:rFonts w:ascii="Century Gothic" w:hAnsi="Century Gothic"/>
        </w:rPr>
        <w:t xml:space="preserve">PAOC </w:t>
      </w:r>
      <w:r w:rsidR="00EA0809">
        <w:rPr>
          <w:rFonts w:ascii="Century Gothic" w:hAnsi="Century Gothic"/>
        </w:rPr>
        <w:t>International</w:t>
      </w:r>
      <w:r w:rsidRPr="00D74439">
        <w:rPr>
          <w:rFonts w:ascii="Century Gothic" w:hAnsi="Century Gothic"/>
        </w:rPr>
        <w:t xml:space="preserve"> Office (Pension Plan)—905-542-7400</w:t>
      </w:r>
    </w:p>
    <w:p w:rsidR="002919A2" w:rsidRPr="00D74439" w:rsidRDefault="00A27E07" w:rsidP="009178DC">
      <w:pPr>
        <w:pStyle w:val="Body"/>
        <w:numPr>
          <w:ilvl w:val="0"/>
          <w:numId w:val="138"/>
        </w:numPr>
        <w:rPr>
          <w:rFonts w:ascii="Century Gothic" w:hAnsi="Century Gothic"/>
        </w:rPr>
      </w:pPr>
      <w:r w:rsidRPr="00D74439">
        <w:rPr>
          <w:rFonts w:ascii="Century Gothic" w:hAnsi="Century Gothic"/>
        </w:rPr>
        <w:t>Robertson Hall Insurance (Building &amp; Liability)—1-800-640-0933</w:t>
      </w:r>
      <w:bookmarkEnd w:id="52"/>
    </w:p>
    <w:p w:rsidR="004E1707" w:rsidRDefault="004E1707">
      <w:pPr>
        <w:rPr>
          <w:rFonts w:ascii="Century Gothic" w:hAnsi="Century Gothic" w:cs="Arial Unicode MS"/>
          <w:color w:val="000000"/>
          <w:sz w:val="22"/>
          <w:szCs w:val="22"/>
        </w:rPr>
      </w:pPr>
      <w:r>
        <w:rPr>
          <w:rFonts w:ascii="Century Gothic" w:hAnsi="Century Gothic"/>
        </w:rPr>
        <w:br w:type="page"/>
      </w:r>
    </w:p>
    <w:p w:rsidR="002919A2" w:rsidRPr="00D74439" w:rsidRDefault="002919A2" w:rsidP="002919A2">
      <w:pPr>
        <w:pStyle w:val="Body"/>
        <w:rPr>
          <w:rFonts w:ascii="Century Gothic" w:hAnsi="Century Gothic"/>
        </w:rPr>
      </w:pPr>
      <w:r w:rsidRPr="00D74439">
        <w:rPr>
          <w:rFonts w:ascii="Century Gothic" w:hAnsi="Century Gothic"/>
        </w:rPr>
        <w:lastRenderedPageBreak/>
        <w:br w:type="page"/>
      </w:r>
    </w:p>
    <w:p w:rsidR="002919A2" w:rsidRDefault="002919A2" w:rsidP="002919A2">
      <w:pPr>
        <w:pStyle w:val="SectionHeading"/>
        <w:jc w:val="center"/>
        <w:rPr>
          <w:rFonts w:ascii="Century Gothic" w:eastAsia="Arial Unicode MS" w:hAnsi="Century Gothic" w:cs="Arial Unicode MS"/>
          <w:color w:val="6EC038" w:themeColor="accent2"/>
        </w:rPr>
      </w:pPr>
      <w:r w:rsidRPr="00D74439">
        <w:rPr>
          <w:rFonts w:ascii="Century Gothic" w:eastAsia="Arial Unicode MS" w:hAnsi="Century Gothic" w:cs="Arial Unicode MS"/>
          <w:color w:val="6EC038" w:themeColor="accent2"/>
        </w:rPr>
        <w:lastRenderedPageBreak/>
        <w:t>Section 10—</w:t>
      </w:r>
      <w:r w:rsidR="00726B2C" w:rsidRPr="00D74439">
        <w:rPr>
          <w:rFonts w:ascii="Century Gothic" w:eastAsia="Arial Unicode MS" w:hAnsi="Century Gothic" w:cs="Arial Unicode MS"/>
          <w:color w:val="6EC038" w:themeColor="accent2"/>
        </w:rPr>
        <w:t>Articles</w:t>
      </w:r>
    </w:p>
    <w:p w:rsidR="009221CC" w:rsidRPr="009221CC" w:rsidRDefault="009221CC" w:rsidP="009221CC">
      <w:pPr>
        <w:pStyle w:val="Body"/>
      </w:pPr>
    </w:p>
    <w:p w:rsidR="000A7B71" w:rsidRDefault="00700A66" w:rsidP="000A7B71">
      <w:pPr>
        <w:pStyle w:val="Body"/>
        <w:spacing w:line="276" w:lineRule="auto"/>
        <w:ind w:firstLine="240"/>
        <w:rPr>
          <w:rFonts w:ascii="Century Gothic" w:hAnsi="Century Gothic"/>
          <w:b/>
          <w:sz w:val="24"/>
          <w:szCs w:val="24"/>
        </w:rPr>
      </w:pPr>
      <w:r w:rsidRPr="000A7B71">
        <w:rPr>
          <w:rFonts w:ascii="Century Gothic" w:hAnsi="Century Gothic"/>
          <w:sz w:val="24"/>
          <w:szCs w:val="24"/>
        </w:rPr>
        <w:fldChar w:fldCharType="begin"/>
      </w:r>
      <w:r w:rsidRPr="000A7B71">
        <w:rPr>
          <w:rFonts w:ascii="Century Gothic" w:hAnsi="Century Gothic"/>
          <w:sz w:val="24"/>
          <w:szCs w:val="24"/>
        </w:rPr>
        <w:instrText xml:space="preserve"> TOC \o 2-2  \n "2-2"\n  \n "2-2" \b _TOCRange3 </w:instrText>
      </w:r>
      <w:r w:rsidRPr="000A7B71">
        <w:rPr>
          <w:rFonts w:ascii="Century Gothic" w:hAnsi="Century Gothic"/>
          <w:sz w:val="24"/>
          <w:szCs w:val="24"/>
        </w:rPr>
        <w:fldChar w:fldCharType="separate"/>
      </w:r>
      <w:r w:rsidRPr="000A7B71">
        <w:rPr>
          <w:rFonts w:ascii="Century Gothic" w:hAnsi="Century Gothic"/>
          <w:b/>
          <w:sz w:val="24"/>
          <w:szCs w:val="24"/>
        </w:rPr>
        <w:t xml:space="preserve">A </w:t>
      </w:r>
    </w:p>
    <w:p w:rsidR="00700A66" w:rsidRPr="000A7B71" w:rsidRDefault="00700A66" w:rsidP="005D765F">
      <w:pPr>
        <w:pStyle w:val="Body"/>
        <w:numPr>
          <w:ilvl w:val="0"/>
          <w:numId w:val="189"/>
        </w:numPr>
        <w:spacing w:after="0" w:line="276" w:lineRule="auto"/>
        <w:rPr>
          <w:rFonts w:ascii="Century Gothic" w:hAnsi="Century Gothic"/>
          <w:sz w:val="24"/>
          <w:szCs w:val="24"/>
        </w:rPr>
      </w:pPr>
      <w:r w:rsidRPr="000A7B71">
        <w:rPr>
          <w:rFonts w:ascii="Century Gothic" w:hAnsi="Century Gothic"/>
          <w:sz w:val="24"/>
          <w:szCs w:val="24"/>
        </w:rPr>
        <w:t>New Church Information Sheet</w:t>
      </w:r>
    </w:p>
    <w:p w:rsidR="00700A66" w:rsidRPr="000A7B71" w:rsidRDefault="00700A66" w:rsidP="003A341B">
      <w:pPr>
        <w:pStyle w:val="ListParagraph"/>
        <w:numPr>
          <w:ilvl w:val="0"/>
          <w:numId w:val="179"/>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t>New Church Affiliation Application</w:t>
      </w:r>
    </w:p>
    <w:p w:rsidR="00700A66" w:rsidRPr="000A7B71" w:rsidRDefault="00700A66" w:rsidP="000A7B71">
      <w:pPr>
        <w:tabs>
          <w:tab w:val="right" w:pos="8928"/>
        </w:tabs>
        <w:spacing w:before="240" w:after="120" w:line="276" w:lineRule="auto"/>
        <w:ind w:left="240"/>
        <w:rPr>
          <w:rFonts w:ascii="Century Gothic" w:hAnsi="Century Gothic" w:cs="Arial Unicode MS"/>
          <w:b/>
          <w:color w:val="000000"/>
        </w:rPr>
      </w:pPr>
      <w:r w:rsidRPr="000A7B71">
        <w:rPr>
          <w:rFonts w:ascii="Century Gothic" w:hAnsi="Century Gothic" w:cs="Arial Unicode MS"/>
          <w:b/>
          <w:color w:val="000000"/>
        </w:rPr>
        <w:t>B</w:t>
      </w:r>
    </w:p>
    <w:p w:rsidR="00700A66" w:rsidRPr="000A7B71" w:rsidRDefault="00700A66" w:rsidP="003A341B">
      <w:pPr>
        <w:pStyle w:val="ListParagraph"/>
        <w:numPr>
          <w:ilvl w:val="0"/>
          <w:numId w:val="180"/>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t>Gift Policy</w:t>
      </w:r>
    </w:p>
    <w:p w:rsidR="00700A66" w:rsidRPr="000A7B71" w:rsidRDefault="00700A66" w:rsidP="003A341B">
      <w:pPr>
        <w:pStyle w:val="ListParagraph"/>
        <w:numPr>
          <w:ilvl w:val="0"/>
          <w:numId w:val="180"/>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t>Offering Protocol Information</w:t>
      </w:r>
    </w:p>
    <w:p w:rsidR="00700A66" w:rsidRPr="000A7B71" w:rsidRDefault="00700A66" w:rsidP="003A341B">
      <w:pPr>
        <w:pStyle w:val="ListParagraph"/>
        <w:numPr>
          <w:ilvl w:val="0"/>
          <w:numId w:val="180"/>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t>Offering Announcement</w:t>
      </w:r>
    </w:p>
    <w:p w:rsidR="002023B8" w:rsidRPr="000A7B71" w:rsidRDefault="002023B8" w:rsidP="003A341B">
      <w:pPr>
        <w:pStyle w:val="ListParagraph"/>
        <w:numPr>
          <w:ilvl w:val="0"/>
          <w:numId w:val="180"/>
        </w:numPr>
        <w:tabs>
          <w:tab w:val="right" w:pos="8928"/>
        </w:tabs>
        <w:spacing w:after="120" w:line="276" w:lineRule="auto"/>
        <w:rPr>
          <w:rFonts w:ascii="Century Gothic" w:eastAsia="Avenir Book" w:hAnsi="Century Gothic" w:cs="Avenir Book"/>
          <w:color w:val="000000"/>
          <w:sz w:val="24"/>
          <w:szCs w:val="24"/>
        </w:rPr>
      </w:pPr>
      <w:r w:rsidRPr="000A7B71">
        <w:rPr>
          <w:rFonts w:ascii="Century Gothic" w:hAnsi="Century Gothic" w:cs="Arial Unicode MS"/>
          <w:color w:val="000000"/>
          <w:sz w:val="24"/>
          <w:szCs w:val="24"/>
        </w:rPr>
        <w:t>Offering Sheets</w:t>
      </w:r>
    </w:p>
    <w:p w:rsidR="00700A66" w:rsidRPr="000A7B71" w:rsidRDefault="00700A66" w:rsidP="000A7B71">
      <w:pPr>
        <w:tabs>
          <w:tab w:val="right" w:pos="8928"/>
        </w:tabs>
        <w:spacing w:before="240" w:after="120" w:line="276" w:lineRule="auto"/>
        <w:ind w:left="240"/>
        <w:rPr>
          <w:rFonts w:ascii="Century Gothic" w:hAnsi="Century Gothic" w:cs="Arial Unicode MS"/>
          <w:b/>
          <w:color w:val="000000"/>
          <w:lang w:val="en-CA"/>
        </w:rPr>
      </w:pPr>
      <w:r w:rsidRPr="000A7B71">
        <w:rPr>
          <w:rFonts w:ascii="Century Gothic" w:hAnsi="Century Gothic" w:cs="Arial Unicode MS"/>
          <w:b/>
          <w:color w:val="000000"/>
          <w:lang w:val="fr-FR"/>
        </w:rPr>
        <w:t>C</w:t>
      </w:r>
    </w:p>
    <w:p w:rsidR="002023B8" w:rsidRPr="000A7B71" w:rsidRDefault="00700A66" w:rsidP="003A341B">
      <w:pPr>
        <w:pStyle w:val="ListParagraph"/>
        <w:numPr>
          <w:ilvl w:val="0"/>
          <w:numId w:val="181"/>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t>Sample</w:t>
      </w:r>
      <w:r w:rsidRPr="000A7B71">
        <w:rPr>
          <w:rFonts w:ascii="Century Gothic" w:hAnsi="Century Gothic" w:cs="Arial Unicode MS"/>
          <w:color w:val="000000"/>
          <w:sz w:val="24"/>
          <w:szCs w:val="24"/>
          <w:lang w:val="fr-FR"/>
        </w:rPr>
        <w:t xml:space="preserve"> Official Donation</w:t>
      </w:r>
      <w:r w:rsidRPr="000A7B71">
        <w:rPr>
          <w:rFonts w:ascii="Century Gothic" w:hAnsi="Century Gothic" w:cs="Arial Unicode MS"/>
          <w:color w:val="000000"/>
          <w:sz w:val="24"/>
          <w:szCs w:val="24"/>
        </w:rPr>
        <w:t xml:space="preserve"> Receipts</w:t>
      </w:r>
    </w:p>
    <w:p w:rsidR="002023B8" w:rsidRPr="000A7B71" w:rsidRDefault="00700A66" w:rsidP="003A341B">
      <w:pPr>
        <w:pStyle w:val="ListParagraph"/>
        <w:numPr>
          <w:ilvl w:val="0"/>
          <w:numId w:val="181"/>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t>Letter to Accompany Donation Receipt</w:t>
      </w:r>
    </w:p>
    <w:p w:rsidR="001859AF" w:rsidRPr="000A7B71" w:rsidRDefault="00700A66" w:rsidP="003A341B">
      <w:pPr>
        <w:pStyle w:val="ListParagraph"/>
        <w:numPr>
          <w:ilvl w:val="0"/>
          <w:numId w:val="181"/>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t xml:space="preserve">Terms &amp; Definitions Information </w:t>
      </w:r>
      <w:r w:rsidR="00B4705F" w:rsidRPr="000A7B71">
        <w:rPr>
          <w:rFonts w:ascii="Century Gothic" w:hAnsi="Century Gothic" w:cs="Arial Unicode MS"/>
          <w:color w:val="000000"/>
          <w:sz w:val="24"/>
          <w:szCs w:val="24"/>
        </w:rPr>
        <w:t>Sheet</w:t>
      </w:r>
    </w:p>
    <w:p w:rsidR="00700A66" w:rsidRPr="000A7B71" w:rsidRDefault="00A11FDE" w:rsidP="003A341B">
      <w:pPr>
        <w:pStyle w:val="ListParagraph"/>
        <w:numPr>
          <w:ilvl w:val="0"/>
          <w:numId w:val="181"/>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t>Income Tax Act - Gifts and Official Donation Receipts</w:t>
      </w:r>
    </w:p>
    <w:p w:rsidR="003B59CB" w:rsidRPr="000A7B71" w:rsidRDefault="003B59CB" w:rsidP="000A7B71">
      <w:pPr>
        <w:tabs>
          <w:tab w:val="right" w:pos="8928"/>
        </w:tabs>
        <w:spacing w:before="240" w:after="120" w:line="276" w:lineRule="auto"/>
        <w:ind w:left="240"/>
        <w:rPr>
          <w:rFonts w:ascii="Century Gothic" w:hAnsi="Century Gothic" w:cs="Arial Unicode MS"/>
          <w:b/>
          <w:color w:val="000000"/>
        </w:rPr>
      </w:pPr>
      <w:r w:rsidRPr="000A7B71">
        <w:rPr>
          <w:rFonts w:ascii="Century Gothic" w:hAnsi="Century Gothic" w:cs="Arial Unicode MS"/>
          <w:b/>
          <w:color w:val="000000"/>
        </w:rPr>
        <w:t>D</w:t>
      </w:r>
    </w:p>
    <w:p w:rsidR="00700A66" w:rsidRPr="000A7B71" w:rsidRDefault="003B59CB" w:rsidP="003A341B">
      <w:pPr>
        <w:pStyle w:val="ListParagraph"/>
        <w:numPr>
          <w:ilvl w:val="0"/>
          <w:numId w:val="182"/>
        </w:numPr>
        <w:tabs>
          <w:tab w:val="right" w:pos="8928"/>
        </w:tabs>
        <w:spacing w:after="120" w:line="276" w:lineRule="auto"/>
        <w:rPr>
          <w:rFonts w:ascii="Century Gothic" w:eastAsia="Avenir Book" w:hAnsi="Century Gothic" w:cs="Avenir Book"/>
          <w:color w:val="000000"/>
          <w:sz w:val="24"/>
          <w:szCs w:val="24"/>
        </w:rPr>
      </w:pPr>
      <w:r w:rsidRPr="000A7B71">
        <w:rPr>
          <w:rFonts w:ascii="Century Gothic" w:hAnsi="Century Gothic" w:cs="Arial Unicode MS"/>
          <w:color w:val="000000"/>
          <w:sz w:val="24"/>
          <w:szCs w:val="24"/>
        </w:rPr>
        <w:t>Application for GST Rebate</w:t>
      </w:r>
    </w:p>
    <w:p w:rsidR="003B59CB" w:rsidRPr="000A7B71" w:rsidRDefault="003B59CB" w:rsidP="000A7B71">
      <w:pPr>
        <w:tabs>
          <w:tab w:val="right" w:pos="8928"/>
        </w:tabs>
        <w:spacing w:before="240" w:after="120" w:line="276" w:lineRule="auto"/>
        <w:ind w:left="240"/>
        <w:rPr>
          <w:rFonts w:ascii="Century Gothic" w:hAnsi="Century Gothic" w:cs="Arial Unicode MS"/>
          <w:b/>
          <w:color w:val="000000"/>
        </w:rPr>
      </w:pPr>
      <w:r w:rsidRPr="000A7B71">
        <w:rPr>
          <w:rFonts w:ascii="Century Gothic" w:hAnsi="Century Gothic" w:cs="Arial Unicode MS"/>
          <w:b/>
          <w:color w:val="000000"/>
        </w:rPr>
        <w:t>E</w:t>
      </w:r>
    </w:p>
    <w:p w:rsidR="00700A66" w:rsidRPr="000A7B71" w:rsidRDefault="003B59CB" w:rsidP="003A341B">
      <w:pPr>
        <w:pStyle w:val="ListParagraph"/>
        <w:numPr>
          <w:ilvl w:val="0"/>
          <w:numId w:val="182"/>
        </w:numPr>
        <w:tabs>
          <w:tab w:val="right" w:pos="8928"/>
        </w:tabs>
        <w:spacing w:after="120" w:line="276" w:lineRule="auto"/>
        <w:rPr>
          <w:rFonts w:ascii="Century Gothic" w:eastAsia="Avenir Book" w:hAnsi="Century Gothic" w:cs="Avenir Book"/>
          <w:color w:val="000000"/>
          <w:sz w:val="24"/>
          <w:szCs w:val="24"/>
        </w:rPr>
      </w:pPr>
      <w:r w:rsidRPr="000A7B71">
        <w:rPr>
          <w:rFonts w:ascii="Century Gothic" w:hAnsi="Century Gothic" w:cs="Arial Unicode MS"/>
          <w:color w:val="000000"/>
          <w:sz w:val="24"/>
          <w:szCs w:val="24"/>
        </w:rPr>
        <w:t>Donation Letter</w:t>
      </w:r>
    </w:p>
    <w:p w:rsidR="003B59CB" w:rsidRPr="000A7B71" w:rsidRDefault="003B59CB" w:rsidP="000A7B71">
      <w:pPr>
        <w:tabs>
          <w:tab w:val="right" w:pos="8928"/>
        </w:tabs>
        <w:spacing w:before="240" w:after="120" w:line="276" w:lineRule="auto"/>
        <w:ind w:left="240"/>
        <w:rPr>
          <w:rFonts w:ascii="Century Gothic" w:hAnsi="Century Gothic" w:cs="Arial Unicode MS"/>
          <w:b/>
          <w:color w:val="000000"/>
        </w:rPr>
      </w:pPr>
      <w:r w:rsidRPr="000A7B71">
        <w:rPr>
          <w:rFonts w:ascii="Century Gothic" w:hAnsi="Century Gothic" w:cs="Arial Unicode MS"/>
          <w:b/>
          <w:color w:val="000000"/>
        </w:rPr>
        <w:t>F</w:t>
      </w:r>
    </w:p>
    <w:p w:rsidR="00700A66" w:rsidRPr="000A7B71" w:rsidRDefault="003B59CB" w:rsidP="003A341B">
      <w:pPr>
        <w:pStyle w:val="ListParagraph"/>
        <w:numPr>
          <w:ilvl w:val="0"/>
          <w:numId w:val="182"/>
        </w:numPr>
        <w:tabs>
          <w:tab w:val="right" w:pos="8928"/>
        </w:tabs>
        <w:spacing w:after="120" w:line="276" w:lineRule="auto"/>
        <w:rPr>
          <w:rFonts w:ascii="Century Gothic" w:eastAsia="Avenir Book" w:hAnsi="Century Gothic" w:cs="Avenir Book"/>
          <w:color w:val="000000"/>
          <w:sz w:val="24"/>
          <w:szCs w:val="24"/>
        </w:rPr>
      </w:pPr>
      <w:r w:rsidRPr="000A7B71">
        <w:rPr>
          <w:rFonts w:ascii="Century Gothic" w:hAnsi="Century Gothic" w:cs="Arial Unicode MS"/>
          <w:color w:val="000000"/>
          <w:sz w:val="24"/>
          <w:szCs w:val="24"/>
        </w:rPr>
        <w:t>Healthy Church Boards</w:t>
      </w:r>
    </w:p>
    <w:p w:rsidR="003B59CB" w:rsidRPr="000A7B71" w:rsidRDefault="003B59CB" w:rsidP="000A7B71">
      <w:pPr>
        <w:tabs>
          <w:tab w:val="right" w:pos="8928"/>
        </w:tabs>
        <w:spacing w:before="240" w:after="120" w:line="276" w:lineRule="auto"/>
        <w:ind w:left="240"/>
        <w:rPr>
          <w:rFonts w:ascii="Century Gothic" w:hAnsi="Century Gothic" w:cs="Arial Unicode MS"/>
          <w:b/>
          <w:color w:val="000000"/>
        </w:rPr>
      </w:pPr>
      <w:r w:rsidRPr="000A7B71">
        <w:rPr>
          <w:rFonts w:ascii="Century Gothic" w:hAnsi="Century Gothic" w:cs="Arial Unicode MS"/>
          <w:b/>
          <w:color w:val="000000"/>
        </w:rPr>
        <w:t>G</w:t>
      </w:r>
    </w:p>
    <w:p w:rsidR="003B59CB" w:rsidRPr="000A7B71" w:rsidRDefault="003B59CB" w:rsidP="003A341B">
      <w:pPr>
        <w:pStyle w:val="ListParagraph"/>
        <w:numPr>
          <w:ilvl w:val="0"/>
          <w:numId w:val="182"/>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t>Personnel File</w:t>
      </w:r>
      <w:r w:rsidR="00143000" w:rsidRPr="000A7B71">
        <w:rPr>
          <w:rFonts w:ascii="Century Gothic" w:hAnsi="Century Gothic" w:cs="Arial Unicode MS"/>
          <w:color w:val="000000"/>
          <w:sz w:val="24"/>
          <w:szCs w:val="24"/>
        </w:rPr>
        <w:t>s (Province of Alberta)</w:t>
      </w:r>
    </w:p>
    <w:p w:rsidR="00143000" w:rsidRPr="000A7B71" w:rsidRDefault="00143000" w:rsidP="003A341B">
      <w:pPr>
        <w:pStyle w:val="ListParagraph"/>
        <w:numPr>
          <w:ilvl w:val="0"/>
          <w:numId w:val="182"/>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t>Employee Information</w:t>
      </w:r>
    </w:p>
    <w:p w:rsidR="003B59CB" w:rsidRPr="000A7B71" w:rsidRDefault="003B59CB" w:rsidP="003A341B">
      <w:pPr>
        <w:pStyle w:val="ListParagraph"/>
        <w:numPr>
          <w:ilvl w:val="0"/>
          <w:numId w:val="182"/>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t>Personal Tax Credits Return</w:t>
      </w:r>
    </w:p>
    <w:p w:rsidR="003B59CB" w:rsidRPr="000A7B71" w:rsidRDefault="003B59CB" w:rsidP="003A341B">
      <w:pPr>
        <w:pStyle w:val="ListParagraph"/>
        <w:numPr>
          <w:ilvl w:val="0"/>
          <w:numId w:val="182"/>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t>Worksheet for 2016 Personal Tax Credits Return</w:t>
      </w:r>
    </w:p>
    <w:p w:rsidR="003B59CB" w:rsidRPr="000A7B71" w:rsidRDefault="00E10EA3" w:rsidP="003A341B">
      <w:pPr>
        <w:pStyle w:val="ListParagraph"/>
        <w:numPr>
          <w:ilvl w:val="0"/>
          <w:numId w:val="182"/>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t>Letter of Confidentiality</w:t>
      </w:r>
    </w:p>
    <w:p w:rsidR="00E10EA3" w:rsidRPr="000A7B71" w:rsidRDefault="00E10EA3" w:rsidP="003A341B">
      <w:pPr>
        <w:pStyle w:val="ListParagraph"/>
        <w:numPr>
          <w:ilvl w:val="0"/>
          <w:numId w:val="182"/>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t>Process for Record of Employment (ROE)</w:t>
      </w:r>
    </w:p>
    <w:p w:rsidR="00143000" w:rsidRPr="000A7B71" w:rsidRDefault="00143000" w:rsidP="000A7B71">
      <w:pPr>
        <w:tabs>
          <w:tab w:val="right" w:pos="8928"/>
        </w:tabs>
        <w:spacing w:before="240" w:after="120" w:line="276" w:lineRule="auto"/>
        <w:ind w:left="240"/>
        <w:rPr>
          <w:rFonts w:ascii="Century Gothic" w:hAnsi="Century Gothic" w:cs="Arial Unicode MS"/>
          <w:b/>
          <w:color w:val="000000"/>
          <w:lang w:val="en-CA"/>
        </w:rPr>
      </w:pPr>
      <w:r w:rsidRPr="000A7B71">
        <w:rPr>
          <w:rFonts w:ascii="Century Gothic" w:hAnsi="Century Gothic" w:cs="Arial Unicode MS"/>
          <w:b/>
          <w:color w:val="000000"/>
          <w:lang w:val="fr-FR"/>
        </w:rPr>
        <w:lastRenderedPageBreak/>
        <w:t>H</w:t>
      </w:r>
    </w:p>
    <w:p w:rsidR="00143000" w:rsidRPr="000A7B71" w:rsidRDefault="00143000" w:rsidP="003A341B">
      <w:pPr>
        <w:pStyle w:val="ListParagraph"/>
        <w:numPr>
          <w:ilvl w:val="0"/>
          <w:numId w:val="183"/>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t>Salary Calculation</w:t>
      </w:r>
    </w:p>
    <w:p w:rsidR="007E03CB" w:rsidRDefault="007E03CB" w:rsidP="003A341B">
      <w:pPr>
        <w:pStyle w:val="ListParagraph"/>
        <w:numPr>
          <w:ilvl w:val="0"/>
          <w:numId w:val="183"/>
        </w:numPr>
        <w:tabs>
          <w:tab w:val="right" w:pos="8928"/>
        </w:tabs>
        <w:spacing w:after="120" w:line="276" w:lineRule="auto"/>
        <w:rPr>
          <w:rFonts w:ascii="Century Gothic" w:hAnsi="Century Gothic" w:cs="Arial Unicode MS"/>
          <w:color w:val="000000"/>
          <w:sz w:val="24"/>
          <w:szCs w:val="24"/>
        </w:rPr>
      </w:pPr>
      <w:r>
        <w:rPr>
          <w:rFonts w:ascii="Century Gothic" w:hAnsi="Century Gothic" w:cs="Arial Unicode MS"/>
          <w:color w:val="000000"/>
          <w:sz w:val="24"/>
          <w:szCs w:val="24"/>
        </w:rPr>
        <w:t>Your Finances &amp; The Clergy Residence Deduction</w:t>
      </w:r>
    </w:p>
    <w:p w:rsidR="00510C84" w:rsidRPr="000A7B71" w:rsidRDefault="00510C84" w:rsidP="003A341B">
      <w:pPr>
        <w:pStyle w:val="ListParagraph"/>
        <w:numPr>
          <w:ilvl w:val="0"/>
          <w:numId w:val="183"/>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t>Instructions - Request to Reduce Tax Deductions at Source for Clergy Residence Deduction</w:t>
      </w:r>
    </w:p>
    <w:p w:rsidR="00510C84" w:rsidRPr="000A7B71" w:rsidRDefault="00510C84" w:rsidP="003A341B">
      <w:pPr>
        <w:pStyle w:val="ListParagraph"/>
        <w:numPr>
          <w:ilvl w:val="0"/>
          <w:numId w:val="183"/>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t>Form T1213 - Request to Reduce Tax Deductions at Source</w:t>
      </w:r>
    </w:p>
    <w:p w:rsidR="00510C84" w:rsidRPr="000A7B71" w:rsidRDefault="00510C84" w:rsidP="003A341B">
      <w:pPr>
        <w:pStyle w:val="ListParagraph"/>
        <w:numPr>
          <w:ilvl w:val="0"/>
          <w:numId w:val="183"/>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t>Form T1223 - Clergy Residence Deduction</w:t>
      </w:r>
    </w:p>
    <w:p w:rsidR="00510C84" w:rsidRPr="000A7B71" w:rsidRDefault="00510C84" w:rsidP="003A341B">
      <w:pPr>
        <w:pStyle w:val="ListParagraph"/>
        <w:numPr>
          <w:ilvl w:val="0"/>
          <w:numId w:val="183"/>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t>Clergy Residence Deduction</w:t>
      </w:r>
    </w:p>
    <w:p w:rsidR="00510C84" w:rsidRPr="000A7B71" w:rsidRDefault="00510C84" w:rsidP="003A341B">
      <w:pPr>
        <w:pStyle w:val="ListParagraph"/>
        <w:numPr>
          <w:ilvl w:val="0"/>
          <w:numId w:val="183"/>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t>Canada Revenue Agency and Payroll</w:t>
      </w:r>
    </w:p>
    <w:p w:rsidR="00510C84" w:rsidRPr="000A7B71" w:rsidRDefault="00510C84" w:rsidP="003A341B">
      <w:pPr>
        <w:pStyle w:val="ListParagraph"/>
        <w:numPr>
          <w:ilvl w:val="0"/>
          <w:numId w:val="183"/>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t>CRA Form T1223 &amp; Job Descriptions</w:t>
      </w:r>
    </w:p>
    <w:p w:rsidR="00510C84" w:rsidRPr="000A7B71" w:rsidRDefault="00510C84" w:rsidP="003A341B">
      <w:pPr>
        <w:pStyle w:val="ListParagraph"/>
        <w:numPr>
          <w:ilvl w:val="0"/>
          <w:numId w:val="183"/>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t>Income Tax Act - Clergy Residence Deduction</w:t>
      </w:r>
    </w:p>
    <w:p w:rsidR="00510C84" w:rsidRPr="000A7B71" w:rsidRDefault="00510C84" w:rsidP="003A341B">
      <w:pPr>
        <w:pStyle w:val="ListParagraph"/>
        <w:numPr>
          <w:ilvl w:val="0"/>
          <w:numId w:val="183"/>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t>T4 Sample</w:t>
      </w:r>
    </w:p>
    <w:p w:rsidR="000E5C61" w:rsidRPr="000A7B71" w:rsidRDefault="000E5C61" w:rsidP="007E03CB">
      <w:pPr>
        <w:tabs>
          <w:tab w:val="left" w:pos="6264"/>
        </w:tabs>
        <w:spacing w:before="240" w:after="120" w:line="276" w:lineRule="auto"/>
        <w:ind w:left="240"/>
        <w:rPr>
          <w:rFonts w:ascii="Century Gothic" w:hAnsi="Century Gothic" w:cs="Arial Unicode MS"/>
          <w:color w:val="000000"/>
          <w:lang w:val="fr-FR"/>
        </w:rPr>
      </w:pPr>
      <w:r w:rsidRPr="000A7B71">
        <w:rPr>
          <w:rFonts w:ascii="Century Gothic" w:hAnsi="Century Gothic" w:cs="Arial Unicode MS"/>
          <w:b/>
          <w:color w:val="000000"/>
          <w:lang w:val="fr-FR"/>
        </w:rPr>
        <w:t>I</w:t>
      </w:r>
      <w:r w:rsidR="007E03CB">
        <w:rPr>
          <w:rFonts w:ascii="Century Gothic" w:hAnsi="Century Gothic" w:cs="Arial Unicode MS"/>
          <w:b/>
          <w:color w:val="000000"/>
          <w:lang w:val="fr-FR"/>
        </w:rPr>
        <w:tab/>
      </w:r>
    </w:p>
    <w:p w:rsidR="000E5C61" w:rsidRPr="000A7B71" w:rsidRDefault="000E5C61" w:rsidP="003A341B">
      <w:pPr>
        <w:pStyle w:val="ListParagraph"/>
        <w:numPr>
          <w:ilvl w:val="0"/>
          <w:numId w:val="184"/>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lang w:val="fr-FR"/>
        </w:rPr>
        <w:t>RRSP Contribution</w:t>
      </w:r>
      <w:r w:rsidRPr="000A7B71">
        <w:rPr>
          <w:rFonts w:ascii="Century Gothic" w:hAnsi="Century Gothic" w:cs="Arial Unicode MS"/>
          <w:color w:val="000000"/>
          <w:sz w:val="24"/>
          <w:szCs w:val="24"/>
        </w:rPr>
        <w:t xml:space="preserve"> Sample</w:t>
      </w:r>
    </w:p>
    <w:p w:rsidR="000E5C61" w:rsidRPr="000A7B71" w:rsidRDefault="000E5C61" w:rsidP="000A7B71">
      <w:pPr>
        <w:tabs>
          <w:tab w:val="right" w:pos="8928"/>
        </w:tabs>
        <w:spacing w:before="240" w:after="120" w:line="276" w:lineRule="auto"/>
        <w:ind w:left="240"/>
        <w:rPr>
          <w:rFonts w:ascii="Century Gothic" w:hAnsi="Century Gothic" w:cs="Arial Unicode MS"/>
          <w:b/>
          <w:color w:val="000000"/>
          <w:lang w:val="fr-FR"/>
        </w:rPr>
      </w:pPr>
      <w:r w:rsidRPr="000A7B71">
        <w:rPr>
          <w:rFonts w:ascii="Century Gothic" w:hAnsi="Century Gothic" w:cs="Arial Unicode MS"/>
          <w:b/>
          <w:color w:val="000000"/>
          <w:lang w:val="en-CA"/>
        </w:rPr>
        <w:t>J</w:t>
      </w:r>
    </w:p>
    <w:p w:rsidR="00700A66" w:rsidRPr="000A7B71" w:rsidRDefault="00700A66" w:rsidP="003A341B">
      <w:pPr>
        <w:pStyle w:val="ListParagraph"/>
        <w:numPr>
          <w:ilvl w:val="0"/>
          <w:numId w:val="184"/>
        </w:numPr>
        <w:tabs>
          <w:tab w:val="right" w:pos="8928"/>
        </w:tabs>
        <w:spacing w:after="120" w:line="276" w:lineRule="auto"/>
        <w:rPr>
          <w:rFonts w:ascii="Century Gothic" w:hAnsi="Century Gothic" w:cs="Arial Unicode MS"/>
          <w:color w:val="000000"/>
          <w:sz w:val="24"/>
          <w:szCs w:val="24"/>
          <w:lang w:val="fr-FR"/>
        </w:rPr>
      </w:pPr>
      <w:r w:rsidRPr="000A7B71">
        <w:rPr>
          <w:rFonts w:ascii="Century Gothic" w:hAnsi="Century Gothic" w:cs="Arial Unicode MS"/>
          <w:color w:val="000000"/>
          <w:sz w:val="24"/>
          <w:szCs w:val="24"/>
        </w:rPr>
        <w:t xml:space="preserve">Mileage </w:t>
      </w:r>
      <w:r w:rsidR="000E5C61" w:rsidRPr="000A7B71">
        <w:rPr>
          <w:rFonts w:ascii="Century Gothic" w:hAnsi="Century Gothic" w:cs="Arial Unicode MS"/>
          <w:color w:val="000000"/>
          <w:sz w:val="24"/>
          <w:szCs w:val="24"/>
        </w:rPr>
        <w:t>Log</w:t>
      </w:r>
    </w:p>
    <w:p w:rsidR="000E5C61" w:rsidRPr="000A7B71" w:rsidRDefault="000E5C61" w:rsidP="000A7B71">
      <w:pPr>
        <w:tabs>
          <w:tab w:val="right" w:pos="8928"/>
        </w:tabs>
        <w:spacing w:before="240" w:after="120" w:line="276" w:lineRule="auto"/>
        <w:ind w:left="240"/>
        <w:rPr>
          <w:rFonts w:ascii="Century Gothic" w:hAnsi="Century Gothic" w:cs="Arial Unicode MS"/>
          <w:b/>
          <w:color w:val="000000"/>
          <w:lang w:val="fr-FR"/>
        </w:rPr>
      </w:pPr>
      <w:r w:rsidRPr="000A7B71">
        <w:rPr>
          <w:rFonts w:ascii="Century Gothic" w:hAnsi="Century Gothic" w:cs="Arial Unicode MS"/>
          <w:b/>
          <w:color w:val="000000"/>
          <w:lang w:val="fr-FR"/>
        </w:rPr>
        <w:t>K</w:t>
      </w:r>
    </w:p>
    <w:p w:rsidR="00700A66" w:rsidRPr="000A7B71" w:rsidRDefault="00700A66" w:rsidP="003A341B">
      <w:pPr>
        <w:pStyle w:val="ListParagraph"/>
        <w:numPr>
          <w:ilvl w:val="0"/>
          <w:numId w:val="184"/>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lang w:val="fr-FR"/>
        </w:rPr>
        <w:t>Personnel Policy</w:t>
      </w:r>
      <w:r w:rsidRPr="000A7B71">
        <w:rPr>
          <w:rFonts w:ascii="Century Gothic" w:hAnsi="Century Gothic" w:cs="Arial Unicode MS"/>
          <w:color w:val="000000"/>
          <w:sz w:val="24"/>
          <w:szCs w:val="24"/>
        </w:rPr>
        <w:t xml:space="preserve"> Manual</w:t>
      </w:r>
    </w:p>
    <w:p w:rsidR="000E5C61" w:rsidRPr="000A7B71" w:rsidRDefault="000E5C61" w:rsidP="000A7B71">
      <w:pPr>
        <w:tabs>
          <w:tab w:val="right" w:pos="8928"/>
        </w:tabs>
        <w:spacing w:before="240" w:after="120" w:line="276" w:lineRule="auto"/>
        <w:ind w:left="240"/>
        <w:rPr>
          <w:rFonts w:ascii="Century Gothic" w:hAnsi="Century Gothic" w:cs="Arial Unicode MS"/>
          <w:color w:val="000000"/>
          <w:lang w:val="en-CA"/>
        </w:rPr>
      </w:pPr>
      <w:r w:rsidRPr="000A7B71">
        <w:rPr>
          <w:rFonts w:ascii="Century Gothic" w:hAnsi="Century Gothic" w:cs="Arial Unicode MS"/>
          <w:b/>
          <w:color w:val="000000"/>
          <w:lang w:val="en-CA"/>
        </w:rPr>
        <w:t>L</w:t>
      </w:r>
    </w:p>
    <w:p w:rsidR="000E5C61" w:rsidRPr="000A7B71" w:rsidRDefault="000E5C61" w:rsidP="003A341B">
      <w:pPr>
        <w:pStyle w:val="ListParagraph"/>
        <w:numPr>
          <w:ilvl w:val="0"/>
          <w:numId w:val="184"/>
        </w:numPr>
        <w:tabs>
          <w:tab w:val="right" w:pos="8928"/>
        </w:tabs>
        <w:spacing w:after="120" w:line="276" w:lineRule="auto"/>
        <w:rPr>
          <w:rFonts w:ascii="Century Gothic" w:hAnsi="Century Gothic" w:cs="Arial Unicode MS"/>
          <w:color w:val="000000"/>
          <w:sz w:val="24"/>
          <w:szCs w:val="24"/>
          <w:lang w:val="fr-FR"/>
        </w:rPr>
      </w:pPr>
      <w:r w:rsidRPr="000A7B71">
        <w:rPr>
          <w:rFonts w:ascii="Century Gothic" w:hAnsi="Century Gothic" w:cs="Arial Unicode MS"/>
          <w:color w:val="000000"/>
          <w:sz w:val="24"/>
          <w:szCs w:val="24"/>
        </w:rPr>
        <w:t>Leadership Philosophy Manual</w:t>
      </w:r>
    </w:p>
    <w:p w:rsidR="00A15AD1" w:rsidRPr="000A7B71" w:rsidRDefault="00A15AD1" w:rsidP="000A7B71">
      <w:pPr>
        <w:tabs>
          <w:tab w:val="right" w:pos="8928"/>
        </w:tabs>
        <w:spacing w:before="240" w:after="120" w:line="276" w:lineRule="auto"/>
        <w:ind w:left="240"/>
        <w:rPr>
          <w:rFonts w:ascii="Century Gothic" w:hAnsi="Century Gothic" w:cs="Arial Unicode MS"/>
          <w:b/>
          <w:color w:val="000000"/>
          <w:lang w:val="fr-FR"/>
        </w:rPr>
      </w:pPr>
      <w:r w:rsidRPr="000A7B71">
        <w:rPr>
          <w:rFonts w:ascii="Century Gothic" w:hAnsi="Century Gothic" w:cs="Arial Unicode MS"/>
          <w:b/>
          <w:color w:val="000000"/>
          <w:lang w:val="fr-FR"/>
        </w:rPr>
        <w:t>M</w:t>
      </w:r>
    </w:p>
    <w:p w:rsidR="00A15AD1" w:rsidRPr="000A7B71" w:rsidRDefault="00A15AD1" w:rsidP="003A341B">
      <w:pPr>
        <w:pStyle w:val="ListParagraph"/>
        <w:numPr>
          <w:ilvl w:val="0"/>
          <w:numId w:val="184"/>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lang w:val="fr-FR"/>
        </w:rPr>
        <w:t>T4A</w:t>
      </w:r>
      <w:r w:rsidRPr="000A7B71">
        <w:rPr>
          <w:rFonts w:ascii="Century Gothic" w:hAnsi="Century Gothic" w:cs="Arial Unicode MS"/>
          <w:color w:val="000000"/>
          <w:sz w:val="24"/>
          <w:szCs w:val="24"/>
        </w:rPr>
        <w:t xml:space="preserve"> Sample</w:t>
      </w:r>
    </w:p>
    <w:p w:rsidR="00CF5965" w:rsidRPr="000A7B71" w:rsidRDefault="00CF5965" w:rsidP="003A341B">
      <w:pPr>
        <w:pStyle w:val="ListParagraph"/>
        <w:numPr>
          <w:ilvl w:val="0"/>
          <w:numId w:val="184"/>
        </w:numPr>
        <w:tabs>
          <w:tab w:val="right" w:pos="8928"/>
        </w:tabs>
        <w:spacing w:after="120" w:line="276" w:lineRule="auto"/>
        <w:rPr>
          <w:rFonts w:ascii="Century Gothic" w:hAnsi="Century Gothic" w:cs="Arial Unicode MS"/>
          <w:color w:val="000000"/>
          <w:sz w:val="24"/>
          <w:szCs w:val="24"/>
          <w:lang w:val="fr-FR"/>
        </w:rPr>
      </w:pPr>
      <w:r w:rsidRPr="000A7B71">
        <w:rPr>
          <w:rFonts w:ascii="Century Gothic" w:hAnsi="Century Gothic" w:cs="Arial Unicode MS"/>
          <w:color w:val="000000"/>
          <w:sz w:val="24"/>
          <w:szCs w:val="24"/>
        </w:rPr>
        <w:t>T4A-NR Sample</w:t>
      </w:r>
    </w:p>
    <w:p w:rsidR="00A15AD1" w:rsidRPr="000A7B71" w:rsidRDefault="00A15AD1" w:rsidP="000A7B71">
      <w:pPr>
        <w:tabs>
          <w:tab w:val="right" w:pos="8928"/>
        </w:tabs>
        <w:spacing w:before="240" w:after="120" w:line="276" w:lineRule="auto"/>
        <w:ind w:left="240"/>
        <w:rPr>
          <w:rFonts w:ascii="Century Gothic" w:hAnsi="Century Gothic" w:cs="Arial Unicode MS"/>
          <w:b/>
          <w:color w:val="000000"/>
          <w:lang w:val="fr-FR"/>
        </w:rPr>
      </w:pPr>
      <w:r w:rsidRPr="000A7B71">
        <w:rPr>
          <w:rFonts w:ascii="Century Gothic" w:hAnsi="Century Gothic" w:cs="Arial Unicode MS"/>
          <w:b/>
          <w:color w:val="000000"/>
          <w:lang w:val="fr-FR"/>
        </w:rPr>
        <w:t>N</w:t>
      </w:r>
    </w:p>
    <w:p w:rsidR="00A15AD1" w:rsidRPr="000A7B71" w:rsidRDefault="00A15AD1" w:rsidP="003A341B">
      <w:pPr>
        <w:pStyle w:val="ListParagraph"/>
        <w:numPr>
          <w:ilvl w:val="0"/>
          <w:numId w:val="185"/>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lang w:val="fr-FR"/>
        </w:rPr>
        <w:t>Church Name Change</w:t>
      </w:r>
      <w:r w:rsidRPr="000A7B71">
        <w:rPr>
          <w:rFonts w:ascii="Century Gothic" w:hAnsi="Century Gothic" w:cs="Arial Unicode MS"/>
          <w:color w:val="000000"/>
          <w:sz w:val="24"/>
          <w:szCs w:val="24"/>
        </w:rPr>
        <w:t xml:space="preserve"> Form</w:t>
      </w:r>
    </w:p>
    <w:p w:rsidR="00A15AD1" w:rsidRPr="000A7B71" w:rsidRDefault="00A15AD1" w:rsidP="000A7B71">
      <w:pPr>
        <w:tabs>
          <w:tab w:val="right" w:pos="8928"/>
        </w:tabs>
        <w:spacing w:before="240" w:after="120" w:line="276" w:lineRule="auto"/>
        <w:ind w:left="240"/>
        <w:rPr>
          <w:rFonts w:ascii="Century Gothic" w:hAnsi="Century Gothic" w:cs="Arial Unicode MS"/>
          <w:color w:val="000000"/>
          <w:lang w:val="en-CA"/>
        </w:rPr>
      </w:pPr>
      <w:r w:rsidRPr="000A7B71">
        <w:rPr>
          <w:rFonts w:ascii="Century Gothic" w:hAnsi="Century Gothic" w:cs="Arial Unicode MS"/>
          <w:b/>
          <w:color w:val="000000"/>
          <w:lang w:val="en-CA"/>
        </w:rPr>
        <w:t>O</w:t>
      </w:r>
    </w:p>
    <w:p w:rsidR="00A15AD1" w:rsidRPr="000A7B71" w:rsidRDefault="00A15AD1" w:rsidP="003A341B">
      <w:pPr>
        <w:pStyle w:val="ListParagraph"/>
        <w:numPr>
          <w:ilvl w:val="0"/>
          <w:numId w:val="185"/>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t>Offer to Purchase - Schedule A</w:t>
      </w:r>
    </w:p>
    <w:p w:rsidR="00A15AD1" w:rsidRPr="000A7B71" w:rsidRDefault="00A15AD1" w:rsidP="000A7B71">
      <w:pPr>
        <w:tabs>
          <w:tab w:val="right" w:pos="8928"/>
        </w:tabs>
        <w:spacing w:before="240" w:after="120" w:line="276" w:lineRule="auto"/>
        <w:ind w:left="240"/>
        <w:rPr>
          <w:rFonts w:ascii="Century Gothic" w:hAnsi="Century Gothic" w:cs="Arial Unicode MS"/>
          <w:b/>
          <w:color w:val="000000"/>
          <w:lang w:val="en-CA"/>
        </w:rPr>
      </w:pPr>
      <w:r w:rsidRPr="000A7B71">
        <w:rPr>
          <w:rFonts w:ascii="Century Gothic" w:hAnsi="Century Gothic" w:cs="Arial Unicode MS"/>
          <w:b/>
          <w:color w:val="000000"/>
          <w:lang w:val="en-CA"/>
        </w:rPr>
        <w:t>P</w:t>
      </w:r>
    </w:p>
    <w:p w:rsidR="00A15AD1" w:rsidRPr="000A7B71" w:rsidRDefault="00A15AD1" w:rsidP="003A341B">
      <w:pPr>
        <w:pStyle w:val="ListParagraph"/>
        <w:numPr>
          <w:ilvl w:val="0"/>
          <w:numId w:val="185"/>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t>Wedding Information</w:t>
      </w:r>
    </w:p>
    <w:p w:rsidR="00A15AD1" w:rsidRPr="000A7B71" w:rsidRDefault="00A15AD1" w:rsidP="003A341B">
      <w:pPr>
        <w:pStyle w:val="ListParagraph"/>
        <w:numPr>
          <w:ilvl w:val="0"/>
          <w:numId w:val="185"/>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lastRenderedPageBreak/>
        <w:t>Funeral Information</w:t>
      </w:r>
    </w:p>
    <w:p w:rsidR="00A15AD1" w:rsidRPr="000A7B71" w:rsidRDefault="00A15AD1" w:rsidP="003A341B">
      <w:pPr>
        <w:pStyle w:val="ListParagraph"/>
        <w:numPr>
          <w:ilvl w:val="0"/>
          <w:numId w:val="185"/>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t>Water Baptismal Service Information</w:t>
      </w:r>
    </w:p>
    <w:p w:rsidR="00A15AD1" w:rsidRPr="000A7B71" w:rsidRDefault="00A15AD1" w:rsidP="003A341B">
      <w:pPr>
        <w:pStyle w:val="ListParagraph"/>
        <w:numPr>
          <w:ilvl w:val="0"/>
          <w:numId w:val="185"/>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t>Baby Dedication Information</w:t>
      </w:r>
    </w:p>
    <w:p w:rsidR="00A15AD1" w:rsidRPr="000A7B71" w:rsidRDefault="00A15AD1" w:rsidP="000A7B71">
      <w:pPr>
        <w:tabs>
          <w:tab w:val="right" w:pos="8928"/>
        </w:tabs>
        <w:spacing w:before="240" w:after="120" w:line="276" w:lineRule="auto"/>
        <w:ind w:left="240"/>
        <w:rPr>
          <w:rFonts w:ascii="Century Gothic" w:hAnsi="Century Gothic" w:cs="Arial Unicode MS"/>
          <w:b/>
          <w:color w:val="000000"/>
          <w:lang w:val="fr-FR"/>
        </w:rPr>
      </w:pPr>
      <w:r w:rsidRPr="000A7B71">
        <w:rPr>
          <w:rFonts w:ascii="Century Gothic" w:hAnsi="Century Gothic" w:cs="Arial Unicode MS"/>
          <w:b/>
          <w:color w:val="000000"/>
          <w:lang w:val="fr-FR"/>
        </w:rPr>
        <w:t>Q</w:t>
      </w:r>
    </w:p>
    <w:p w:rsidR="00A15AD1" w:rsidRPr="000A7B71" w:rsidRDefault="00A15AD1" w:rsidP="003A341B">
      <w:pPr>
        <w:pStyle w:val="ListParagraph"/>
        <w:numPr>
          <w:ilvl w:val="0"/>
          <w:numId w:val="186"/>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lang w:val="fr-FR"/>
        </w:rPr>
        <w:t>Church Leadership Team</w:t>
      </w:r>
      <w:r w:rsidRPr="000A7B71">
        <w:rPr>
          <w:rFonts w:ascii="Century Gothic" w:hAnsi="Century Gothic" w:cs="Arial Unicode MS"/>
          <w:color w:val="000000"/>
          <w:sz w:val="24"/>
          <w:szCs w:val="24"/>
        </w:rPr>
        <w:t xml:space="preserve"> Accountability</w:t>
      </w:r>
    </w:p>
    <w:p w:rsidR="00A15AD1" w:rsidRPr="000A7B71" w:rsidRDefault="00A15AD1" w:rsidP="003A341B">
      <w:pPr>
        <w:pStyle w:val="ListParagraph"/>
        <w:numPr>
          <w:ilvl w:val="0"/>
          <w:numId w:val="186"/>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t>Defining Conflict of Interest on the Church Leadership Team</w:t>
      </w:r>
    </w:p>
    <w:p w:rsidR="00A15AD1" w:rsidRPr="000A7B71" w:rsidRDefault="00A15AD1" w:rsidP="003A341B">
      <w:pPr>
        <w:pStyle w:val="ListParagraph"/>
        <w:numPr>
          <w:ilvl w:val="0"/>
          <w:numId w:val="186"/>
        </w:numPr>
        <w:tabs>
          <w:tab w:val="right" w:pos="8928"/>
        </w:tabs>
        <w:spacing w:after="120" w:line="276" w:lineRule="auto"/>
        <w:rPr>
          <w:rFonts w:ascii="Century Gothic" w:hAnsi="Century Gothic" w:cs="Arial Unicode MS"/>
          <w:color w:val="000000"/>
          <w:sz w:val="24"/>
          <w:szCs w:val="24"/>
        </w:rPr>
      </w:pPr>
      <w:r w:rsidRPr="000A7B71">
        <w:rPr>
          <w:rFonts w:ascii="Century Gothic" w:hAnsi="Century Gothic" w:cs="Arial Unicode MS"/>
          <w:color w:val="000000"/>
          <w:sz w:val="24"/>
          <w:szCs w:val="24"/>
        </w:rPr>
        <w:t xml:space="preserve">Church Leadership Team - </w:t>
      </w:r>
      <w:r w:rsidR="00E25992" w:rsidRPr="000A7B71">
        <w:rPr>
          <w:rFonts w:ascii="Century Gothic" w:hAnsi="Century Gothic" w:cs="Arial Unicode MS"/>
          <w:color w:val="000000"/>
          <w:sz w:val="24"/>
          <w:szCs w:val="24"/>
        </w:rPr>
        <w:t>D</w:t>
      </w:r>
      <w:r w:rsidRPr="000A7B71">
        <w:rPr>
          <w:rFonts w:ascii="Century Gothic" w:hAnsi="Century Gothic" w:cs="Arial Unicode MS"/>
          <w:color w:val="000000"/>
          <w:sz w:val="24"/>
          <w:szCs w:val="24"/>
        </w:rPr>
        <w:t>efining "</w:t>
      </w:r>
      <w:r w:rsidR="00DF5DCD" w:rsidRPr="000A7B71">
        <w:rPr>
          <w:rFonts w:ascii="Century Gothic" w:hAnsi="Century Gothic" w:cs="Arial Unicode MS"/>
          <w:color w:val="000000"/>
          <w:sz w:val="24"/>
          <w:szCs w:val="24"/>
        </w:rPr>
        <w:t>Arm’s Length</w:t>
      </w:r>
      <w:r w:rsidRPr="000A7B71">
        <w:rPr>
          <w:rFonts w:ascii="Century Gothic" w:hAnsi="Century Gothic" w:cs="Arial Unicode MS"/>
          <w:color w:val="000000"/>
          <w:sz w:val="24"/>
          <w:szCs w:val="24"/>
        </w:rPr>
        <w:t>"</w:t>
      </w:r>
    </w:p>
    <w:p w:rsidR="00A15AD1" w:rsidRPr="000A7B71" w:rsidRDefault="00A15AD1" w:rsidP="000A7B71">
      <w:pPr>
        <w:tabs>
          <w:tab w:val="right" w:pos="8928"/>
        </w:tabs>
        <w:spacing w:before="240" w:after="120" w:line="276" w:lineRule="auto"/>
        <w:ind w:left="240"/>
        <w:rPr>
          <w:rFonts w:ascii="Century Gothic" w:hAnsi="Century Gothic" w:cs="Arial Unicode MS"/>
          <w:b/>
          <w:color w:val="000000"/>
          <w:lang w:val="en-CA"/>
        </w:rPr>
      </w:pPr>
      <w:r w:rsidRPr="000A7B71">
        <w:rPr>
          <w:rFonts w:ascii="Century Gothic" w:hAnsi="Century Gothic" w:cs="Arial Unicode MS"/>
          <w:b/>
          <w:color w:val="000000"/>
          <w:lang w:val="en-CA"/>
        </w:rPr>
        <w:t>R</w:t>
      </w:r>
    </w:p>
    <w:p w:rsidR="00ED15F8" w:rsidRPr="00565CAD" w:rsidRDefault="00ED15F8" w:rsidP="00565CAD">
      <w:pPr>
        <w:pStyle w:val="ListParagraph"/>
        <w:numPr>
          <w:ilvl w:val="0"/>
          <w:numId w:val="190"/>
        </w:numPr>
        <w:tabs>
          <w:tab w:val="right" w:pos="8928"/>
        </w:tabs>
        <w:spacing w:after="120" w:line="276" w:lineRule="auto"/>
        <w:rPr>
          <w:rFonts w:ascii="Century Gothic" w:hAnsi="Century Gothic" w:cs="Arial Unicode MS"/>
          <w:color w:val="000000"/>
          <w:sz w:val="24"/>
          <w:szCs w:val="24"/>
          <w:lang w:val="fr-FR"/>
        </w:rPr>
      </w:pPr>
      <w:r w:rsidRPr="00565CAD">
        <w:rPr>
          <w:rFonts w:ascii="Century Gothic" w:hAnsi="Century Gothic" w:cs="Arial Unicode MS"/>
          <w:color w:val="000000"/>
          <w:sz w:val="24"/>
          <w:szCs w:val="24"/>
          <w:lang w:val="fr-FR"/>
        </w:rPr>
        <w:t>Membership Matters!</w:t>
      </w:r>
    </w:p>
    <w:p w:rsidR="00A15AD1" w:rsidRPr="00565CAD" w:rsidRDefault="00A15AD1" w:rsidP="00565CAD">
      <w:pPr>
        <w:pStyle w:val="ListParagraph"/>
        <w:numPr>
          <w:ilvl w:val="0"/>
          <w:numId w:val="190"/>
        </w:numPr>
        <w:tabs>
          <w:tab w:val="right" w:pos="8928"/>
        </w:tabs>
        <w:spacing w:after="120" w:line="276" w:lineRule="auto"/>
        <w:rPr>
          <w:rFonts w:ascii="Century Gothic" w:hAnsi="Century Gothic" w:cs="Arial Unicode MS"/>
          <w:color w:val="000000"/>
          <w:sz w:val="24"/>
          <w:szCs w:val="24"/>
        </w:rPr>
      </w:pPr>
      <w:r w:rsidRPr="00565CAD">
        <w:rPr>
          <w:rFonts w:ascii="Century Gothic" w:hAnsi="Century Gothic" w:cs="Arial Unicode MS"/>
          <w:color w:val="000000"/>
          <w:sz w:val="24"/>
          <w:szCs w:val="24"/>
          <w:lang w:val="fr-FR"/>
        </w:rPr>
        <w:t>Application for Church</w:t>
      </w:r>
      <w:r w:rsidRPr="00565CAD">
        <w:rPr>
          <w:rFonts w:ascii="Century Gothic" w:hAnsi="Century Gothic" w:cs="Arial Unicode MS"/>
          <w:color w:val="000000"/>
          <w:sz w:val="24"/>
          <w:szCs w:val="24"/>
        </w:rPr>
        <w:t xml:space="preserve"> Membership</w:t>
      </w:r>
    </w:p>
    <w:p w:rsidR="00A15AD1" w:rsidRPr="00565CAD" w:rsidRDefault="00A15AD1" w:rsidP="00565CAD">
      <w:pPr>
        <w:pStyle w:val="ListParagraph"/>
        <w:numPr>
          <w:ilvl w:val="0"/>
          <w:numId w:val="190"/>
        </w:numPr>
        <w:tabs>
          <w:tab w:val="right" w:pos="8928"/>
        </w:tabs>
        <w:spacing w:after="120" w:line="276" w:lineRule="auto"/>
        <w:rPr>
          <w:rFonts w:ascii="Century Gothic" w:hAnsi="Century Gothic" w:cs="Arial Unicode MS"/>
          <w:color w:val="000000"/>
          <w:sz w:val="24"/>
          <w:szCs w:val="24"/>
        </w:rPr>
      </w:pPr>
      <w:r w:rsidRPr="00565CAD">
        <w:rPr>
          <w:rFonts w:ascii="Century Gothic" w:hAnsi="Century Gothic" w:cs="Arial Unicode MS"/>
          <w:color w:val="000000"/>
          <w:sz w:val="24"/>
          <w:szCs w:val="24"/>
        </w:rPr>
        <w:t>Membership</w:t>
      </w:r>
      <w:r w:rsidRPr="00565CAD">
        <w:rPr>
          <w:rFonts w:ascii="Century Gothic" w:hAnsi="Century Gothic" w:cs="Arial Unicode MS"/>
          <w:color w:val="000000"/>
          <w:sz w:val="24"/>
          <w:szCs w:val="24"/>
          <w:lang w:val="fr-FR"/>
        </w:rPr>
        <w:t xml:space="preserve"> Application -</w:t>
      </w:r>
      <w:r w:rsidRPr="00565CAD">
        <w:rPr>
          <w:rFonts w:ascii="Century Gothic" w:hAnsi="Century Gothic" w:cs="Arial Unicode MS"/>
          <w:color w:val="000000"/>
          <w:sz w:val="24"/>
          <w:szCs w:val="24"/>
        </w:rPr>
        <w:t xml:space="preserve"> Sylvan</w:t>
      </w:r>
      <w:r w:rsidRPr="00565CAD">
        <w:rPr>
          <w:rFonts w:ascii="Century Gothic" w:hAnsi="Century Gothic" w:cs="Arial Unicode MS"/>
          <w:color w:val="000000"/>
          <w:sz w:val="24"/>
          <w:szCs w:val="24"/>
          <w:lang w:val="fr-FR"/>
        </w:rPr>
        <w:t xml:space="preserve"> Lake</w:t>
      </w:r>
    </w:p>
    <w:p w:rsidR="00A15AD1" w:rsidRPr="00565CAD" w:rsidRDefault="00A15AD1" w:rsidP="00565CAD">
      <w:pPr>
        <w:pStyle w:val="ListParagraph"/>
        <w:numPr>
          <w:ilvl w:val="0"/>
          <w:numId w:val="190"/>
        </w:numPr>
        <w:tabs>
          <w:tab w:val="right" w:pos="8928"/>
        </w:tabs>
        <w:spacing w:after="120" w:line="276" w:lineRule="auto"/>
        <w:rPr>
          <w:rFonts w:ascii="Century Gothic" w:hAnsi="Century Gothic" w:cs="Arial Unicode MS"/>
          <w:color w:val="000000"/>
          <w:sz w:val="24"/>
          <w:szCs w:val="24"/>
          <w:lang w:val="fr-FR"/>
        </w:rPr>
      </w:pPr>
      <w:r w:rsidRPr="00565CAD">
        <w:rPr>
          <w:rFonts w:ascii="Century Gothic" w:hAnsi="Century Gothic" w:cs="Arial Unicode MS"/>
          <w:color w:val="000000"/>
          <w:sz w:val="24"/>
          <w:szCs w:val="24"/>
        </w:rPr>
        <w:t>Welcoming</w:t>
      </w:r>
      <w:r w:rsidRPr="00565CAD">
        <w:rPr>
          <w:rFonts w:ascii="Century Gothic" w:hAnsi="Century Gothic" w:cs="Arial Unicode MS"/>
          <w:color w:val="000000"/>
          <w:sz w:val="24"/>
          <w:szCs w:val="24"/>
          <w:lang w:val="fr-FR"/>
        </w:rPr>
        <w:t xml:space="preserve"> New Church</w:t>
      </w:r>
      <w:r w:rsidR="00DF5DCD" w:rsidRPr="00565CAD">
        <w:rPr>
          <w:rFonts w:ascii="Century Gothic" w:hAnsi="Century Gothic" w:cs="Arial Unicode MS"/>
          <w:color w:val="000000"/>
          <w:sz w:val="24"/>
          <w:szCs w:val="24"/>
        </w:rPr>
        <w:t xml:space="preserve"> M</w:t>
      </w:r>
      <w:r w:rsidRPr="00565CAD">
        <w:rPr>
          <w:rFonts w:ascii="Century Gothic" w:hAnsi="Century Gothic" w:cs="Arial Unicode MS"/>
          <w:color w:val="000000"/>
          <w:sz w:val="24"/>
          <w:szCs w:val="24"/>
        </w:rPr>
        <w:t>embers</w:t>
      </w:r>
      <w:r w:rsidRPr="00565CAD">
        <w:rPr>
          <w:rFonts w:ascii="Century Gothic" w:hAnsi="Century Gothic" w:cs="Arial Unicode MS"/>
          <w:color w:val="000000"/>
          <w:sz w:val="24"/>
          <w:szCs w:val="24"/>
          <w:lang w:val="fr-FR"/>
        </w:rPr>
        <w:t xml:space="preserve"> </w:t>
      </w:r>
    </w:p>
    <w:p w:rsidR="00A15AD1" w:rsidRPr="000A7B71" w:rsidRDefault="00A15AD1" w:rsidP="000A7B71">
      <w:pPr>
        <w:tabs>
          <w:tab w:val="right" w:pos="8928"/>
        </w:tabs>
        <w:spacing w:before="240" w:after="120" w:line="276" w:lineRule="auto"/>
        <w:ind w:left="240"/>
        <w:rPr>
          <w:rFonts w:ascii="Century Gothic" w:hAnsi="Century Gothic" w:cs="Arial Unicode MS"/>
          <w:color w:val="000000"/>
          <w:lang w:val="en-CA"/>
        </w:rPr>
      </w:pPr>
      <w:r w:rsidRPr="000A7B71">
        <w:rPr>
          <w:rFonts w:ascii="Century Gothic" w:hAnsi="Century Gothic" w:cs="Arial Unicode MS"/>
          <w:b/>
          <w:color w:val="000000"/>
          <w:lang w:val="fr-FR"/>
        </w:rPr>
        <w:t>S</w:t>
      </w:r>
    </w:p>
    <w:p w:rsidR="00A15AD1" w:rsidRPr="000A7B71" w:rsidRDefault="00A15AD1" w:rsidP="003A341B">
      <w:pPr>
        <w:pStyle w:val="ListParagraph"/>
        <w:numPr>
          <w:ilvl w:val="0"/>
          <w:numId w:val="187"/>
        </w:numPr>
        <w:tabs>
          <w:tab w:val="right" w:pos="8928"/>
        </w:tabs>
        <w:spacing w:after="120" w:line="276" w:lineRule="auto"/>
        <w:rPr>
          <w:rFonts w:ascii="Century Gothic" w:hAnsi="Century Gothic" w:cs="Arial Unicode MS"/>
          <w:color w:val="000000"/>
          <w:sz w:val="24"/>
          <w:szCs w:val="24"/>
          <w:lang w:val="fr-FR"/>
        </w:rPr>
      </w:pPr>
      <w:r w:rsidRPr="000A7B71">
        <w:rPr>
          <w:rFonts w:ascii="Century Gothic" w:hAnsi="Century Gothic" w:cs="Arial Unicode MS"/>
          <w:color w:val="000000"/>
          <w:sz w:val="24"/>
          <w:szCs w:val="24"/>
        </w:rPr>
        <w:t>Sample</w:t>
      </w:r>
      <w:r w:rsidRPr="000A7B71">
        <w:rPr>
          <w:rFonts w:ascii="Century Gothic" w:hAnsi="Century Gothic" w:cs="Arial Unicode MS"/>
          <w:color w:val="000000"/>
          <w:sz w:val="24"/>
          <w:szCs w:val="24"/>
          <w:lang w:val="fr-FR"/>
        </w:rPr>
        <w:t xml:space="preserve"> Church Directory</w:t>
      </w:r>
    </w:p>
    <w:p w:rsidR="00A15AD1" w:rsidRPr="000A7B71" w:rsidRDefault="00A15AD1" w:rsidP="009221CC">
      <w:pPr>
        <w:tabs>
          <w:tab w:val="right" w:pos="8928"/>
        </w:tabs>
        <w:spacing w:before="240" w:after="120" w:line="276" w:lineRule="auto"/>
        <w:ind w:left="240"/>
        <w:rPr>
          <w:rFonts w:ascii="Century Gothic" w:hAnsi="Century Gothic" w:cs="Arial Unicode MS"/>
          <w:color w:val="000000"/>
          <w:lang w:val="en-CA"/>
        </w:rPr>
      </w:pPr>
      <w:r w:rsidRPr="000A7B71">
        <w:rPr>
          <w:rFonts w:ascii="Century Gothic" w:hAnsi="Century Gothic" w:cs="Arial Unicode MS"/>
          <w:b/>
          <w:color w:val="000000"/>
          <w:lang w:val="fr-FR"/>
        </w:rPr>
        <w:t>T</w:t>
      </w:r>
    </w:p>
    <w:p w:rsidR="00A15AD1" w:rsidRPr="000A7B71" w:rsidRDefault="00A15AD1" w:rsidP="003A341B">
      <w:pPr>
        <w:pStyle w:val="ListParagraph"/>
        <w:numPr>
          <w:ilvl w:val="0"/>
          <w:numId w:val="187"/>
        </w:numPr>
        <w:tabs>
          <w:tab w:val="right" w:pos="8928"/>
        </w:tabs>
        <w:spacing w:after="120" w:line="276" w:lineRule="auto"/>
        <w:rPr>
          <w:rFonts w:ascii="Century Gothic" w:hAnsi="Century Gothic" w:cs="Arial Unicode MS"/>
          <w:color w:val="000000"/>
          <w:sz w:val="24"/>
          <w:szCs w:val="24"/>
          <w:lang w:val="fr-FR"/>
        </w:rPr>
      </w:pPr>
      <w:r w:rsidRPr="000A7B71">
        <w:rPr>
          <w:rFonts w:ascii="Century Gothic" w:hAnsi="Century Gothic" w:cs="Arial Unicode MS"/>
          <w:color w:val="000000"/>
          <w:sz w:val="24"/>
          <w:szCs w:val="24"/>
        </w:rPr>
        <w:t>Credential Renewal</w:t>
      </w:r>
      <w:r w:rsidRPr="000A7B71">
        <w:rPr>
          <w:rFonts w:ascii="Century Gothic" w:hAnsi="Century Gothic" w:cs="Arial Unicode MS"/>
          <w:color w:val="000000"/>
          <w:sz w:val="24"/>
          <w:szCs w:val="24"/>
          <w:lang w:val="fr-FR"/>
        </w:rPr>
        <w:t xml:space="preserve"> Application</w:t>
      </w:r>
    </w:p>
    <w:p w:rsidR="00A15AD1" w:rsidRPr="000A7B71" w:rsidRDefault="00A15AD1" w:rsidP="009221CC">
      <w:pPr>
        <w:tabs>
          <w:tab w:val="right" w:pos="8928"/>
        </w:tabs>
        <w:spacing w:before="240" w:after="120" w:line="276" w:lineRule="auto"/>
        <w:ind w:left="240"/>
        <w:rPr>
          <w:rFonts w:ascii="Century Gothic" w:hAnsi="Century Gothic" w:cs="Arial Unicode MS"/>
          <w:b/>
          <w:color w:val="000000"/>
          <w:lang w:val="en-CA"/>
        </w:rPr>
      </w:pPr>
      <w:r w:rsidRPr="000A7B71">
        <w:rPr>
          <w:rFonts w:ascii="Century Gothic" w:hAnsi="Century Gothic" w:cs="Arial Unicode MS"/>
          <w:b/>
          <w:color w:val="000000"/>
          <w:lang w:val="fr-FR"/>
        </w:rPr>
        <w:t>U</w:t>
      </w:r>
    </w:p>
    <w:p w:rsidR="00250666" w:rsidRPr="000A7B71" w:rsidRDefault="000A7B71" w:rsidP="003A341B">
      <w:pPr>
        <w:pStyle w:val="ListParagraph"/>
        <w:numPr>
          <w:ilvl w:val="0"/>
          <w:numId w:val="187"/>
        </w:numPr>
        <w:tabs>
          <w:tab w:val="right" w:pos="8928"/>
        </w:tabs>
        <w:spacing w:after="120" w:line="276" w:lineRule="auto"/>
        <w:rPr>
          <w:rFonts w:ascii="Century Gothic" w:hAnsi="Century Gothic"/>
          <w:sz w:val="24"/>
          <w:szCs w:val="24"/>
        </w:rPr>
      </w:pPr>
      <w:r w:rsidRPr="000A7B71">
        <w:rPr>
          <w:rFonts w:ascii="Century Gothic" w:hAnsi="Century Gothic" w:cs="Arial Unicode MS"/>
          <w:color w:val="000000"/>
          <w:sz w:val="24"/>
          <w:szCs w:val="24"/>
        </w:rPr>
        <w:t>Information Page Regarding Performing Marriage Ceremonies</w:t>
      </w:r>
      <w:r w:rsidR="00700A66" w:rsidRPr="000A7B71">
        <w:rPr>
          <w:rFonts w:ascii="Century Gothic" w:hAnsi="Century Gothic"/>
          <w:sz w:val="24"/>
          <w:szCs w:val="24"/>
        </w:rPr>
        <w:fldChar w:fldCharType="end"/>
      </w:r>
    </w:p>
    <w:p w:rsidR="000A7B71" w:rsidRPr="000A7B71" w:rsidRDefault="000A7B71" w:rsidP="003A341B">
      <w:pPr>
        <w:pStyle w:val="ListParagraph"/>
        <w:numPr>
          <w:ilvl w:val="0"/>
          <w:numId w:val="187"/>
        </w:numPr>
        <w:tabs>
          <w:tab w:val="right" w:pos="8928"/>
        </w:tabs>
        <w:spacing w:after="120" w:line="276" w:lineRule="auto"/>
        <w:rPr>
          <w:rFonts w:ascii="Century Gothic" w:hAnsi="Century Gothic"/>
          <w:sz w:val="24"/>
          <w:szCs w:val="24"/>
        </w:rPr>
      </w:pPr>
      <w:r w:rsidRPr="000A7B71">
        <w:rPr>
          <w:rFonts w:ascii="Century Gothic" w:hAnsi="Century Gothic"/>
          <w:sz w:val="24"/>
          <w:szCs w:val="24"/>
        </w:rPr>
        <w:t>Sample of an Alberta Vital Statistics Certificate</w:t>
      </w:r>
    </w:p>
    <w:p w:rsidR="000A7B71" w:rsidRPr="000A7B71" w:rsidRDefault="000A7B71" w:rsidP="003A341B">
      <w:pPr>
        <w:pStyle w:val="ListParagraph"/>
        <w:numPr>
          <w:ilvl w:val="0"/>
          <w:numId w:val="187"/>
        </w:numPr>
        <w:tabs>
          <w:tab w:val="right" w:pos="8928"/>
        </w:tabs>
        <w:spacing w:after="120" w:line="276" w:lineRule="auto"/>
        <w:rPr>
          <w:rFonts w:ascii="Century Gothic" w:hAnsi="Century Gothic"/>
          <w:sz w:val="24"/>
          <w:szCs w:val="24"/>
        </w:rPr>
      </w:pPr>
      <w:r w:rsidRPr="000A7B71">
        <w:rPr>
          <w:rFonts w:ascii="Century Gothic" w:hAnsi="Century Gothic"/>
          <w:sz w:val="24"/>
          <w:szCs w:val="24"/>
        </w:rPr>
        <w:t>Sample of an Alberta Marriage Application</w:t>
      </w:r>
    </w:p>
    <w:p w:rsidR="000A7B71" w:rsidRPr="000A7B71" w:rsidRDefault="000A7B71" w:rsidP="003A341B">
      <w:pPr>
        <w:pStyle w:val="ListParagraph"/>
        <w:numPr>
          <w:ilvl w:val="0"/>
          <w:numId w:val="187"/>
        </w:numPr>
        <w:tabs>
          <w:tab w:val="right" w:pos="8928"/>
        </w:tabs>
        <w:spacing w:after="120" w:line="276" w:lineRule="auto"/>
        <w:rPr>
          <w:rFonts w:ascii="Century Gothic" w:hAnsi="Century Gothic"/>
          <w:sz w:val="24"/>
          <w:szCs w:val="24"/>
        </w:rPr>
      </w:pPr>
      <w:r w:rsidRPr="000A7B71">
        <w:rPr>
          <w:rFonts w:ascii="Century Gothic" w:hAnsi="Century Gothic"/>
          <w:sz w:val="24"/>
          <w:szCs w:val="24"/>
        </w:rPr>
        <w:t>Requirements of General Constitution and By-Laws (By-Law 10) for Performing Marriages Ceremonies of Previously Divorced Person(s)</w:t>
      </w:r>
    </w:p>
    <w:p w:rsidR="000A7B71" w:rsidRPr="000A7B71" w:rsidRDefault="000A7B71" w:rsidP="003A341B">
      <w:pPr>
        <w:pStyle w:val="ListParagraph"/>
        <w:numPr>
          <w:ilvl w:val="0"/>
          <w:numId w:val="187"/>
        </w:numPr>
        <w:tabs>
          <w:tab w:val="right" w:pos="8928"/>
        </w:tabs>
        <w:spacing w:after="120" w:line="276" w:lineRule="auto"/>
        <w:rPr>
          <w:rFonts w:ascii="Century Gothic" w:hAnsi="Century Gothic"/>
          <w:sz w:val="24"/>
          <w:szCs w:val="24"/>
        </w:rPr>
      </w:pPr>
      <w:r w:rsidRPr="000A7B71">
        <w:rPr>
          <w:rFonts w:ascii="Century Gothic" w:hAnsi="Century Gothic"/>
          <w:sz w:val="24"/>
          <w:szCs w:val="24"/>
        </w:rPr>
        <w:t>PAOC Affidavit for Performing Marriage Ceremonies of Previously Divorced Person(s)</w:t>
      </w:r>
    </w:p>
    <w:p w:rsidR="000A7B71" w:rsidRPr="000A7B71" w:rsidRDefault="000A7B71" w:rsidP="009221CC">
      <w:pPr>
        <w:tabs>
          <w:tab w:val="right" w:pos="8928"/>
        </w:tabs>
        <w:spacing w:before="240" w:after="120" w:line="276" w:lineRule="auto"/>
        <w:ind w:left="240"/>
        <w:rPr>
          <w:rFonts w:ascii="Century Gothic" w:hAnsi="Century Gothic"/>
          <w:b/>
        </w:rPr>
      </w:pPr>
      <w:r w:rsidRPr="000A7B71">
        <w:rPr>
          <w:rFonts w:ascii="Century Gothic" w:hAnsi="Century Gothic"/>
          <w:b/>
        </w:rPr>
        <w:t>V</w:t>
      </w:r>
    </w:p>
    <w:p w:rsidR="00ED15F8" w:rsidRDefault="000A7B71" w:rsidP="003A341B">
      <w:pPr>
        <w:pStyle w:val="ListParagraph"/>
        <w:numPr>
          <w:ilvl w:val="0"/>
          <w:numId w:val="188"/>
        </w:numPr>
        <w:tabs>
          <w:tab w:val="right" w:pos="8928"/>
        </w:tabs>
        <w:spacing w:after="120" w:line="276" w:lineRule="auto"/>
        <w:rPr>
          <w:sz w:val="24"/>
          <w:szCs w:val="24"/>
        </w:rPr>
      </w:pPr>
      <w:r w:rsidRPr="000A7B71">
        <w:rPr>
          <w:rFonts w:ascii="Century Gothic" w:hAnsi="Century Gothic" w:cs="Arial Unicode MS"/>
          <w:color w:val="000000"/>
          <w:sz w:val="24"/>
          <w:szCs w:val="24"/>
        </w:rPr>
        <w:t>Annual Church Life Report (ACLR)</w:t>
      </w:r>
      <w:r w:rsidR="00617D55">
        <w:rPr>
          <w:rFonts w:ascii="Century Gothic" w:hAnsi="Century Gothic" w:cs="Arial Unicode MS"/>
          <w:color w:val="000000"/>
          <w:sz w:val="24"/>
          <w:szCs w:val="24"/>
        </w:rPr>
        <w:t xml:space="preserve">  </w:t>
      </w:r>
    </w:p>
    <w:p w:rsidR="00ED15F8" w:rsidRPr="00ED15F8" w:rsidRDefault="00ED15F8" w:rsidP="00ED15F8">
      <w:pPr>
        <w:rPr>
          <w:lang w:val="en-CA"/>
        </w:rPr>
      </w:pPr>
    </w:p>
    <w:p w:rsidR="00ED15F8" w:rsidRPr="00ED15F8" w:rsidRDefault="00ED15F8" w:rsidP="00ED15F8">
      <w:pPr>
        <w:rPr>
          <w:lang w:val="en-CA"/>
        </w:rPr>
      </w:pPr>
    </w:p>
    <w:p w:rsidR="00ED15F8" w:rsidRDefault="00ED15F8" w:rsidP="00ED15F8">
      <w:pPr>
        <w:rPr>
          <w:lang w:val="en-CA"/>
        </w:rPr>
      </w:pPr>
    </w:p>
    <w:p w:rsidR="000A7B71" w:rsidRPr="00ED15F8" w:rsidRDefault="000A7B71" w:rsidP="00ED15F8">
      <w:pPr>
        <w:jc w:val="right"/>
        <w:rPr>
          <w:lang w:val="en-CA"/>
        </w:rPr>
      </w:pPr>
    </w:p>
    <w:sectPr w:rsidR="000A7B71" w:rsidRPr="00ED15F8" w:rsidSect="008120A1">
      <w:pgSz w:w="12240" w:h="15840" w:code="1"/>
      <w:pgMar w:top="1440" w:right="1440" w:bottom="1440" w:left="144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6E4" w:rsidRDefault="008D66E4">
      <w:r>
        <w:separator/>
      </w:r>
    </w:p>
  </w:endnote>
  <w:endnote w:type="continuationSeparator" w:id="0">
    <w:p w:rsidR="008D66E4" w:rsidRDefault="008D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venir Book">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emon/Milk">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parajita">
    <w:panose1 w:val="020B0604020202020204"/>
    <w:charset w:val="00"/>
    <w:family w:val="swiss"/>
    <w:pitch w:val="variable"/>
    <w:sig w:usb0="00008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17" w:rsidRPr="00416248" w:rsidRDefault="00D53C17" w:rsidP="00416248">
    <w:pPr>
      <w:rPr>
        <w:sz w:val="14"/>
        <w:szCs w:val="14"/>
      </w:rPr>
    </w:pPr>
    <w:r w:rsidRPr="00416248">
      <w:rPr>
        <w:b/>
        <w:bCs/>
        <w:smallCaps/>
      </w:rPr>
      <w:ptab w:relativeTo="margin" w:alignment="center" w:leader="none"/>
    </w:r>
    <w:sdt>
      <w:sdtPr>
        <w:id w:val="-1759448118"/>
        <w:docPartObj>
          <w:docPartGallery w:val="Page Numbers (Top of Page)"/>
          <w:docPartUnique/>
        </w:docPartObj>
      </w:sdtPr>
      <w:sdtEndPr/>
      <w:sdtContent>
        <w:r w:rsidRPr="00045C71">
          <w:rPr>
            <w:rFonts w:ascii="Tahoma" w:hAnsi="Tahoma" w:cs="Tahoma"/>
            <w:sz w:val="16"/>
            <w:szCs w:val="16"/>
          </w:rPr>
          <w:t xml:space="preserve">Page </w:t>
        </w:r>
        <w:r w:rsidRPr="00045C71">
          <w:rPr>
            <w:rFonts w:ascii="Tahoma" w:hAnsi="Tahoma" w:cs="Tahoma"/>
            <w:b/>
            <w:bCs/>
            <w:sz w:val="16"/>
            <w:szCs w:val="16"/>
          </w:rPr>
          <w:fldChar w:fldCharType="begin"/>
        </w:r>
        <w:r w:rsidRPr="00045C71">
          <w:rPr>
            <w:rFonts w:ascii="Tahoma" w:hAnsi="Tahoma" w:cs="Tahoma"/>
            <w:b/>
            <w:bCs/>
            <w:sz w:val="16"/>
            <w:szCs w:val="16"/>
          </w:rPr>
          <w:instrText xml:space="preserve"> PAGE </w:instrText>
        </w:r>
        <w:r w:rsidRPr="00045C71">
          <w:rPr>
            <w:rFonts w:ascii="Tahoma" w:hAnsi="Tahoma" w:cs="Tahoma"/>
            <w:b/>
            <w:bCs/>
            <w:sz w:val="16"/>
            <w:szCs w:val="16"/>
          </w:rPr>
          <w:fldChar w:fldCharType="separate"/>
        </w:r>
        <w:r w:rsidR="004E5E1F">
          <w:rPr>
            <w:rFonts w:ascii="Tahoma" w:hAnsi="Tahoma" w:cs="Tahoma"/>
            <w:b/>
            <w:bCs/>
            <w:noProof/>
            <w:sz w:val="16"/>
            <w:szCs w:val="16"/>
          </w:rPr>
          <w:t>1</w:t>
        </w:r>
        <w:r w:rsidRPr="00045C71">
          <w:rPr>
            <w:rFonts w:ascii="Tahoma" w:hAnsi="Tahoma" w:cs="Tahoma"/>
            <w:b/>
            <w:bCs/>
            <w:sz w:val="16"/>
            <w:szCs w:val="16"/>
          </w:rPr>
          <w:fldChar w:fldCharType="end"/>
        </w:r>
        <w:r w:rsidRPr="00045C71">
          <w:rPr>
            <w:rFonts w:ascii="Tahoma" w:hAnsi="Tahoma" w:cs="Tahoma"/>
            <w:sz w:val="16"/>
            <w:szCs w:val="16"/>
          </w:rPr>
          <w:t xml:space="preserve"> of </w:t>
        </w:r>
        <w:r w:rsidRPr="00045C71">
          <w:rPr>
            <w:rFonts w:ascii="Tahoma" w:hAnsi="Tahoma" w:cs="Tahoma"/>
            <w:b/>
            <w:bCs/>
            <w:sz w:val="16"/>
            <w:szCs w:val="16"/>
          </w:rPr>
          <w:fldChar w:fldCharType="begin"/>
        </w:r>
        <w:r w:rsidRPr="00045C71">
          <w:rPr>
            <w:rFonts w:ascii="Tahoma" w:hAnsi="Tahoma" w:cs="Tahoma"/>
            <w:b/>
            <w:bCs/>
            <w:sz w:val="16"/>
            <w:szCs w:val="16"/>
          </w:rPr>
          <w:instrText xml:space="preserve"> NUMPAGES  </w:instrText>
        </w:r>
        <w:r w:rsidRPr="00045C71">
          <w:rPr>
            <w:rFonts w:ascii="Tahoma" w:hAnsi="Tahoma" w:cs="Tahoma"/>
            <w:b/>
            <w:bCs/>
            <w:sz w:val="16"/>
            <w:szCs w:val="16"/>
          </w:rPr>
          <w:fldChar w:fldCharType="separate"/>
        </w:r>
        <w:r w:rsidR="004E5E1F">
          <w:rPr>
            <w:rFonts w:ascii="Tahoma" w:hAnsi="Tahoma" w:cs="Tahoma"/>
            <w:b/>
            <w:bCs/>
            <w:noProof/>
            <w:sz w:val="16"/>
            <w:szCs w:val="16"/>
          </w:rPr>
          <w:t>67</w:t>
        </w:r>
        <w:r w:rsidRPr="00045C71">
          <w:rPr>
            <w:rFonts w:ascii="Tahoma" w:hAnsi="Tahoma" w:cs="Tahoma"/>
            <w:b/>
            <w:bCs/>
            <w:sz w:val="16"/>
            <w:szCs w:val="16"/>
          </w:rPr>
          <w:fldChar w:fldCharType="end"/>
        </w:r>
      </w:sdtContent>
    </w:sdt>
    <w:r>
      <w:t xml:space="preserve"> </w:t>
    </w:r>
    <w:r w:rsidRPr="00045C71">
      <w:rPr>
        <w:rFonts w:ascii="Tahoma" w:hAnsi="Tahoma" w:cs="Tahoma"/>
        <w:b/>
        <w:bCs/>
        <w:smallCaps/>
        <w:sz w:val="12"/>
        <w:szCs w:val="12"/>
      </w:rPr>
      <w:ptab w:relativeTo="margin" w:alignment="right" w:leader="none"/>
    </w:r>
    <w:r w:rsidRPr="00045C71">
      <w:rPr>
        <w:rFonts w:ascii="Tahoma" w:hAnsi="Tahoma" w:cs="Tahoma"/>
        <w:sz w:val="12"/>
        <w:szCs w:val="12"/>
      </w:rPr>
      <w:t xml:space="preserve"> ABNWT District Church Administration Manual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6E4" w:rsidRDefault="008D66E4">
      <w:r>
        <w:separator/>
      </w:r>
    </w:p>
  </w:footnote>
  <w:footnote w:type="continuationSeparator" w:id="0">
    <w:p w:rsidR="008D66E4" w:rsidRDefault="008D66E4">
      <w:r>
        <w:continuationSeparator/>
      </w:r>
    </w:p>
  </w:footnote>
  <w:footnote w:type="continuationNotice" w:id="1">
    <w:p w:rsidR="008D66E4" w:rsidRDefault="008D66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6E61"/>
    <w:multiLevelType w:val="multilevel"/>
    <w:tmpl w:val="7E4E00A6"/>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 w15:restartNumberingAfterBreak="0">
    <w:nsid w:val="01890DA3"/>
    <w:multiLevelType w:val="multilevel"/>
    <w:tmpl w:val="AAD095AE"/>
    <w:styleLink w:val="List1"/>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2" w15:restartNumberingAfterBreak="0">
    <w:nsid w:val="01F70A16"/>
    <w:multiLevelType w:val="multilevel"/>
    <w:tmpl w:val="27207348"/>
    <w:lvl w:ilvl="0">
      <w:start w:val="1"/>
      <w:numFmt w:val="decimal"/>
      <w:lvlText w:val="%1."/>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numFmt w:val="bullet"/>
      <w:lvlText w:val="•"/>
      <w:lvlJc w:val="left"/>
      <w:pPr>
        <w:tabs>
          <w:tab w:val="num" w:pos="2443"/>
        </w:tabs>
        <w:ind w:left="244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3010"/>
        </w:tabs>
        <w:ind w:left="272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577"/>
        </w:tabs>
        <w:ind w:left="301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4144"/>
        </w:tabs>
        <w:ind w:left="329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711"/>
        </w:tabs>
        <w:ind w:left="357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278"/>
        </w:tabs>
        <w:ind w:left="386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3" w15:restartNumberingAfterBreak="0">
    <w:nsid w:val="039D51B7"/>
    <w:multiLevelType w:val="multilevel"/>
    <w:tmpl w:val="4210DF92"/>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lowerLetter"/>
      <w:lvlText w:val="%2."/>
      <w:lvlJc w:val="left"/>
      <w:pPr>
        <w:tabs>
          <w:tab w:val="num" w:pos="1210"/>
        </w:tabs>
        <w:ind w:left="1210" w:hanging="36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2">
      <w:numFmt w:val="bullet"/>
      <w:lvlText w:val="•"/>
      <w:lvlJc w:val="left"/>
      <w:pPr>
        <w:tabs>
          <w:tab w:val="num" w:pos="1701"/>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4" w15:restartNumberingAfterBreak="0">
    <w:nsid w:val="0487686D"/>
    <w:multiLevelType w:val="multilevel"/>
    <w:tmpl w:val="E8A49DA4"/>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90"/>
        </w:tabs>
        <w:ind w:left="200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57"/>
        </w:tabs>
        <w:ind w:left="229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24"/>
        </w:tabs>
        <w:ind w:left="257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91"/>
        </w:tabs>
        <w:ind w:left="285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58"/>
        </w:tabs>
        <w:ind w:left="314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25"/>
        </w:tabs>
        <w:ind w:left="342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5" w15:restartNumberingAfterBreak="0">
    <w:nsid w:val="054B45F1"/>
    <w:multiLevelType w:val="multilevel"/>
    <w:tmpl w:val="094E6D36"/>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6" w15:restartNumberingAfterBreak="0">
    <w:nsid w:val="05886D94"/>
    <w:multiLevelType w:val="multilevel"/>
    <w:tmpl w:val="4352F41C"/>
    <w:lvl w:ilvl="0">
      <w:start w:val="1"/>
      <w:numFmt w:val="decimal"/>
      <w:lvlText w:val="%1."/>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90"/>
        </w:tabs>
        <w:ind w:left="200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57"/>
        </w:tabs>
        <w:ind w:left="229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24"/>
        </w:tabs>
        <w:ind w:left="257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91"/>
        </w:tabs>
        <w:ind w:left="285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58"/>
        </w:tabs>
        <w:ind w:left="314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25"/>
        </w:tabs>
        <w:ind w:left="342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7" w15:restartNumberingAfterBreak="0">
    <w:nsid w:val="060B7FA1"/>
    <w:multiLevelType w:val="multilevel"/>
    <w:tmpl w:val="2034C9DE"/>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90"/>
        </w:tabs>
        <w:ind w:left="200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57"/>
        </w:tabs>
        <w:ind w:left="229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24"/>
        </w:tabs>
        <w:ind w:left="257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91"/>
        </w:tabs>
        <w:ind w:left="285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58"/>
        </w:tabs>
        <w:ind w:left="314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25"/>
        </w:tabs>
        <w:ind w:left="342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8" w15:restartNumberingAfterBreak="0">
    <w:nsid w:val="065F2702"/>
    <w:multiLevelType w:val="hybridMultilevel"/>
    <w:tmpl w:val="77FA244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15:restartNumberingAfterBreak="0">
    <w:nsid w:val="078E0415"/>
    <w:multiLevelType w:val="multilevel"/>
    <w:tmpl w:val="8A02D952"/>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311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0" w15:restartNumberingAfterBreak="0">
    <w:nsid w:val="094C54BD"/>
    <w:multiLevelType w:val="multilevel"/>
    <w:tmpl w:val="52F021B0"/>
    <w:lvl w:ilvl="0">
      <w:start w:val="1"/>
      <w:numFmt w:val="decimal"/>
      <w:lvlText w:val="%1."/>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numFmt w:val="bullet"/>
      <w:lvlText w:val="•"/>
      <w:lvlJc w:val="left"/>
      <w:pPr>
        <w:tabs>
          <w:tab w:val="num" w:pos="2443"/>
        </w:tabs>
        <w:ind w:left="244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3010"/>
        </w:tabs>
        <w:ind w:left="272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577"/>
        </w:tabs>
        <w:ind w:left="301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4144"/>
        </w:tabs>
        <w:ind w:left="329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711"/>
        </w:tabs>
        <w:ind w:left="357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278"/>
        </w:tabs>
        <w:ind w:left="386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1" w15:restartNumberingAfterBreak="0">
    <w:nsid w:val="0A033FE1"/>
    <w:multiLevelType w:val="multilevel"/>
    <w:tmpl w:val="AF96B0BE"/>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12" w15:restartNumberingAfterBreak="0">
    <w:nsid w:val="0A8E2DE5"/>
    <w:multiLevelType w:val="multilevel"/>
    <w:tmpl w:val="B8D8CB1C"/>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3" w15:restartNumberingAfterBreak="0">
    <w:nsid w:val="0ADA7FAC"/>
    <w:multiLevelType w:val="multilevel"/>
    <w:tmpl w:val="A19AF7F6"/>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311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4" w15:restartNumberingAfterBreak="0">
    <w:nsid w:val="0B4923F5"/>
    <w:multiLevelType w:val="multilevel"/>
    <w:tmpl w:val="4268151E"/>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90"/>
        </w:tabs>
        <w:ind w:left="200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57"/>
        </w:tabs>
        <w:ind w:left="229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24"/>
        </w:tabs>
        <w:ind w:left="257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91"/>
        </w:tabs>
        <w:ind w:left="285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58"/>
        </w:tabs>
        <w:ind w:left="314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25"/>
        </w:tabs>
        <w:ind w:left="342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5" w15:restartNumberingAfterBreak="0">
    <w:nsid w:val="0C57136B"/>
    <w:multiLevelType w:val="multilevel"/>
    <w:tmpl w:val="49A6E780"/>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6" w15:restartNumberingAfterBreak="0">
    <w:nsid w:val="0E062021"/>
    <w:multiLevelType w:val="multilevel"/>
    <w:tmpl w:val="AE9E9798"/>
    <w:lvl w:ilvl="0">
      <w:start w:val="1"/>
      <w:numFmt w:val="decimal"/>
      <w:lvlText w:val="%1."/>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numFmt w:val="bullet"/>
      <w:lvlText w:val="•"/>
      <w:lvlJc w:val="left"/>
      <w:pPr>
        <w:tabs>
          <w:tab w:val="num" w:pos="2443"/>
        </w:tabs>
        <w:ind w:left="244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3010"/>
        </w:tabs>
        <w:ind w:left="272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577"/>
        </w:tabs>
        <w:ind w:left="301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4144"/>
        </w:tabs>
        <w:ind w:left="329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711"/>
        </w:tabs>
        <w:ind w:left="357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278"/>
        </w:tabs>
        <w:ind w:left="386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7" w15:restartNumberingAfterBreak="0">
    <w:nsid w:val="0EBD1F28"/>
    <w:multiLevelType w:val="multilevel"/>
    <w:tmpl w:val="FF3655E6"/>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8" w15:restartNumberingAfterBreak="0">
    <w:nsid w:val="0EDA6EC9"/>
    <w:multiLevelType w:val="multilevel"/>
    <w:tmpl w:val="EAAE9216"/>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311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9" w15:restartNumberingAfterBreak="0">
    <w:nsid w:val="0FA0179B"/>
    <w:multiLevelType w:val="multilevel"/>
    <w:tmpl w:val="942AA718"/>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20" w15:restartNumberingAfterBreak="0">
    <w:nsid w:val="0FB11B03"/>
    <w:multiLevelType w:val="multilevel"/>
    <w:tmpl w:val="0CB8466C"/>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21" w15:restartNumberingAfterBreak="0">
    <w:nsid w:val="0FB36DF3"/>
    <w:multiLevelType w:val="multilevel"/>
    <w:tmpl w:val="8F08B0CA"/>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311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22" w15:restartNumberingAfterBreak="0">
    <w:nsid w:val="10B822AA"/>
    <w:multiLevelType w:val="multilevel"/>
    <w:tmpl w:val="12FCA97E"/>
    <w:styleLink w:val="List14"/>
    <w:lvl w:ilvl="0">
      <w:start w:val="1"/>
      <w:numFmt w:val="decimal"/>
      <w:lvlText w:val="%1."/>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90"/>
        </w:tabs>
        <w:ind w:left="200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57"/>
        </w:tabs>
        <w:ind w:left="229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24"/>
        </w:tabs>
        <w:ind w:left="257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91"/>
        </w:tabs>
        <w:ind w:left="285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58"/>
        </w:tabs>
        <w:ind w:left="314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25"/>
        </w:tabs>
        <w:ind w:left="342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23" w15:restartNumberingAfterBreak="0">
    <w:nsid w:val="11093925"/>
    <w:multiLevelType w:val="multilevel"/>
    <w:tmpl w:val="DB8AC552"/>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90"/>
        </w:tabs>
        <w:ind w:left="200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57"/>
        </w:tabs>
        <w:ind w:left="229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24"/>
        </w:tabs>
        <w:ind w:left="257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91"/>
        </w:tabs>
        <w:ind w:left="285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58"/>
        </w:tabs>
        <w:ind w:left="314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25"/>
        </w:tabs>
        <w:ind w:left="342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24" w15:restartNumberingAfterBreak="0">
    <w:nsid w:val="110D51FD"/>
    <w:multiLevelType w:val="multilevel"/>
    <w:tmpl w:val="2D14B4E0"/>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311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25" w15:restartNumberingAfterBreak="0">
    <w:nsid w:val="11482A00"/>
    <w:multiLevelType w:val="multilevel"/>
    <w:tmpl w:val="EF62058E"/>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26" w15:restartNumberingAfterBreak="0">
    <w:nsid w:val="118305BC"/>
    <w:multiLevelType w:val="multilevel"/>
    <w:tmpl w:val="637C0DDE"/>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27" w15:restartNumberingAfterBreak="0">
    <w:nsid w:val="12532A98"/>
    <w:multiLevelType w:val="hybridMultilevel"/>
    <w:tmpl w:val="731A1E8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8" w15:restartNumberingAfterBreak="0">
    <w:nsid w:val="129924A2"/>
    <w:multiLevelType w:val="multilevel"/>
    <w:tmpl w:val="34586482"/>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29" w15:restartNumberingAfterBreak="0">
    <w:nsid w:val="13363F7B"/>
    <w:multiLevelType w:val="multilevel"/>
    <w:tmpl w:val="065C77CE"/>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30" w15:restartNumberingAfterBreak="0">
    <w:nsid w:val="13B83EC5"/>
    <w:multiLevelType w:val="multilevel"/>
    <w:tmpl w:val="BE402BA0"/>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90"/>
        </w:tabs>
        <w:ind w:left="200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57"/>
        </w:tabs>
        <w:ind w:left="229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24"/>
        </w:tabs>
        <w:ind w:left="257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91"/>
        </w:tabs>
        <w:ind w:left="285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58"/>
        </w:tabs>
        <w:ind w:left="314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25"/>
        </w:tabs>
        <w:ind w:left="342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31" w15:restartNumberingAfterBreak="0">
    <w:nsid w:val="14EA10AC"/>
    <w:multiLevelType w:val="multilevel"/>
    <w:tmpl w:val="8E304EB4"/>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32" w15:restartNumberingAfterBreak="0">
    <w:nsid w:val="164C195C"/>
    <w:multiLevelType w:val="multilevel"/>
    <w:tmpl w:val="03E0E5B6"/>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90"/>
        </w:tabs>
        <w:ind w:left="200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57"/>
        </w:tabs>
        <w:ind w:left="229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24"/>
        </w:tabs>
        <w:ind w:left="257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91"/>
        </w:tabs>
        <w:ind w:left="285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58"/>
        </w:tabs>
        <w:ind w:left="314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25"/>
        </w:tabs>
        <w:ind w:left="342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33" w15:restartNumberingAfterBreak="0">
    <w:nsid w:val="16766F88"/>
    <w:multiLevelType w:val="multilevel"/>
    <w:tmpl w:val="214848F2"/>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34" w15:restartNumberingAfterBreak="0">
    <w:nsid w:val="16DD480E"/>
    <w:multiLevelType w:val="multilevel"/>
    <w:tmpl w:val="FA8A0B8E"/>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35" w15:restartNumberingAfterBreak="0">
    <w:nsid w:val="178453D1"/>
    <w:multiLevelType w:val="multilevel"/>
    <w:tmpl w:val="7FAC53E2"/>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36" w15:restartNumberingAfterBreak="0">
    <w:nsid w:val="188016C8"/>
    <w:multiLevelType w:val="multilevel"/>
    <w:tmpl w:val="70E0DDF2"/>
    <w:lvl w:ilvl="0">
      <w:start w:val="1"/>
      <w:numFmt w:val="decimal"/>
      <w:lvlText w:val="%1."/>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numFmt w:val="bullet"/>
      <w:lvlText w:val="•"/>
      <w:lvlJc w:val="left"/>
      <w:pPr>
        <w:tabs>
          <w:tab w:val="num" w:pos="2443"/>
        </w:tabs>
        <w:ind w:left="244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3010"/>
        </w:tabs>
        <w:ind w:left="272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577"/>
        </w:tabs>
        <w:ind w:left="301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4144"/>
        </w:tabs>
        <w:ind w:left="329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711"/>
        </w:tabs>
        <w:ind w:left="357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278"/>
        </w:tabs>
        <w:ind w:left="386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37" w15:restartNumberingAfterBreak="0">
    <w:nsid w:val="188308FA"/>
    <w:multiLevelType w:val="multilevel"/>
    <w:tmpl w:val="17A6BFEA"/>
    <w:lvl w:ilvl="0">
      <w:start w:val="1"/>
      <w:numFmt w:val="decimal"/>
      <w:lvlText w:val="%1."/>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311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38" w15:restartNumberingAfterBreak="0">
    <w:nsid w:val="18A51FC9"/>
    <w:multiLevelType w:val="multilevel"/>
    <w:tmpl w:val="4C50125C"/>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39" w15:restartNumberingAfterBreak="0">
    <w:nsid w:val="1978485B"/>
    <w:multiLevelType w:val="multilevel"/>
    <w:tmpl w:val="2E107610"/>
    <w:styleLink w:val="List10"/>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90"/>
        </w:tabs>
        <w:ind w:left="200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57"/>
        </w:tabs>
        <w:ind w:left="229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24"/>
        </w:tabs>
        <w:ind w:left="257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91"/>
        </w:tabs>
        <w:ind w:left="285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58"/>
        </w:tabs>
        <w:ind w:left="314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25"/>
        </w:tabs>
        <w:ind w:left="342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40" w15:restartNumberingAfterBreak="0">
    <w:nsid w:val="19F864C1"/>
    <w:multiLevelType w:val="multilevel"/>
    <w:tmpl w:val="21D41FBA"/>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41" w15:restartNumberingAfterBreak="0">
    <w:nsid w:val="1A241F3F"/>
    <w:multiLevelType w:val="multilevel"/>
    <w:tmpl w:val="E52EB648"/>
    <w:lvl w:ilvl="0">
      <w:start w:val="1"/>
      <w:numFmt w:val="decimal"/>
      <w:lvlText w:val="%1."/>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numFmt w:val="bullet"/>
      <w:lvlText w:val="•"/>
      <w:lvlJc w:val="left"/>
      <w:pPr>
        <w:tabs>
          <w:tab w:val="num" w:pos="2443"/>
        </w:tabs>
        <w:ind w:left="244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3010"/>
        </w:tabs>
        <w:ind w:left="272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577"/>
        </w:tabs>
        <w:ind w:left="301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4144"/>
        </w:tabs>
        <w:ind w:left="329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711"/>
        </w:tabs>
        <w:ind w:left="357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278"/>
        </w:tabs>
        <w:ind w:left="386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42" w15:restartNumberingAfterBreak="0">
    <w:nsid w:val="1A2D7516"/>
    <w:multiLevelType w:val="multilevel"/>
    <w:tmpl w:val="1E7A701C"/>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43" w15:restartNumberingAfterBreak="0">
    <w:nsid w:val="1AEA41D1"/>
    <w:multiLevelType w:val="multilevel"/>
    <w:tmpl w:val="6CCAEF5A"/>
    <w:lvl w:ilvl="0">
      <w:start w:val="1"/>
      <w:numFmt w:val="decimal"/>
      <w:lvlText w:val="%1."/>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numFmt w:val="bullet"/>
      <w:lvlText w:val="•"/>
      <w:lvlJc w:val="left"/>
      <w:pPr>
        <w:tabs>
          <w:tab w:val="num" w:pos="2443"/>
        </w:tabs>
        <w:ind w:left="244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3010"/>
        </w:tabs>
        <w:ind w:left="272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577"/>
        </w:tabs>
        <w:ind w:left="301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4144"/>
        </w:tabs>
        <w:ind w:left="329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711"/>
        </w:tabs>
        <w:ind w:left="357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278"/>
        </w:tabs>
        <w:ind w:left="386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44" w15:restartNumberingAfterBreak="0">
    <w:nsid w:val="1C41307F"/>
    <w:multiLevelType w:val="multilevel"/>
    <w:tmpl w:val="7754561E"/>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90"/>
        </w:tabs>
        <w:ind w:left="200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57"/>
        </w:tabs>
        <w:ind w:left="229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24"/>
        </w:tabs>
        <w:ind w:left="257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91"/>
        </w:tabs>
        <w:ind w:left="285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58"/>
        </w:tabs>
        <w:ind w:left="314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25"/>
        </w:tabs>
        <w:ind w:left="342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45" w15:restartNumberingAfterBreak="0">
    <w:nsid w:val="1CE11F37"/>
    <w:multiLevelType w:val="multilevel"/>
    <w:tmpl w:val="7DBE694E"/>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46" w15:restartNumberingAfterBreak="0">
    <w:nsid w:val="1D2C4A0F"/>
    <w:multiLevelType w:val="multilevel"/>
    <w:tmpl w:val="D7349C24"/>
    <w:lvl w:ilvl="0">
      <w:start w:val="1"/>
      <w:numFmt w:val="decimal"/>
      <w:lvlText w:val="%1."/>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numFmt w:val="bullet"/>
      <w:lvlText w:val="•"/>
      <w:lvlJc w:val="left"/>
      <w:pPr>
        <w:tabs>
          <w:tab w:val="num" w:pos="2443"/>
        </w:tabs>
        <w:ind w:left="244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3010"/>
        </w:tabs>
        <w:ind w:left="272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577"/>
        </w:tabs>
        <w:ind w:left="301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4144"/>
        </w:tabs>
        <w:ind w:left="329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711"/>
        </w:tabs>
        <w:ind w:left="357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278"/>
        </w:tabs>
        <w:ind w:left="386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47" w15:restartNumberingAfterBreak="0">
    <w:nsid w:val="1DAB6ED4"/>
    <w:multiLevelType w:val="multilevel"/>
    <w:tmpl w:val="29866D04"/>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90"/>
        </w:tabs>
        <w:ind w:left="200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57"/>
        </w:tabs>
        <w:ind w:left="229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24"/>
        </w:tabs>
        <w:ind w:left="257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91"/>
        </w:tabs>
        <w:ind w:left="285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58"/>
        </w:tabs>
        <w:ind w:left="314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25"/>
        </w:tabs>
        <w:ind w:left="342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48" w15:restartNumberingAfterBreak="0">
    <w:nsid w:val="1EE90D04"/>
    <w:multiLevelType w:val="multilevel"/>
    <w:tmpl w:val="234430C6"/>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49" w15:restartNumberingAfterBreak="0">
    <w:nsid w:val="206F0108"/>
    <w:multiLevelType w:val="multilevel"/>
    <w:tmpl w:val="9AB0BC3C"/>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50" w15:restartNumberingAfterBreak="0">
    <w:nsid w:val="20B02EAD"/>
    <w:multiLevelType w:val="multilevel"/>
    <w:tmpl w:val="DAB02E98"/>
    <w:styleLink w:val="List13"/>
    <w:lvl w:ilvl="0">
      <w:start w:val="1"/>
      <w:numFmt w:val="decimal"/>
      <w:lvlText w:val="%1."/>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311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51" w15:restartNumberingAfterBreak="0">
    <w:nsid w:val="212B39F1"/>
    <w:multiLevelType w:val="multilevel"/>
    <w:tmpl w:val="3AB49AA6"/>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2" w15:restartNumberingAfterBreak="0">
    <w:nsid w:val="214467F9"/>
    <w:multiLevelType w:val="hybridMultilevel"/>
    <w:tmpl w:val="0EDA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1D81059"/>
    <w:multiLevelType w:val="multilevel"/>
    <w:tmpl w:val="971C7CBE"/>
    <w:styleLink w:val="List11"/>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54" w15:restartNumberingAfterBreak="0">
    <w:nsid w:val="22152EB3"/>
    <w:multiLevelType w:val="multilevel"/>
    <w:tmpl w:val="A0101E70"/>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55" w15:restartNumberingAfterBreak="0">
    <w:nsid w:val="222C388C"/>
    <w:multiLevelType w:val="multilevel"/>
    <w:tmpl w:val="44503F6A"/>
    <w:styleLink w:val="List21"/>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lowerLetter"/>
      <w:lvlText w:val="%2."/>
      <w:lvlJc w:val="left"/>
      <w:pPr>
        <w:tabs>
          <w:tab w:val="num" w:pos="1210"/>
        </w:tabs>
        <w:ind w:left="1210" w:hanging="36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56" w15:restartNumberingAfterBreak="0">
    <w:nsid w:val="231E6E2E"/>
    <w:multiLevelType w:val="multilevel"/>
    <w:tmpl w:val="7820E2C0"/>
    <w:lvl w:ilvl="0">
      <w:start w:val="1"/>
      <w:numFmt w:val="bullet"/>
      <w:lvlText w:val="•"/>
      <w:lvlJc w:val="left"/>
      <w:pPr>
        <w:tabs>
          <w:tab w:val="num" w:pos="180"/>
        </w:tabs>
        <w:ind w:left="1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57" w15:restartNumberingAfterBreak="0">
    <w:nsid w:val="233A2D7A"/>
    <w:multiLevelType w:val="multilevel"/>
    <w:tmpl w:val="DC38E8DA"/>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311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58" w15:restartNumberingAfterBreak="0">
    <w:nsid w:val="24D35CF4"/>
    <w:multiLevelType w:val="multilevel"/>
    <w:tmpl w:val="9A507574"/>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311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59" w15:restartNumberingAfterBreak="0">
    <w:nsid w:val="260B3FF8"/>
    <w:multiLevelType w:val="hybridMultilevel"/>
    <w:tmpl w:val="94D68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D137D7C"/>
    <w:multiLevelType w:val="multilevel"/>
    <w:tmpl w:val="A022D7D8"/>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61" w15:restartNumberingAfterBreak="0">
    <w:nsid w:val="2D571223"/>
    <w:multiLevelType w:val="multilevel"/>
    <w:tmpl w:val="0DEECA54"/>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62" w15:restartNumberingAfterBreak="0">
    <w:nsid w:val="2DB41375"/>
    <w:multiLevelType w:val="multilevel"/>
    <w:tmpl w:val="3DB6BD3A"/>
    <w:lvl w:ilvl="0">
      <w:start w:val="1"/>
      <w:numFmt w:val="decimal"/>
      <w:lvlText w:val="%1."/>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90"/>
        </w:tabs>
        <w:ind w:left="200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57"/>
        </w:tabs>
        <w:ind w:left="229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24"/>
        </w:tabs>
        <w:ind w:left="257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91"/>
        </w:tabs>
        <w:ind w:left="285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58"/>
        </w:tabs>
        <w:ind w:left="314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25"/>
        </w:tabs>
        <w:ind w:left="342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63" w15:restartNumberingAfterBreak="0">
    <w:nsid w:val="2E20466D"/>
    <w:multiLevelType w:val="multilevel"/>
    <w:tmpl w:val="2D2C7FEE"/>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64" w15:restartNumberingAfterBreak="0">
    <w:nsid w:val="2E245211"/>
    <w:multiLevelType w:val="multilevel"/>
    <w:tmpl w:val="3CE8E3E0"/>
    <w:lvl w:ilvl="0">
      <w:start w:val="1"/>
      <w:numFmt w:val="decimal"/>
      <w:lvlText w:val="%1."/>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numFmt w:val="bullet"/>
      <w:lvlText w:val="•"/>
      <w:lvlJc w:val="left"/>
      <w:pPr>
        <w:tabs>
          <w:tab w:val="num" w:pos="2443"/>
        </w:tabs>
        <w:ind w:left="244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3010"/>
        </w:tabs>
        <w:ind w:left="272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577"/>
        </w:tabs>
        <w:ind w:left="301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4144"/>
        </w:tabs>
        <w:ind w:left="329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711"/>
        </w:tabs>
        <w:ind w:left="357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278"/>
        </w:tabs>
        <w:ind w:left="386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65" w15:restartNumberingAfterBreak="0">
    <w:nsid w:val="2E855CEA"/>
    <w:multiLevelType w:val="multilevel"/>
    <w:tmpl w:val="9E30082E"/>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66" w15:restartNumberingAfterBreak="0">
    <w:nsid w:val="2EED7759"/>
    <w:multiLevelType w:val="multilevel"/>
    <w:tmpl w:val="D180A2C0"/>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90"/>
        </w:tabs>
        <w:ind w:left="200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57"/>
        </w:tabs>
        <w:ind w:left="229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24"/>
        </w:tabs>
        <w:ind w:left="257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91"/>
        </w:tabs>
        <w:ind w:left="285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58"/>
        </w:tabs>
        <w:ind w:left="314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25"/>
        </w:tabs>
        <w:ind w:left="342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67" w15:restartNumberingAfterBreak="0">
    <w:nsid w:val="2F77352B"/>
    <w:multiLevelType w:val="multilevel"/>
    <w:tmpl w:val="D1AC45FC"/>
    <w:styleLink w:val="List6"/>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lowerLetter"/>
      <w:lvlText w:val="%2."/>
      <w:lvlJc w:val="left"/>
      <w:pPr>
        <w:tabs>
          <w:tab w:val="num" w:pos="1210"/>
        </w:tabs>
        <w:ind w:left="1210" w:hanging="36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2">
      <w:numFmt w:val="bullet"/>
      <w:lvlText w:val="•"/>
      <w:lvlJc w:val="left"/>
      <w:pPr>
        <w:tabs>
          <w:tab w:val="num" w:pos="1701"/>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68" w15:restartNumberingAfterBreak="0">
    <w:nsid w:val="31152524"/>
    <w:multiLevelType w:val="multilevel"/>
    <w:tmpl w:val="063479E4"/>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69" w15:restartNumberingAfterBreak="0">
    <w:nsid w:val="317D4AB0"/>
    <w:multiLevelType w:val="multilevel"/>
    <w:tmpl w:val="F3C46B98"/>
    <w:styleLink w:val="List0"/>
    <w:lvl w:ilvl="0">
      <w:start w:val="1"/>
      <w:numFmt w:val="bullet"/>
      <w:lvlText w:val="•"/>
      <w:lvlJc w:val="left"/>
      <w:pPr>
        <w:tabs>
          <w:tab w:val="num" w:pos="180"/>
        </w:tabs>
        <w:ind w:left="1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70" w15:restartNumberingAfterBreak="0">
    <w:nsid w:val="32080E5C"/>
    <w:multiLevelType w:val="multilevel"/>
    <w:tmpl w:val="277C1DDE"/>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90"/>
        </w:tabs>
        <w:ind w:left="200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57"/>
        </w:tabs>
        <w:ind w:left="229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24"/>
        </w:tabs>
        <w:ind w:left="257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91"/>
        </w:tabs>
        <w:ind w:left="285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58"/>
        </w:tabs>
        <w:ind w:left="314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25"/>
        </w:tabs>
        <w:ind w:left="342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71" w15:restartNumberingAfterBreak="0">
    <w:nsid w:val="32327619"/>
    <w:multiLevelType w:val="multilevel"/>
    <w:tmpl w:val="FE20CC90"/>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311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72" w15:restartNumberingAfterBreak="0">
    <w:nsid w:val="32411AFA"/>
    <w:multiLevelType w:val="multilevel"/>
    <w:tmpl w:val="3182BDE0"/>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2">
      <w:numFmt w:val="bullet"/>
      <w:lvlText w:val="-"/>
      <w:lvlJc w:val="left"/>
      <w:pPr>
        <w:tabs>
          <w:tab w:val="num" w:pos="1701"/>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73" w15:restartNumberingAfterBreak="0">
    <w:nsid w:val="3377144F"/>
    <w:multiLevelType w:val="multilevel"/>
    <w:tmpl w:val="99BE8D1C"/>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311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74" w15:restartNumberingAfterBreak="0">
    <w:nsid w:val="33852BDF"/>
    <w:multiLevelType w:val="multilevel"/>
    <w:tmpl w:val="67D25996"/>
    <w:styleLink w:val="List16"/>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311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75" w15:restartNumberingAfterBreak="0">
    <w:nsid w:val="341412FD"/>
    <w:multiLevelType w:val="multilevel"/>
    <w:tmpl w:val="5224AFA8"/>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76" w15:restartNumberingAfterBreak="0">
    <w:nsid w:val="349D23CF"/>
    <w:multiLevelType w:val="multilevel"/>
    <w:tmpl w:val="DA2ED2CE"/>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77" w15:restartNumberingAfterBreak="0">
    <w:nsid w:val="34F90311"/>
    <w:multiLevelType w:val="multilevel"/>
    <w:tmpl w:val="CA34D258"/>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78" w15:restartNumberingAfterBreak="0">
    <w:nsid w:val="35523A03"/>
    <w:multiLevelType w:val="multilevel"/>
    <w:tmpl w:val="866076A2"/>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311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79" w15:restartNumberingAfterBreak="0">
    <w:nsid w:val="35D2653D"/>
    <w:multiLevelType w:val="multilevel"/>
    <w:tmpl w:val="4736708A"/>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311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80" w15:restartNumberingAfterBreak="0">
    <w:nsid w:val="35DF761E"/>
    <w:multiLevelType w:val="multilevel"/>
    <w:tmpl w:val="4692E114"/>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81" w15:restartNumberingAfterBreak="0">
    <w:nsid w:val="36EE121D"/>
    <w:multiLevelType w:val="multilevel"/>
    <w:tmpl w:val="2A7EAA5C"/>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82" w15:restartNumberingAfterBreak="0">
    <w:nsid w:val="379D40DA"/>
    <w:multiLevelType w:val="multilevel"/>
    <w:tmpl w:val="35E61E7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30"/>
        </w:tabs>
        <w:ind w:left="630" w:hanging="360"/>
      </w:pPr>
      <w:rPr>
        <w:rFonts w:ascii="Century Gothic" w:hAnsi="Century Gothic" w:cs="Times New Roman"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3" w15:restartNumberingAfterBreak="0">
    <w:nsid w:val="393679E5"/>
    <w:multiLevelType w:val="multilevel"/>
    <w:tmpl w:val="501A6986"/>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84" w15:restartNumberingAfterBreak="0">
    <w:nsid w:val="3ACA2380"/>
    <w:multiLevelType w:val="multilevel"/>
    <w:tmpl w:val="55D89A56"/>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85" w15:restartNumberingAfterBreak="0">
    <w:nsid w:val="3BC951A9"/>
    <w:multiLevelType w:val="multilevel"/>
    <w:tmpl w:val="18CA443A"/>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90"/>
        </w:tabs>
        <w:ind w:left="200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57"/>
        </w:tabs>
        <w:ind w:left="229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24"/>
        </w:tabs>
        <w:ind w:left="257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91"/>
        </w:tabs>
        <w:ind w:left="285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58"/>
        </w:tabs>
        <w:ind w:left="314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25"/>
        </w:tabs>
        <w:ind w:left="342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86" w15:restartNumberingAfterBreak="0">
    <w:nsid w:val="3C413ED9"/>
    <w:multiLevelType w:val="multilevel"/>
    <w:tmpl w:val="73702A5E"/>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87" w15:restartNumberingAfterBreak="0">
    <w:nsid w:val="3C5C54F1"/>
    <w:multiLevelType w:val="multilevel"/>
    <w:tmpl w:val="CA42E742"/>
    <w:lvl w:ilvl="0">
      <w:start w:val="1"/>
      <w:numFmt w:val="decimal"/>
      <w:lvlText w:val="%1."/>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numFmt w:val="bullet"/>
      <w:lvlText w:val="•"/>
      <w:lvlJc w:val="left"/>
      <w:pPr>
        <w:tabs>
          <w:tab w:val="num" w:pos="2443"/>
        </w:tabs>
        <w:ind w:left="244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3010"/>
        </w:tabs>
        <w:ind w:left="272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577"/>
        </w:tabs>
        <w:ind w:left="301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4144"/>
        </w:tabs>
        <w:ind w:left="329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711"/>
        </w:tabs>
        <w:ind w:left="357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278"/>
        </w:tabs>
        <w:ind w:left="386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88" w15:restartNumberingAfterBreak="0">
    <w:nsid w:val="3CD02ADB"/>
    <w:multiLevelType w:val="multilevel"/>
    <w:tmpl w:val="94064814"/>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2">
      <w:numFmt w:val="bullet"/>
      <w:lvlText w:val="-"/>
      <w:lvlJc w:val="left"/>
      <w:pPr>
        <w:tabs>
          <w:tab w:val="num" w:pos="1701"/>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89" w15:restartNumberingAfterBreak="0">
    <w:nsid w:val="3DCC0275"/>
    <w:multiLevelType w:val="multilevel"/>
    <w:tmpl w:val="DF90375A"/>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2">
      <w:numFmt w:val="bullet"/>
      <w:lvlText w:val="•"/>
      <w:lvlJc w:val="left"/>
      <w:pPr>
        <w:tabs>
          <w:tab w:val="num" w:pos="1701"/>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90" w15:restartNumberingAfterBreak="0">
    <w:nsid w:val="3DE83349"/>
    <w:multiLevelType w:val="multilevel"/>
    <w:tmpl w:val="65305246"/>
    <w:styleLink w:val="List17"/>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90"/>
        </w:tabs>
        <w:ind w:left="200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57"/>
        </w:tabs>
        <w:ind w:left="229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24"/>
        </w:tabs>
        <w:ind w:left="257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91"/>
        </w:tabs>
        <w:ind w:left="285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58"/>
        </w:tabs>
        <w:ind w:left="314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25"/>
        </w:tabs>
        <w:ind w:left="342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91" w15:restartNumberingAfterBreak="0">
    <w:nsid w:val="3EC673D5"/>
    <w:multiLevelType w:val="hybridMultilevel"/>
    <w:tmpl w:val="0B50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00C3AC4"/>
    <w:multiLevelType w:val="hybridMultilevel"/>
    <w:tmpl w:val="ED4ACA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0537958"/>
    <w:multiLevelType w:val="multilevel"/>
    <w:tmpl w:val="DFF41658"/>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numFmt w:val="bullet"/>
      <w:lvlText w:val="•"/>
      <w:lvlJc w:val="left"/>
      <w:pPr>
        <w:tabs>
          <w:tab w:val="num" w:pos="2443"/>
        </w:tabs>
        <w:ind w:left="244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3010"/>
        </w:tabs>
        <w:ind w:left="272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577"/>
        </w:tabs>
        <w:ind w:left="301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4144"/>
        </w:tabs>
        <w:ind w:left="329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711"/>
        </w:tabs>
        <w:ind w:left="357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278"/>
        </w:tabs>
        <w:ind w:left="386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94" w15:restartNumberingAfterBreak="0">
    <w:nsid w:val="40B94137"/>
    <w:multiLevelType w:val="multilevel"/>
    <w:tmpl w:val="3FFC15CA"/>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95" w15:restartNumberingAfterBreak="0">
    <w:nsid w:val="40BD577C"/>
    <w:multiLevelType w:val="multilevel"/>
    <w:tmpl w:val="09905084"/>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311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96" w15:restartNumberingAfterBreak="0">
    <w:nsid w:val="40E5466A"/>
    <w:multiLevelType w:val="multilevel"/>
    <w:tmpl w:val="01963CB0"/>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97" w15:restartNumberingAfterBreak="0">
    <w:nsid w:val="424B7AEB"/>
    <w:multiLevelType w:val="multilevel"/>
    <w:tmpl w:val="A98627A8"/>
    <w:lvl w:ilvl="0">
      <w:start w:val="1"/>
      <w:numFmt w:val="decimal"/>
      <w:lvlText w:val="%1."/>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numFmt w:val="bullet"/>
      <w:lvlText w:val="•"/>
      <w:lvlJc w:val="left"/>
      <w:pPr>
        <w:tabs>
          <w:tab w:val="num" w:pos="2443"/>
        </w:tabs>
        <w:ind w:left="244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3010"/>
        </w:tabs>
        <w:ind w:left="272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577"/>
        </w:tabs>
        <w:ind w:left="301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4144"/>
        </w:tabs>
        <w:ind w:left="329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711"/>
        </w:tabs>
        <w:ind w:left="357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278"/>
        </w:tabs>
        <w:ind w:left="386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98" w15:restartNumberingAfterBreak="0">
    <w:nsid w:val="4269769A"/>
    <w:multiLevelType w:val="multilevel"/>
    <w:tmpl w:val="92F427DC"/>
    <w:lvl w:ilvl="0">
      <w:start w:val="1"/>
      <w:numFmt w:val="decimal"/>
      <w:lvlText w:val="%1."/>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90"/>
        </w:tabs>
        <w:ind w:left="200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57"/>
        </w:tabs>
        <w:ind w:left="229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24"/>
        </w:tabs>
        <w:ind w:left="257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91"/>
        </w:tabs>
        <w:ind w:left="285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58"/>
        </w:tabs>
        <w:ind w:left="314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25"/>
        </w:tabs>
        <w:ind w:left="342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99" w15:restartNumberingAfterBreak="0">
    <w:nsid w:val="43485D31"/>
    <w:multiLevelType w:val="hybridMultilevel"/>
    <w:tmpl w:val="9C98EA7E"/>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0" w15:restartNumberingAfterBreak="0">
    <w:nsid w:val="436D00AA"/>
    <w:multiLevelType w:val="multilevel"/>
    <w:tmpl w:val="53C8B876"/>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311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01" w15:restartNumberingAfterBreak="0">
    <w:nsid w:val="439D2CC4"/>
    <w:multiLevelType w:val="multilevel"/>
    <w:tmpl w:val="4EB01156"/>
    <w:styleLink w:val="List31"/>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2">
      <w:numFmt w:val="bullet"/>
      <w:lvlText w:val="-"/>
      <w:lvlJc w:val="left"/>
      <w:pPr>
        <w:tabs>
          <w:tab w:val="num" w:pos="1701"/>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102" w15:restartNumberingAfterBreak="0">
    <w:nsid w:val="43CC27AD"/>
    <w:multiLevelType w:val="multilevel"/>
    <w:tmpl w:val="95AC8046"/>
    <w:lvl w:ilvl="0">
      <w:start w:val="1"/>
      <w:numFmt w:val="bullet"/>
      <w:lvlText w:val="•"/>
      <w:lvlJc w:val="left"/>
      <w:pPr>
        <w:tabs>
          <w:tab w:val="num" w:pos="180"/>
        </w:tabs>
        <w:ind w:left="1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103" w15:restartNumberingAfterBreak="0">
    <w:nsid w:val="440B204E"/>
    <w:multiLevelType w:val="multilevel"/>
    <w:tmpl w:val="FEB4C576"/>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04" w15:restartNumberingAfterBreak="0">
    <w:nsid w:val="45394F16"/>
    <w:multiLevelType w:val="multilevel"/>
    <w:tmpl w:val="AA8E887C"/>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05" w15:restartNumberingAfterBreak="0">
    <w:nsid w:val="46183DE2"/>
    <w:multiLevelType w:val="multilevel"/>
    <w:tmpl w:val="9866F8F4"/>
    <w:styleLink w:val="List12"/>
    <w:lvl w:ilvl="0">
      <w:start w:val="1"/>
      <w:numFmt w:val="decimal"/>
      <w:lvlText w:val="%1."/>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decimal"/>
      <w:lvlText w:val="%1."/>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decimal"/>
      <w:lvlText w:val="%1."/>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decimal"/>
      <w:lvlText w:val="%1."/>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decimal"/>
      <w:lvlText w:val="%1."/>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decimal"/>
      <w:lvlText w:val="%1."/>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decimal"/>
      <w:lvlText w:val="%1."/>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decimal"/>
      <w:lvlText w:val="%1."/>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decimal"/>
      <w:lvlText w:val="%1."/>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06" w15:restartNumberingAfterBreak="0">
    <w:nsid w:val="468A6B39"/>
    <w:multiLevelType w:val="multilevel"/>
    <w:tmpl w:val="71D2E61A"/>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311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07" w15:restartNumberingAfterBreak="0">
    <w:nsid w:val="46C35F5F"/>
    <w:multiLevelType w:val="multilevel"/>
    <w:tmpl w:val="2C066330"/>
    <w:styleLink w:val="List19"/>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443"/>
        </w:tabs>
        <w:ind w:left="244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3010"/>
        </w:tabs>
        <w:ind w:left="272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577"/>
        </w:tabs>
        <w:ind w:left="301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4144"/>
        </w:tabs>
        <w:ind w:left="329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711"/>
        </w:tabs>
        <w:ind w:left="357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278"/>
        </w:tabs>
        <w:ind w:left="386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08" w15:restartNumberingAfterBreak="0">
    <w:nsid w:val="46D2324A"/>
    <w:multiLevelType w:val="multilevel"/>
    <w:tmpl w:val="E9F4C504"/>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09" w15:restartNumberingAfterBreak="0">
    <w:nsid w:val="47AC644F"/>
    <w:multiLevelType w:val="multilevel"/>
    <w:tmpl w:val="1020F790"/>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10" w15:restartNumberingAfterBreak="0">
    <w:nsid w:val="47ED0935"/>
    <w:multiLevelType w:val="multilevel"/>
    <w:tmpl w:val="E85C968A"/>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11" w15:restartNumberingAfterBreak="0">
    <w:nsid w:val="4A043916"/>
    <w:multiLevelType w:val="multilevel"/>
    <w:tmpl w:val="6342601A"/>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12" w15:restartNumberingAfterBreak="0">
    <w:nsid w:val="4B13510C"/>
    <w:multiLevelType w:val="multilevel"/>
    <w:tmpl w:val="F75AF636"/>
    <w:lvl w:ilvl="0">
      <w:start w:val="1"/>
      <w:numFmt w:val="decimal"/>
      <w:lvlText w:val="%1."/>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numFmt w:val="bullet"/>
      <w:lvlText w:val="•"/>
      <w:lvlJc w:val="left"/>
      <w:pPr>
        <w:tabs>
          <w:tab w:val="num" w:pos="2443"/>
        </w:tabs>
        <w:ind w:left="244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3010"/>
        </w:tabs>
        <w:ind w:left="272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577"/>
        </w:tabs>
        <w:ind w:left="301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4144"/>
        </w:tabs>
        <w:ind w:left="329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711"/>
        </w:tabs>
        <w:ind w:left="357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278"/>
        </w:tabs>
        <w:ind w:left="386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13" w15:restartNumberingAfterBreak="0">
    <w:nsid w:val="4C48289B"/>
    <w:multiLevelType w:val="multilevel"/>
    <w:tmpl w:val="EC32C57E"/>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14" w15:restartNumberingAfterBreak="0">
    <w:nsid w:val="4C5C3138"/>
    <w:multiLevelType w:val="multilevel"/>
    <w:tmpl w:val="BBC4E49C"/>
    <w:styleLink w:val="List18"/>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numFmt w:val="bullet"/>
      <w:lvlText w:val="•"/>
      <w:lvlJc w:val="left"/>
      <w:pPr>
        <w:tabs>
          <w:tab w:val="num" w:pos="2443"/>
        </w:tabs>
        <w:ind w:left="244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3010"/>
        </w:tabs>
        <w:ind w:left="272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577"/>
        </w:tabs>
        <w:ind w:left="301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4144"/>
        </w:tabs>
        <w:ind w:left="329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711"/>
        </w:tabs>
        <w:ind w:left="357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278"/>
        </w:tabs>
        <w:ind w:left="386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15" w15:restartNumberingAfterBreak="0">
    <w:nsid w:val="4F301BFD"/>
    <w:multiLevelType w:val="multilevel"/>
    <w:tmpl w:val="C734CC46"/>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311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16" w15:restartNumberingAfterBreak="0">
    <w:nsid w:val="50B5733A"/>
    <w:multiLevelType w:val="multilevel"/>
    <w:tmpl w:val="6CD82AB6"/>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311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17" w15:restartNumberingAfterBreak="0">
    <w:nsid w:val="51D066DD"/>
    <w:multiLevelType w:val="multilevel"/>
    <w:tmpl w:val="F78AFAEC"/>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lowerLetter"/>
      <w:lvlText w:val="%2."/>
      <w:lvlJc w:val="left"/>
      <w:pPr>
        <w:tabs>
          <w:tab w:val="num" w:pos="1210"/>
        </w:tabs>
        <w:ind w:left="1210" w:hanging="36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2">
      <w:numFmt w:val="bullet"/>
      <w:lvlText w:val="•"/>
      <w:lvlJc w:val="left"/>
      <w:pPr>
        <w:tabs>
          <w:tab w:val="num" w:pos="1701"/>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118" w15:restartNumberingAfterBreak="0">
    <w:nsid w:val="51DA5C34"/>
    <w:multiLevelType w:val="multilevel"/>
    <w:tmpl w:val="14C05406"/>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19" w15:restartNumberingAfterBreak="0">
    <w:nsid w:val="52750B8A"/>
    <w:multiLevelType w:val="multilevel"/>
    <w:tmpl w:val="BAE6AC48"/>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20" w15:restartNumberingAfterBreak="0">
    <w:nsid w:val="52D73BC9"/>
    <w:multiLevelType w:val="multilevel"/>
    <w:tmpl w:val="A57ACC28"/>
    <w:styleLink w:val="List7"/>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21" w15:restartNumberingAfterBreak="0">
    <w:nsid w:val="54797F55"/>
    <w:multiLevelType w:val="multilevel"/>
    <w:tmpl w:val="87D43226"/>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22" w15:restartNumberingAfterBreak="0">
    <w:nsid w:val="551C5273"/>
    <w:multiLevelType w:val="hybridMultilevel"/>
    <w:tmpl w:val="7CA4417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23" w15:restartNumberingAfterBreak="0">
    <w:nsid w:val="5609661E"/>
    <w:multiLevelType w:val="multilevel"/>
    <w:tmpl w:val="B8788B26"/>
    <w:lvl w:ilvl="0">
      <w:start w:val="1"/>
      <w:numFmt w:val="decimal"/>
      <w:lvlText w:val="%1."/>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90"/>
        </w:tabs>
        <w:ind w:left="200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57"/>
        </w:tabs>
        <w:ind w:left="229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24"/>
        </w:tabs>
        <w:ind w:left="257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91"/>
        </w:tabs>
        <w:ind w:left="285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58"/>
        </w:tabs>
        <w:ind w:left="314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25"/>
        </w:tabs>
        <w:ind w:left="342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24" w15:restartNumberingAfterBreak="0">
    <w:nsid w:val="57342C28"/>
    <w:multiLevelType w:val="multilevel"/>
    <w:tmpl w:val="6152232E"/>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25" w15:restartNumberingAfterBreak="0">
    <w:nsid w:val="58487DDC"/>
    <w:multiLevelType w:val="multilevel"/>
    <w:tmpl w:val="4756FFBA"/>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26" w15:restartNumberingAfterBreak="0">
    <w:nsid w:val="58B54DC8"/>
    <w:multiLevelType w:val="multilevel"/>
    <w:tmpl w:val="68C4820E"/>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27" w15:restartNumberingAfterBreak="0">
    <w:nsid w:val="597828F5"/>
    <w:multiLevelType w:val="hybridMultilevel"/>
    <w:tmpl w:val="F35A60C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28" w15:restartNumberingAfterBreak="0">
    <w:nsid w:val="59AA232C"/>
    <w:multiLevelType w:val="multilevel"/>
    <w:tmpl w:val="F3105030"/>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311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29" w15:restartNumberingAfterBreak="0">
    <w:nsid w:val="5A941C66"/>
    <w:multiLevelType w:val="hybridMultilevel"/>
    <w:tmpl w:val="46F476A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0" w15:restartNumberingAfterBreak="0">
    <w:nsid w:val="5ACC2043"/>
    <w:multiLevelType w:val="multilevel"/>
    <w:tmpl w:val="D486CCAA"/>
    <w:lvl w:ilvl="0">
      <w:start w:val="1"/>
      <w:numFmt w:val="decimal"/>
      <w:lvlText w:val="%1."/>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90"/>
        </w:tabs>
        <w:ind w:left="200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57"/>
        </w:tabs>
        <w:ind w:left="229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24"/>
        </w:tabs>
        <w:ind w:left="257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91"/>
        </w:tabs>
        <w:ind w:left="285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58"/>
        </w:tabs>
        <w:ind w:left="314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25"/>
        </w:tabs>
        <w:ind w:left="342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31" w15:restartNumberingAfterBreak="0">
    <w:nsid w:val="5B0C1D6E"/>
    <w:multiLevelType w:val="multilevel"/>
    <w:tmpl w:val="64C0A1E4"/>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90"/>
        </w:tabs>
        <w:ind w:left="200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57"/>
        </w:tabs>
        <w:ind w:left="229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24"/>
        </w:tabs>
        <w:ind w:left="257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91"/>
        </w:tabs>
        <w:ind w:left="285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58"/>
        </w:tabs>
        <w:ind w:left="314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25"/>
        </w:tabs>
        <w:ind w:left="342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32" w15:restartNumberingAfterBreak="0">
    <w:nsid w:val="5BCA1B21"/>
    <w:multiLevelType w:val="hybridMultilevel"/>
    <w:tmpl w:val="A7448E9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3" w15:restartNumberingAfterBreak="0">
    <w:nsid w:val="5BF63AA6"/>
    <w:multiLevelType w:val="multilevel"/>
    <w:tmpl w:val="3F16B11C"/>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311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34" w15:restartNumberingAfterBreak="0">
    <w:nsid w:val="5C9D4A00"/>
    <w:multiLevelType w:val="multilevel"/>
    <w:tmpl w:val="4C769970"/>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35" w15:restartNumberingAfterBreak="0">
    <w:nsid w:val="5D6063B6"/>
    <w:multiLevelType w:val="multilevel"/>
    <w:tmpl w:val="0508717A"/>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2">
      <w:numFmt w:val="bullet"/>
      <w:lvlText w:val="•"/>
      <w:lvlJc w:val="left"/>
      <w:pPr>
        <w:tabs>
          <w:tab w:val="num" w:pos="1701"/>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136" w15:restartNumberingAfterBreak="0">
    <w:nsid w:val="5D972D31"/>
    <w:multiLevelType w:val="multilevel"/>
    <w:tmpl w:val="BB40128A"/>
    <w:lvl w:ilvl="0">
      <w:start w:val="1"/>
      <w:numFmt w:val="decimal"/>
      <w:lvlText w:val="%1."/>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90"/>
        </w:tabs>
        <w:ind w:left="200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57"/>
        </w:tabs>
        <w:ind w:left="229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24"/>
        </w:tabs>
        <w:ind w:left="257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91"/>
        </w:tabs>
        <w:ind w:left="285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58"/>
        </w:tabs>
        <w:ind w:left="314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25"/>
        </w:tabs>
        <w:ind w:left="342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37" w15:restartNumberingAfterBreak="0">
    <w:nsid w:val="5DE608C3"/>
    <w:multiLevelType w:val="multilevel"/>
    <w:tmpl w:val="9870A010"/>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38" w15:restartNumberingAfterBreak="0">
    <w:nsid w:val="5EA64C1B"/>
    <w:multiLevelType w:val="multilevel"/>
    <w:tmpl w:val="F2D0C7A0"/>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lowerLetter"/>
      <w:lvlText w:val="%2."/>
      <w:lvlJc w:val="left"/>
      <w:pPr>
        <w:tabs>
          <w:tab w:val="num" w:pos="1210"/>
        </w:tabs>
        <w:ind w:left="1210" w:hanging="36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2">
      <w:numFmt w:val="bullet"/>
      <w:lvlText w:val="•"/>
      <w:lvlJc w:val="left"/>
      <w:pPr>
        <w:tabs>
          <w:tab w:val="num" w:pos="1701"/>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139" w15:restartNumberingAfterBreak="0">
    <w:nsid w:val="5F3B23A8"/>
    <w:multiLevelType w:val="hybridMultilevel"/>
    <w:tmpl w:val="41968D6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40" w15:restartNumberingAfterBreak="0">
    <w:nsid w:val="5F686C8F"/>
    <w:multiLevelType w:val="multilevel"/>
    <w:tmpl w:val="064E3DAC"/>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numFmt w:val="bullet"/>
      <w:lvlText w:val="•"/>
      <w:lvlJc w:val="left"/>
      <w:pPr>
        <w:tabs>
          <w:tab w:val="num" w:pos="2443"/>
        </w:tabs>
        <w:ind w:left="244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3010"/>
        </w:tabs>
        <w:ind w:left="272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577"/>
        </w:tabs>
        <w:ind w:left="301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4144"/>
        </w:tabs>
        <w:ind w:left="329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711"/>
        </w:tabs>
        <w:ind w:left="357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278"/>
        </w:tabs>
        <w:ind w:left="386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41" w15:restartNumberingAfterBreak="0">
    <w:nsid w:val="5FEF125B"/>
    <w:multiLevelType w:val="multilevel"/>
    <w:tmpl w:val="B99872E2"/>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2">
      <w:numFmt w:val="bullet"/>
      <w:lvlText w:val="•"/>
      <w:lvlJc w:val="left"/>
      <w:pPr>
        <w:tabs>
          <w:tab w:val="num" w:pos="1701"/>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142" w15:restartNumberingAfterBreak="0">
    <w:nsid w:val="608F27FB"/>
    <w:multiLevelType w:val="multilevel"/>
    <w:tmpl w:val="FF308FFA"/>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90"/>
        </w:tabs>
        <w:ind w:left="200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57"/>
        </w:tabs>
        <w:ind w:left="229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24"/>
        </w:tabs>
        <w:ind w:left="257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91"/>
        </w:tabs>
        <w:ind w:left="285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58"/>
        </w:tabs>
        <w:ind w:left="314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25"/>
        </w:tabs>
        <w:ind w:left="342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43" w15:restartNumberingAfterBreak="0">
    <w:nsid w:val="61AA05A2"/>
    <w:multiLevelType w:val="multilevel"/>
    <w:tmpl w:val="80A22B52"/>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44" w15:restartNumberingAfterBreak="0">
    <w:nsid w:val="62272F61"/>
    <w:multiLevelType w:val="multilevel"/>
    <w:tmpl w:val="A106DE3E"/>
    <w:styleLink w:val="List8"/>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45" w15:restartNumberingAfterBreak="0">
    <w:nsid w:val="623B2A2D"/>
    <w:multiLevelType w:val="multilevel"/>
    <w:tmpl w:val="62AE2CFA"/>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146" w15:restartNumberingAfterBreak="0">
    <w:nsid w:val="6241229C"/>
    <w:multiLevelType w:val="multilevel"/>
    <w:tmpl w:val="E240650A"/>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90"/>
        </w:tabs>
        <w:ind w:left="200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57"/>
        </w:tabs>
        <w:ind w:left="229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24"/>
        </w:tabs>
        <w:ind w:left="257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91"/>
        </w:tabs>
        <w:ind w:left="285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58"/>
        </w:tabs>
        <w:ind w:left="314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25"/>
        </w:tabs>
        <w:ind w:left="342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47" w15:restartNumberingAfterBreak="0">
    <w:nsid w:val="638E7DB2"/>
    <w:multiLevelType w:val="multilevel"/>
    <w:tmpl w:val="B6265604"/>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48" w15:restartNumberingAfterBreak="0">
    <w:nsid w:val="63F156BF"/>
    <w:multiLevelType w:val="multilevel"/>
    <w:tmpl w:val="32CC09AC"/>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49" w15:restartNumberingAfterBreak="0">
    <w:nsid w:val="664E0798"/>
    <w:multiLevelType w:val="multilevel"/>
    <w:tmpl w:val="0DDACCEA"/>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2">
      <w:numFmt w:val="bullet"/>
      <w:lvlText w:val="•"/>
      <w:lvlJc w:val="left"/>
      <w:pPr>
        <w:tabs>
          <w:tab w:val="num" w:pos="1701"/>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150" w15:restartNumberingAfterBreak="0">
    <w:nsid w:val="666035D5"/>
    <w:multiLevelType w:val="multilevel"/>
    <w:tmpl w:val="DA94F084"/>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51" w15:restartNumberingAfterBreak="0">
    <w:nsid w:val="66761508"/>
    <w:multiLevelType w:val="multilevel"/>
    <w:tmpl w:val="1B62C0D8"/>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152" w15:restartNumberingAfterBreak="0">
    <w:nsid w:val="67AB66B6"/>
    <w:multiLevelType w:val="hybridMultilevel"/>
    <w:tmpl w:val="26E8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7B97775"/>
    <w:multiLevelType w:val="multilevel"/>
    <w:tmpl w:val="09ECE1AC"/>
    <w:lvl w:ilvl="0">
      <w:start w:val="1"/>
      <w:numFmt w:val="decimal"/>
      <w:lvlText w:val="%1."/>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90"/>
        </w:tabs>
        <w:ind w:left="200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57"/>
        </w:tabs>
        <w:ind w:left="229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24"/>
        </w:tabs>
        <w:ind w:left="257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91"/>
        </w:tabs>
        <w:ind w:left="285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58"/>
        </w:tabs>
        <w:ind w:left="314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25"/>
        </w:tabs>
        <w:ind w:left="342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54" w15:restartNumberingAfterBreak="0">
    <w:nsid w:val="68524F0C"/>
    <w:multiLevelType w:val="multilevel"/>
    <w:tmpl w:val="96049B10"/>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90"/>
        </w:tabs>
        <w:ind w:left="200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57"/>
        </w:tabs>
        <w:ind w:left="229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24"/>
        </w:tabs>
        <w:ind w:left="257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91"/>
        </w:tabs>
        <w:ind w:left="285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58"/>
        </w:tabs>
        <w:ind w:left="314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25"/>
        </w:tabs>
        <w:ind w:left="342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55" w15:restartNumberingAfterBreak="0">
    <w:nsid w:val="69A52994"/>
    <w:multiLevelType w:val="multilevel"/>
    <w:tmpl w:val="BB96096A"/>
    <w:styleLink w:val="List20"/>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56" w15:restartNumberingAfterBreak="0">
    <w:nsid w:val="69C27717"/>
    <w:multiLevelType w:val="multilevel"/>
    <w:tmpl w:val="D9703698"/>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311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57" w15:restartNumberingAfterBreak="0">
    <w:nsid w:val="6A686C3D"/>
    <w:multiLevelType w:val="multilevel"/>
    <w:tmpl w:val="82A2156E"/>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311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58" w15:restartNumberingAfterBreak="0">
    <w:nsid w:val="6BAE52B5"/>
    <w:multiLevelType w:val="multilevel"/>
    <w:tmpl w:val="4AA29140"/>
    <w:lvl w:ilvl="0">
      <w:start w:val="1"/>
      <w:numFmt w:val="decimal"/>
      <w:lvlText w:val="%1."/>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numFmt w:val="bullet"/>
      <w:lvlText w:val="•"/>
      <w:lvlJc w:val="left"/>
      <w:pPr>
        <w:tabs>
          <w:tab w:val="num" w:pos="2443"/>
        </w:tabs>
        <w:ind w:left="244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3010"/>
        </w:tabs>
        <w:ind w:left="272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577"/>
        </w:tabs>
        <w:ind w:left="301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4144"/>
        </w:tabs>
        <w:ind w:left="329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711"/>
        </w:tabs>
        <w:ind w:left="357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278"/>
        </w:tabs>
        <w:ind w:left="386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59" w15:restartNumberingAfterBreak="0">
    <w:nsid w:val="6BE3369E"/>
    <w:multiLevelType w:val="multilevel"/>
    <w:tmpl w:val="FEEEAC44"/>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160" w15:restartNumberingAfterBreak="0">
    <w:nsid w:val="6C264A4C"/>
    <w:multiLevelType w:val="hybridMultilevel"/>
    <w:tmpl w:val="1702032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61" w15:restartNumberingAfterBreak="0">
    <w:nsid w:val="6D1217F2"/>
    <w:multiLevelType w:val="multilevel"/>
    <w:tmpl w:val="BF6878DE"/>
    <w:lvl w:ilvl="0">
      <w:start w:val="1"/>
      <w:numFmt w:val="decimal"/>
      <w:lvlText w:val="%1."/>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numFmt w:val="bullet"/>
      <w:lvlText w:val="•"/>
      <w:lvlJc w:val="left"/>
      <w:pPr>
        <w:tabs>
          <w:tab w:val="num" w:pos="2443"/>
        </w:tabs>
        <w:ind w:left="244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3010"/>
        </w:tabs>
        <w:ind w:left="272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577"/>
        </w:tabs>
        <w:ind w:left="301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4144"/>
        </w:tabs>
        <w:ind w:left="329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711"/>
        </w:tabs>
        <w:ind w:left="357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278"/>
        </w:tabs>
        <w:ind w:left="386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62" w15:restartNumberingAfterBreak="0">
    <w:nsid w:val="6D732853"/>
    <w:multiLevelType w:val="multilevel"/>
    <w:tmpl w:val="5B2C0B90"/>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2">
      <w:numFmt w:val="bullet"/>
      <w:lvlText w:val="-"/>
      <w:lvlJc w:val="left"/>
      <w:pPr>
        <w:tabs>
          <w:tab w:val="num" w:pos="1701"/>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163" w15:restartNumberingAfterBreak="0">
    <w:nsid w:val="6E337844"/>
    <w:multiLevelType w:val="multilevel"/>
    <w:tmpl w:val="2842E4CE"/>
    <w:styleLink w:val="List41"/>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1">
      <w:start w:val="2"/>
      <w:numFmt w:val="lowerLetter"/>
      <w:lvlText w:val="%2."/>
      <w:lvlJc w:val="left"/>
      <w:pPr>
        <w:tabs>
          <w:tab w:val="num" w:pos="1210"/>
        </w:tabs>
        <w:ind w:left="1210" w:hanging="36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1701"/>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164" w15:restartNumberingAfterBreak="0">
    <w:nsid w:val="6EAE66F5"/>
    <w:multiLevelType w:val="hybridMultilevel"/>
    <w:tmpl w:val="3318732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65" w15:restartNumberingAfterBreak="0">
    <w:nsid w:val="6F556D35"/>
    <w:multiLevelType w:val="multilevel"/>
    <w:tmpl w:val="93C8CFA4"/>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66" w15:restartNumberingAfterBreak="0">
    <w:nsid w:val="6FD8744D"/>
    <w:multiLevelType w:val="multilevel"/>
    <w:tmpl w:val="F5344C86"/>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67" w15:restartNumberingAfterBreak="0">
    <w:nsid w:val="70DD1D77"/>
    <w:multiLevelType w:val="multilevel"/>
    <w:tmpl w:val="11D2F852"/>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168" w15:restartNumberingAfterBreak="0">
    <w:nsid w:val="710B7F59"/>
    <w:multiLevelType w:val="hybridMultilevel"/>
    <w:tmpl w:val="A2448B0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69" w15:restartNumberingAfterBreak="0">
    <w:nsid w:val="71396DFB"/>
    <w:multiLevelType w:val="multilevel"/>
    <w:tmpl w:val="F94C62B4"/>
    <w:lvl w:ilvl="0">
      <w:start w:val="1"/>
      <w:numFmt w:val="decimal"/>
      <w:lvlText w:val="%1."/>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90"/>
        </w:tabs>
        <w:ind w:left="200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57"/>
        </w:tabs>
        <w:ind w:left="229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24"/>
        </w:tabs>
        <w:ind w:left="257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91"/>
        </w:tabs>
        <w:ind w:left="285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58"/>
        </w:tabs>
        <w:ind w:left="314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25"/>
        </w:tabs>
        <w:ind w:left="342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70" w15:restartNumberingAfterBreak="0">
    <w:nsid w:val="721F6C14"/>
    <w:multiLevelType w:val="multilevel"/>
    <w:tmpl w:val="32C40B24"/>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71" w15:restartNumberingAfterBreak="0">
    <w:nsid w:val="72C36C7B"/>
    <w:multiLevelType w:val="multilevel"/>
    <w:tmpl w:val="FC501F5A"/>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172" w15:restartNumberingAfterBreak="0">
    <w:nsid w:val="7356783E"/>
    <w:multiLevelType w:val="multilevel"/>
    <w:tmpl w:val="7E18EBF2"/>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lowerLetter"/>
      <w:lvlText w:val="%2."/>
      <w:lvlJc w:val="left"/>
      <w:pPr>
        <w:tabs>
          <w:tab w:val="num" w:pos="1210"/>
        </w:tabs>
        <w:ind w:left="1210" w:hanging="36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2">
      <w:numFmt w:val="bullet"/>
      <w:lvlText w:val="•"/>
      <w:lvlJc w:val="left"/>
      <w:pPr>
        <w:tabs>
          <w:tab w:val="num" w:pos="1701"/>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173" w15:restartNumberingAfterBreak="0">
    <w:nsid w:val="743E44A1"/>
    <w:multiLevelType w:val="hybridMultilevel"/>
    <w:tmpl w:val="7DF8FD0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74" w15:restartNumberingAfterBreak="0">
    <w:nsid w:val="747D3376"/>
    <w:multiLevelType w:val="multilevel"/>
    <w:tmpl w:val="E820AE16"/>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75" w15:restartNumberingAfterBreak="0">
    <w:nsid w:val="751D3A9C"/>
    <w:multiLevelType w:val="multilevel"/>
    <w:tmpl w:val="58007F54"/>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76" w15:restartNumberingAfterBreak="0">
    <w:nsid w:val="752271B9"/>
    <w:multiLevelType w:val="multilevel"/>
    <w:tmpl w:val="365A90B0"/>
    <w:styleLink w:val="List51"/>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2">
      <w:numFmt w:val="bullet"/>
      <w:lvlText w:val="•"/>
      <w:lvlJc w:val="left"/>
      <w:pPr>
        <w:tabs>
          <w:tab w:val="num" w:pos="1701"/>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177" w15:restartNumberingAfterBreak="0">
    <w:nsid w:val="766E3A61"/>
    <w:multiLevelType w:val="multilevel"/>
    <w:tmpl w:val="D1AC45FC"/>
    <w:numStyleLink w:val="List6"/>
  </w:abstractNum>
  <w:abstractNum w:abstractNumId="178" w15:restartNumberingAfterBreak="0">
    <w:nsid w:val="767710D4"/>
    <w:multiLevelType w:val="multilevel"/>
    <w:tmpl w:val="A712DD5E"/>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79" w15:restartNumberingAfterBreak="0">
    <w:nsid w:val="77316D82"/>
    <w:multiLevelType w:val="multilevel"/>
    <w:tmpl w:val="C082F4E8"/>
    <w:lvl w:ilvl="0">
      <w:start w:val="1"/>
      <w:numFmt w:val="decimal"/>
      <w:lvlText w:val="%1."/>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90"/>
        </w:tabs>
        <w:ind w:left="200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57"/>
        </w:tabs>
        <w:ind w:left="229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24"/>
        </w:tabs>
        <w:ind w:left="257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91"/>
        </w:tabs>
        <w:ind w:left="285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58"/>
        </w:tabs>
        <w:ind w:left="314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25"/>
        </w:tabs>
        <w:ind w:left="342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80" w15:restartNumberingAfterBreak="0">
    <w:nsid w:val="777E5C3F"/>
    <w:multiLevelType w:val="multilevel"/>
    <w:tmpl w:val="300EDB16"/>
    <w:styleLink w:val="List15"/>
    <w:lvl w:ilvl="0">
      <w:start w:val="1"/>
      <w:numFmt w:val="decimal"/>
      <w:lvlText w:val="%1."/>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numFmt w:val="bullet"/>
      <w:lvlText w:val="•"/>
      <w:lvlJc w:val="left"/>
      <w:pPr>
        <w:tabs>
          <w:tab w:val="num" w:pos="2443"/>
        </w:tabs>
        <w:ind w:left="244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3010"/>
        </w:tabs>
        <w:ind w:left="272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577"/>
        </w:tabs>
        <w:ind w:left="301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4144"/>
        </w:tabs>
        <w:ind w:left="329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711"/>
        </w:tabs>
        <w:ind w:left="357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278"/>
        </w:tabs>
        <w:ind w:left="386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81" w15:restartNumberingAfterBreak="0">
    <w:nsid w:val="78702E7F"/>
    <w:multiLevelType w:val="multilevel"/>
    <w:tmpl w:val="0C14D564"/>
    <w:styleLink w:val="List9"/>
    <w:lvl w:ilvl="0">
      <w:start w:val="1"/>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311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82" w15:restartNumberingAfterBreak="0">
    <w:nsid w:val="79AD4423"/>
    <w:multiLevelType w:val="multilevel"/>
    <w:tmpl w:val="6C66DD1C"/>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83" w15:restartNumberingAfterBreak="0">
    <w:nsid w:val="7A4D1BDA"/>
    <w:multiLevelType w:val="multilevel"/>
    <w:tmpl w:val="76FC345C"/>
    <w:lvl w:ilvl="0">
      <w:start w:val="1"/>
      <w:numFmt w:val="decimal"/>
      <w:lvlText w:val="%1."/>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23"/>
        </w:tabs>
        <w:ind w:left="172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numFmt w:val="bullet"/>
      <w:lvlText w:val="•"/>
      <w:lvlJc w:val="left"/>
      <w:pPr>
        <w:tabs>
          <w:tab w:val="num" w:pos="2443"/>
        </w:tabs>
        <w:ind w:left="2443"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3010"/>
        </w:tabs>
        <w:ind w:left="272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577"/>
        </w:tabs>
        <w:ind w:left="301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4144"/>
        </w:tabs>
        <w:ind w:left="329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711"/>
        </w:tabs>
        <w:ind w:left="357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278"/>
        </w:tabs>
        <w:ind w:left="386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84" w15:restartNumberingAfterBreak="0">
    <w:nsid w:val="7AA27665"/>
    <w:multiLevelType w:val="multilevel"/>
    <w:tmpl w:val="AEBCF1A8"/>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85" w15:restartNumberingAfterBreak="0">
    <w:nsid w:val="7AF00C25"/>
    <w:multiLevelType w:val="multilevel"/>
    <w:tmpl w:val="35C41944"/>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86" w15:restartNumberingAfterBreak="0">
    <w:nsid w:val="7C121B41"/>
    <w:multiLevelType w:val="multilevel"/>
    <w:tmpl w:val="A748F08C"/>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Avenir Book" w:eastAsia="Avenir Book" w:hAnsi="Avenir Book" w:cs="Avenir Book"/>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187" w15:restartNumberingAfterBreak="0">
    <w:nsid w:val="7D3F383B"/>
    <w:multiLevelType w:val="hybridMultilevel"/>
    <w:tmpl w:val="E36EB90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88" w15:restartNumberingAfterBreak="0">
    <w:nsid w:val="7D544FC5"/>
    <w:multiLevelType w:val="multilevel"/>
    <w:tmpl w:val="0164D4BC"/>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89" w15:restartNumberingAfterBreak="0">
    <w:nsid w:val="7E597991"/>
    <w:multiLevelType w:val="multilevel"/>
    <w:tmpl w:val="FBF0B406"/>
    <w:lvl w:ilvl="0">
      <w:numFmt w:val="bullet"/>
      <w:lvlText w:val="•"/>
      <w:lvlJc w:val="left"/>
      <w:pPr>
        <w:tabs>
          <w:tab w:val="num" w:pos="567"/>
        </w:tabs>
        <w:ind w:left="56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lvlText w:val="•"/>
      <w:lvlJc w:val="left"/>
      <w:pPr>
        <w:tabs>
          <w:tab w:val="num" w:pos="1134"/>
        </w:tabs>
        <w:ind w:left="850"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701"/>
        </w:tabs>
        <w:ind w:left="113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lvlText w:val="•"/>
      <w:lvlJc w:val="left"/>
      <w:pPr>
        <w:tabs>
          <w:tab w:val="num" w:pos="2268"/>
        </w:tabs>
        <w:ind w:left="1417"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lvlText w:val="•"/>
      <w:lvlJc w:val="left"/>
      <w:pPr>
        <w:tabs>
          <w:tab w:val="num" w:pos="2835"/>
        </w:tabs>
        <w:ind w:left="170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lvlText w:val="•"/>
      <w:lvlJc w:val="left"/>
      <w:pPr>
        <w:tabs>
          <w:tab w:val="num" w:pos="3402"/>
        </w:tabs>
        <w:ind w:left="1984"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lvlText w:val="•"/>
      <w:lvlJc w:val="left"/>
      <w:pPr>
        <w:tabs>
          <w:tab w:val="num" w:pos="3969"/>
        </w:tabs>
        <w:ind w:left="2268"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lvlText w:val="•"/>
      <w:lvlJc w:val="left"/>
      <w:pPr>
        <w:tabs>
          <w:tab w:val="num" w:pos="4535"/>
        </w:tabs>
        <w:ind w:left="2551"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lvlText w:val="•"/>
      <w:lvlJc w:val="left"/>
      <w:pPr>
        <w:tabs>
          <w:tab w:val="num" w:pos="5102"/>
        </w:tabs>
        <w:ind w:left="2835" w:hanging="283"/>
      </w:pPr>
      <w:rPr>
        <w:rFonts w:ascii="Avenir Book" w:eastAsia="Avenir Book" w:hAnsi="Avenir Book" w:cs="Avenir Book"/>
        <w:b w:val="0"/>
        <w:bCs w:val="0"/>
        <w:i w:val="0"/>
        <w:iCs w:val="0"/>
        <w:caps w:val="0"/>
        <w:smallCaps w:val="0"/>
        <w:strike w:val="0"/>
        <w:dstrike w:val="0"/>
        <w:outline w:val="0"/>
        <w:color w:val="000000"/>
        <w:spacing w:val="0"/>
        <w:kern w:val="0"/>
        <w:position w:val="0"/>
        <w:sz w:val="22"/>
        <w:szCs w:val="22"/>
        <w:u w:val="none"/>
        <w:vertAlign w:val="baseline"/>
      </w:rPr>
    </w:lvl>
  </w:abstractNum>
  <w:num w:numId="1">
    <w:abstractNumId w:val="56"/>
  </w:num>
  <w:num w:numId="2">
    <w:abstractNumId w:val="102"/>
  </w:num>
  <w:num w:numId="3">
    <w:abstractNumId w:val="69"/>
  </w:num>
  <w:num w:numId="4">
    <w:abstractNumId w:val="11"/>
  </w:num>
  <w:num w:numId="5">
    <w:abstractNumId w:val="167"/>
  </w:num>
  <w:num w:numId="6">
    <w:abstractNumId w:val="186"/>
  </w:num>
  <w:num w:numId="7">
    <w:abstractNumId w:val="159"/>
  </w:num>
  <w:num w:numId="8">
    <w:abstractNumId w:val="25"/>
  </w:num>
  <w:num w:numId="9">
    <w:abstractNumId w:val="76"/>
  </w:num>
  <w:num w:numId="10">
    <w:abstractNumId w:val="151"/>
  </w:num>
  <w:num w:numId="11">
    <w:abstractNumId w:val="145"/>
  </w:num>
  <w:num w:numId="12">
    <w:abstractNumId w:val="171"/>
  </w:num>
  <w:num w:numId="13">
    <w:abstractNumId w:val="1"/>
  </w:num>
  <w:num w:numId="14">
    <w:abstractNumId w:val="55"/>
  </w:num>
  <w:num w:numId="15">
    <w:abstractNumId w:val="72"/>
  </w:num>
  <w:num w:numId="16">
    <w:abstractNumId w:val="162"/>
  </w:num>
  <w:num w:numId="17">
    <w:abstractNumId w:val="163"/>
  </w:num>
  <w:num w:numId="18">
    <w:abstractNumId w:val="88"/>
  </w:num>
  <w:num w:numId="19">
    <w:abstractNumId w:val="101"/>
  </w:num>
  <w:num w:numId="20">
    <w:abstractNumId w:val="89"/>
  </w:num>
  <w:num w:numId="21">
    <w:abstractNumId w:val="141"/>
  </w:num>
  <w:num w:numId="22">
    <w:abstractNumId w:val="135"/>
  </w:num>
  <w:num w:numId="23">
    <w:abstractNumId w:val="149"/>
  </w:num>
  <w:num w:numId="24">
    <w:abstractNumId w:val="176"/>
  </w:num>
  <w:num w:numId="25">
    <w:abstractNumId w:val="3"/>
  </w:num>
  <w:num w:numId="26">
    <w:abstractNumId w:val="117"/>
  </w:num>
  <w:num w:numId="27">
    <w:abstractNumId w:val="138"/>
  </w:num>
  <w:num w:numId="28">
    <w:abstractNumId w:val="172"/>
  </w:num>
  <w:num w:numId="29">
    <w:abstractNumId w:val="67"/>
  </w:num>
  <w:num w:numId="30">
    <w:abstractNumId w:val="120"/>
  </w:num>
  <w:num w:numId="31">
    <w:abstractNumId w:val="29"/>
  </w:num>
  <w:num w:numId="32">
    <w:abstractNumId w:val="78"/>
  </w:num>
  <w:num w:numId="33">
    <w:abstractNumId w:val="108"/>
  </w:num>
  <w:num w:numId="34">
    <w:abstractNumId w:val="156"/>
  </w:num>
  <w:num w:numId="35">
    <w:abstractNumId w:val="126"/>
  </w:num>
  <w:num w:numId="36">
    <w:abstractNumId w:val="181"/>
  </w:num>
  <w:num w:numId="37">
    <w:abstractNumId w:val="47"/>
  </w:num>
  <w:num w:numId="38">
    <w:abstractNumId w:val="131"/>
  </w:num>
  <w:num w:numId="39">
    <w:abstractNumId w:val="14"/>
  </w:num>
  <w:num w:numId="40">
    <w:abstractNumId w:val="66"/>
  </w:num>
  <w:num w:numId="41">
    <w:abstractNumId w:val="32"/>
  </w:num>
  <w:num w:numId="42">
    <w:abstractNumId w:val="30"/>
  </w:num>
  <w:num w:numId="43">
    <w:abstractNumId w:val="4"/>
  </w:num>
  <w:num w:numId="44">
    <w:abstractNumId w:val="23"/>
  </w:num>
  <w:num w:numId="45">
    <w:abstractNumId w:val="70"/>
  </w:num>
  <w:num w:numId="46">
    <w:abstractNumId w:val="85"/>
  </w:num>
  <w:num w:numId="47">
    <w:abstractNumId w:val="146"/>
  </w:num>
  <w:num w:numId="48">
    <w:abstractNumId w:val="142"/>
  </w:num>
  <w:num w:numId="49">
    <w:abstractNumId w:val="154"/>
  </w:num>
  <w:num w:numId="50">
    <w:abstractNumId w:val="44"/>
  </w:num>
  <w:num w:numId="51">
    <w:abstractNumId w:val="39"/>
  </w:num>
  <w:num w:numId="52">
    <w:abstractNumId w:val="124"/>
  </w:num>
  <w:num w:numId="53">
    <w:abstractNumId w:val="184"/>
  </w:num>
  <w:num w:numId="54">
    <w:abstractNumId w:val="48"/>
  </w:num>
  <w:num w:numId="55">
    <w:abstractNumId w:val="119"/>
  </w:num>
  <w:num w:numId="56">
    <w:abstractNumId w:val="147"/>
  </w:num>
  <w:num w:numId="57">
    <w:abstractNumId w:val="166"/>
  </w:num>
  <w:num w:numId="58">
    <w:abstractNumId w:val="12"/>
  </w:num>
  <w:num w:numId="59">
    <w:abstractNumId w:val="96"/>
  </w:num>
  <w:num w:numId="60">
    <w:abstractNumId w:val="86"/>
  </w:num>
  <w:num w:numId="61">
    <w:abstractNumId w:val="170"/>
  </w:num>
  <w:num w:numId="62">
    <w:abstractNumId w:val="175"/>
  </w:num>
  <w:num w:numId="63">
    <w:abstractNumId w:val="53"/>
  </w:num>
  <w:num w:numId="64">
    <w:abstractNumId w:val="188"/>
  </w:num>
  <w:num w:numId="65">
    <w:abstractNumId w:val="165"/>
  </w:num>
  <w:num w:numId="66">
    <w:abstractNumId w:val="49"/>
  </w:num>
  <w:num w:numId="67">
    <w:abstractNumId w:val="189"/>
  </w:num>
  <w:num w:numId="68">
    <w:abstractNumId w:val="185"/>
  </w:num>
  <w:num w:numId="69">
    <w:abstractNumId w:val="148"/>
  </w:num>
  <w:num w:numId="70">
    <w:abstractNumId w:val="83"/>
  </w:num>
  <w:num w:numId="71">
    <w:abstractNumId w:val="144"/>
  </w:num>
  <w:num w:numId="72">
    <w:abstractNumId w:val="105"/>
  </w:num>
  <w:num w:numId="73">
    <w:abstractNumId w:val="37"/>
  </w:num>
  <w:num w:numId="74">
    <w:abstractNumId w:val="123"/>
  </w:num>
  <w:num w:numId="75">
    <w:abstractNumId w:val="43"/>
  </w:num>
  <w:num w:numId="76">
    <w:abstractNumId w:val="158"/>
  </w:num>
  <w:num w:numId="77">
    <w:abstractNumId w:val="130"/>
  </w:num>
  <w:num w:numId="78">
    <w:abstractNumId w:val="41"/>
  </w:num>
  <w:num w:numId="79">
    <w:abstractNumId w:val="64"/>
  </w:num>
  <w:num w:numId="80">
    <w:abstractNumId w:val="136"/>
  </w:num>
  <w:num w:numId="81">
    <w:abstractNumId w:val="112"/>
  </w:num>
  <w:num w:numId="82">
    <w:abstractNumId w:val="16"/>
  </w:num>
  <w:num w:numId="83">
    <w:abstractNumId w:val="36"/>
  </w:num>
  <w:num w:numId="84">
    <w:abstractNumId w:val="6"/>
  </w:num>
  <w:num w:numId="85">
    <w:abstractNumId w:val="87"/>
  </w:num>
  <w:num w:numId="86">
    <w:abstractNumId w:val="62"/>
  </w:num>
  <w:num w:numId="87">
    <w:abstractNumId w:val="10"/>
  </w:num>
  <w:num w:numId="88">
    <w:abstractNumId w:val="161"/>
  </w:num>
  <w:num w:numId="89">
    <w:abstractNumId w:val="50"/>
  </w:num>
  <w:num w:numId="90">
    <w:abstractNumId w:val="153"/>
  </w:num>
  <w:num w:numId="91">
    <w:abstractNumId w:val="46"/>
  </w:num>
  <w:num w:numId="92">
    <w:abstractNumId w:val="98"/>
  </w:num>
  <w:num w:numId="93">
    <w:abstractNumId w:val="97"/>
  </w:num>
  <w:num w:numId="94">
    <w:abstractNumId w:val="169"/>
  </w:num>
  <w:num w:numId="95">
    <w:abstractNumId w:val="2"/>
  </w:num>
  <w:num w:numId="96">
    <w:abstractNumId w:val="179"/>
  </w:num>
  <w:num w:numId="97">
    <w:abstractNumId w:val="183"/>
  </w:num>
  <w:num w:numId="98">
    <w:abstractNumId w:val="22"/>
  </w:num>
  <w:num w:numId="99">
    <w:abstractNumId w:val="180"/>
  </w:num>
  <w:num w:numId="100">
    <w:abstractNumId w:val="73"/>
  </w:num>
  <w:num w:numId="101">
    <w:abstractNumId w:val="7"/>
  </w:num>
  <w:num w:numId="102">
    <w:abstractNumId w:val="93"/>
  </w:num>
  <w:num w:numId="103">
    <w:abstractNumId w:val="107"/>
  </w:num>
  <w:num w:numId="104">
    <w:abstractNumId w:val="140"/>
  </w:num>
  <w:num w:numId="105">
    <w:abstractNumId w:val="90"/>
  </w:num>
  <w:num w:numId="106">
    <w:abstractNumId w:val="114"/>
  </w:num>
  <w:num w:numId="107">
    <w:abstractNumId w:val="63"/>
  </w:num>
  <w:num w:numId="108">
    <w:abstractNumId w:val="84"/>
  </w:num>
  <w:num w:numId="109">
    <w:abstractNumId w:val="94"/>
  </w:num>
  <w:num w:numId="110">
    <w:abstractNumId w:val="61"/>
  </w:num>
  <w:num w:numId="111">
    <w:abstractNumId w:val="104"/>
  </w:num>
  <w:num w:numId="112">
    <w:abstractNumId w:val="103"/>
  </w:num>
  <w:num w:numId="113">
    <w:abstractNumId w:val="134"/>
  </w:num>
  <w:num w:numId="114">
    <w:abstractNumId w:val="143"/>
  </w:num>
  <w:num w:numId="115">
    <w:abstractNumId w:val="80"/>
  </w:num>
  <w:num w:numId="116">
    <w:abstractNumId w:val="60"/>
  </w:num>
  <w:num w:numId="117">
    <w:abstractNumId w:val="35"/>
  </w:num>
  <w:num w:numId="118">
    <w:abstractNumId w:val="75"/>
  </w:num>
  <w:num w:numId="119">
    <w:abstractNumId w:val="77"/>
  </w:num>
  <w:num w:numId="120">
    <w:abstractNumId w:val="33"/>
  </w:num>
  <w:num w:numId="121">
    <w:abstractNumId w:val="178"/>
  </w:num>
  <w:num w:numId="122">
    <w:abstractNumId w:val="0"/>
  </w:num>
  <w:num w:numId="123">
    <w:abstractNumId w:val="65"/>
  </w:num>
  <w:num w:numId="124">
    <w:abstractNumId w:val="19"/>
  </w:num>
  <w:num w:numId="125">
    <w:abstractNumId w:val="137"/>
  </w:num>
  <w:num w:numId="126">
    <w:abstractNumId w:val="15"/>
  </w:num>
  <w:num w:numId="127">
    <w:abstractNumId w:val="113"/>
  </w:num>
  <w:num w:numId="128">
    <w:abstractNumId w:val="26"/>
  </w:num>
  <w:num w:numId="129">
    <w:abstractNumId w:val="54"/>
  </w:num>
  <w:num w:numId="130">
    <w:abstractNumId w:val="38"/>
  </w:num>
  <w:num w:numId="131">
    <w:abstractNumId w:val="110"/>
  </w:num>
  <w:num w:numId="132">
    <w:abstractNumId w:val="111"/>
  </w:num>
  <w:num w:numId="133">
    <w:abstractNumId w:val="40"/>
  </w:num>
  <w:num w:numId="134">
    <w:abstractNumId w:val="81"/>
  </w:num>
  <w:num w:numId="135">
    <w:abstractNumId w:val="17"/>
  </w:num>
  <w:num w:numId="136">
    <w:abstractNumId w:val="182"/>
  </w:num>
  <w:num w:numId="137">
    <w:abstractNumId w:val="31"/>
  </w:num>
  <w:num w:numId="138">
    <w:abstractNumId w:val="118"/>
  </w:num>
  <w:num w:numId="139">
    <w:abstractNumId w:val="150"/>
  </w:num>
  <w:num w:numId="140">
    <w:abstractNumId w:val="121"/>
  </w:num>
  <w:num w:numId="141">
    <w:abstractNumId w:val="28"/>
  </w:num>
  <w:num w:numId="142">
    <w:abstractNumId w:val="34"/>
  </w:num>
  <w:num w:numId="143">
    <w:abstractNumId w:val="125"/>
  </w:num>
  <w:num w:numId="144">
    <w:abstractNumId w:val="45"/>
  </w:num>
  <w:num w:numId="145">
    <w:abstractNumId w:val="20"/>
  </w:num>
  <w:num w:numId="146">
    <w:abstractNumId w:val="174"/>
  </w:num>
  <w:num w:numId="147">
    <w:abstractNumId w:val="5"/>
  </w:num>
  <w:num w:numId="148">
    <w:abstractNumId w:val="42"/>
  </w:num>
  <w:num w:numId="149">
    <w:abstractNumId w:val="68"/>
  </w:num>
  <w:num w:numId="150">
    <w:abstractNumId w:val="109"/>
  </w:num>
  <w:num w:numId="151">
    <w:abstractNumId w:val="155"/>
  </w:num>
  <w:num w:numId="152">
    <w:abstractNumId w:val="79"/>
  </w:num>
  <w:num w:numId="153">
    <w:abstractNumId w:val="157"/>
  </w:num>
  <w:num w:numId="154">
    <w:abstractNumId w:val="100"/>
  </w:num>
  <w:num w:numId="155">
    <w:abstractNumId w:val="9"/>
  </w:num>
  <w:num w:numId="156">
    <w:abstractNumId w:val="116"/>
  </w:num>
  <w:num w:numId="157">
    <w:abstractNumId w:val="13"/>
  </w:num>
  <w:num w:numId="158">
    <w:abstractNumId w:val="21"/>
  </w:num>
  <w:num w:numId="159">
    <w:abstractNumId w:val="128"/>
  </w:num>
  <w:num w:numId="160">
    <w:abstractNumId w:val="115"/>
  </w:num>
  <w:num w:numId="161">
    <w:abstractNumId w:val="58"/>
  </w:num>
  <w:num w:numId="162">
    <w:abstractNumId w:val="95"/>
  </w:num>
  <w:num w:numId="163">
    <w:abstractNumId w:val="71"/>
  </w:num>
  <w:num w:numId="164">
    <w:abstractNumId w:val="57"/>
  </w:num>
  <w:num w:numId="165">
    <w:abstractNumId w:val="106"/>
  </w:num>
  <w:num w:numId="166">
    <w:abstractNumId w:val="18"/>
  </w:num>
  <w:num w:numId="167">
    <w:abstractNumId w:val="133"/>
  </w:num>
  <w:num w:numId="168">
    <w:abstractNumId w:val="24"/>
  </w:num>
  <w:num w:numId="169">
    <w:abstractNumId w:val="74"/>
  </w:num>
  <w:num w:numId="170">
    <w:abstractNumId w:val="51"/>
  </w:num>
  <w:num w:numId="171">
    <w:abstractNumId w:val="82"/>
  </w:num>
  <w:num w:numId="172">
    <w:abstractNumId w:val="92"/>
  </w:num>
  <w:num w:numId="173">
    <w:abstractNumId w:val="99"/>
  </w:num>
  <w:num w:numId="174">
    <w:abstractNumId w:val="177"/>
  </w:num>
  <w:num w:numId="175">
    <w:abstractNumId w:val="52"/>
  </w:num>
  <w:num w:numId="176">
    <w:abstractNumId w:val="152"/>
  </w:num>
  <w:num w:numId="177">
    <w:abstractNumId w:val="91"/>
  </w:num>
  <w:num w:numId="178">
    <w:abstractNumId w:val="59"/>
  </w:num>
  <w:num w:numId="179">
    <w:abstractNumId w:val="129"/>
  </w:num>
  <w:num w:numId="180">
    <w:abstractNumId w:val="122"/>
  </w:num>
  <w:num w:numId="181">
    <w:abstractNumId w:val="187"/>
  </w:num>
  <w:num w:numId="182">
    <w:abstractNumId w:val="160"/>
  </w:num>
  <w:num w:numId="183">
    <w:abstractNumId w:val="168"/>
  </w:num>
  <w:num w:numId="184">
    <w:abstractNumId w:val="27"/>
  </w:num>
  <w:num w:numId="185">
    <w:abstractNumId w:val="132"/>
  </w:num>
  <w:num w:numId="186">
    <w:abstractNumId w:val="127"/>
  </w:num>
  <w:num w:numId="187">
    <w:abstractNumId w:val="173"/>
  </w:num>
  <w:num w:numId="188">
    <w:abstractNumId w:val="139"/>
  </w:num>
  <w:num w:numId="189">
    <w:abstractNumId w:val="164"/>
  </w:num>
  <w:num w:numId="190">
    <w:abstractNumId w:val="8"/>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fill="f" fillcolor="white" stroke="f">
      <v:fill color="white" on="f"/>
      <v:stroke on="f"/>
    </o:shapedefaults>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74F"/>
    <w:rsid w:val="00002145"/>
    <w:rsid w:val="000050B6"/>
    <w:rsid w:val="0000704A"/>
    <w:rsid w:val="00013482"/>
    <w:rsid w:val="0001387C"/>
    <w:rsid w:val="00024C41"/>
    <w:rsid w:val="000260A0"/>
    <w:rsid w:val="00027E7B"/>
    <w:rsid w:val="00032ED1"/>
    <w:rsid w:val="000404D4"/>
    <w:rsid w:val="00041714"/>
    <w:rsid w:val="00043E20"/>
    <w:rsid w:val="00045C71"/>
    <w:rsid w:val="000479F7"/>
    <w:rsid w:val="00055D72"/>
    <w:rsid w:val="0005609E"/>
    <w:rsid w:val="00071EE9"/>
    <w:rsid w:val="00073E9C"/>
    <w:rsid w:val="00075B62"/>
    <w:rsid w:val="000945AB"/>
    <w:rsid w:val="00096568"/>
    <w:rsid w:val="00097E1B"/>
    <w:rsid w:val="000A38B4"/>
    <w:rsid w:val="000A7B71"/>
    <w:rsid w:val="000E1436"/>
    <w:rsid w:val="000E5C61"/>
    <w:rsid w:val="000F74A9"/>
    <w:rsid w:val="00101913"/>
    <w:rsid w:val="00110973"/>
    <w:rsid w:val="00130791"/>
    <w:rsid w:val="00130B24"/>
    <w:rsid w:val="0013460E"/>
    <w:rsid w:val="00143000"/>
    <w:rsid w:val="00146134"/>
    <w:rsid w:val="00160314"/>
    <w:rsid w:val="001760DE"/>
    <w:rsid w:val="001816EF"/>
    <w:rsid w:val="00181F9B"/>
    <w:rsid w:val="001848A0"/>
    <w:rsid w:val="001859AF"/>
    <w:rsid w:val="00187DB5"/>
    <w:rsid w:val="00197F9B"/>
    <w:rsid w:val="001A3956"/>
    <w:rsid w:val="001A3B68"/>
    <w:rsid w:val="001B57AF"/>
    <w:rsid w:val="001C0B03"/>
    <w:rsid w:val="001C33B8"/>
    <w:rsid w:val="001D2982"/>
    <w:rsid w:val="001D328F"/>
    <w:rsid w:val="001D7B0C"/>
    <w:rsid w:val="001F6625"/>
    <w:rsid w:val="0020082C"/>
    <w:rsid w:val="002023B8"/>
    <w:rsid w:val="0020501C"/>
    <w:rsid w:val="00227A70"/>
    <w:rsid w:val="0023471B"/>
    <w:rsid w:val="00250666"/>
    <w:rsid w:val="00253428"/>
    <w:rsid w:val="00257FF6"/>
    <w:rsid w:val="0026097F"/>
    <w:rsid w:val="00265DE1"/>
    <w:rsid w:val="00265E68"/>
    <w:rsid w:val="00281DA4"/>
    <w:rsid w:val="002919A2"/>
    <w:rsid w:val="00295047"/>
    <w:rsid w:val="002B78DC"/>
    <w:rsid w:val="002C17E4"/>
    <w:rsid w:val="002C2736"/>
    <w:rsid w:val="002D1808"/>
    <w:rsid w:val="002D74A2"/>
    <w:rsid w:val="00303CC6"/>
    <w:rsid w:val="00311D83"/>
    <w:rsid w:val="00314FB4"/>
    <w:rsid w:val="0032100C"/>
    <w:rsid w:val="003242DE"/>
    <w:rsid w:val="00341E0E"/>
    <w:rsid w:val="00342710"/>
    <w:rsid w:val="00344225"/>
    <w:rsid w:val="0034643D"/>
    <w:rsid w:val="0034773F"/>
    <w:rsid w:val="00354A09"/>
    <w:rsid w:val="00362BDC"/>
    <w:rsid w:val="00380954"/>
    <w:rsid w:val="00386929"/>
    <w:rsid w:val="003973BE"/>
    <w:rsid w:val="003A341B"/>
    <w:rsid w:val="003B0C0F"/>
    <w:rsid w:val="003B1804"/>
    <w:rsid w:val="003B59CB"/>
    <w:rsid w:val="003C3EE3"/>
    <w:rsid w:val="003C490C"/>
    <w:rsid w:val="003D20E9"/>
    <w:rsid w:val="00403E1C"/>
    <w:rsid w:val="00415588"/>
    <w:rsid w:val="00416248"/>
    <w:rsid w:val="00430DF8"/>
    <w:rsid w:val="00431788"/>
    <w:rsid w:val="0044659A"/>
    <w:rsid w:val="004546C1"/>
    <w:rsid w:val="00464B02"/>
    <w:rsid w:val="00466A52"/>
    <w:rsid w:val="004705CF"/>
    <w:rsid w:val="004733B3"/>
    <w:rsid w:val="0048179C"/>
    <w:rsid w:val="004836EB"/>
    <w:rsid w:val="004903E1"/>
    <w:rsid w:val="004A77AA"/>
    <w:rsid w:val="004B4B73"/>
    <w:rsid w:val="004C332E"/>
    <w:rsid w:val="004C39E5"/>
    <w:rsid w:val="004C6E25"/>
    <w:rsid w:val="004D403F"/>
    <w:rsid w:val="004D730B"/>
    <w:rsid w:val="004E1707"/>
    <w:rsid w:val="004E2C81"/>
    <w:rsid w:val="004E4868"/>
    <w:rsid w:val="004E5E1F"/>
    <w:rsid w:val="004F1231"/>
    <w:rsid w:val="004F130A"/>
    <w:rsid w:val="004F6157"/>
    <w:rsid w:val="005019E2"/>
    <w:rsid w:val="00510C84"/>
    <w:rsid w:val="00525239"/>
    <w:rsid w:val="00525E00"/>
    <w:rsid w:val="00537B93"/>
    <w:rsid w:val="00547CA7"/>
    <w:rsid w:val="00550DCF"/>
    <w:rsid w:val="00550FE4"/>
    <w:rsid w:val="0055308C"/>
    <w:rsid w:val="00557D9C"/>
    <w:rsid w:val="00565455"/>
    <w:rsid w:val="00565CAD"/>
    <w:rsid w:val="00567316"/>
    <w:rsid w:val="00572823"/>
    <w:rsid w:val="00574C94"/>
    <w:rsid w:val="005754C0"/>
    <w:rsid w:val="005760AE"/>
    <w:rsid w:val="00580F20"/>
    <w:rsid w:val="00582082"/>
    <w:rsid w:val="00584E12"/>
    <w:rsid w:val="00591858"/>
    <w:rsid w:val="0059689C"/>
    <w:rsid w:val="005A43D3"/>
    <w:rsid w:val="005B549D"/>
    <w:rsid w:val="005C3404"/>
    <w:rsid w:val="005D345D"/>
    <w:rsid w:val="005D396E"/>
    <w:rsid w:val="005D765F"/>
    <w:rsid w:val="005D7715"/>
    <w:rsid w:val="005E061E"/>
    <w:rsid w:val="005E4A37"/>
    <w:rsid w:val="005F57B3"/>
    <w:rsid w:val="005F6539"/>
    <w:rsid w:val="00607C2B"/>
    <w:rsid w:val="006155A1"/>
    <w:rsid w:val="00617D55"/>
    <w:rsid w:val="006512E7"/>
    <w:rsid w:val="00651C21"/>
    <w:rsid w:val="006603C9"/>
    <w:rsid w:val="00666C80"/>
    <w:rsid w:val="00677E99"/>
    <w:rsid w:val="0068231F"/>
    <w:rsid w:val="00691A2C"/>
    <w:rsid w:val="00693D43"/>
    <w:rsid w:val="006A5560"/>
    <w:rsid w:val="006A76A2"/>
    <w:rsid w:val="006B6D34"/>
    <w:rsid w:val="006C2C21"/>
    <w:rsid w:val="006C456B"/>
    <w:rsid w:val="006C4C80"/>
    <w:rsid w:val="006C4F83"/>
    <w:rsid w:val="006E260D"/>
    <w:rsid w:val="006E48B2"/>
    <w:rsid w:val="006F12F1"/>
    <w:rsid w:val="00700A66"/>
    <w:rsid w:val="0071111E"/>
    <w:rsid w:val="00717D0C"/>
    <w:rsid w:val="00726B2C"/>
    <w:rsid w:val="00732F28"/>
    <w:rsid w:val="007338D7"/>
    <w:rsid w:val="00743E01"/>
    <w:rsid w:val="00763426"/>
    <w:rsid w:val="00764586"/>
    <w:rsid w:val="00766BCA"/>
    <w:rsid w:val="007722D9"/>
    <w:rsid w:val="0077711F"/>
    <w:rsid w:val="00782C40"/>
    <w:rsid w:val="007C5096"/>
    <w:rsid w:val="007D17E6"/>
    <w:rsid w:val="007D5F8B"/>
    <w:rsid w:val="007E03CB"/>
    <w:rsid w:val="007E0EFC"/>
    <w:rsid w:val="007E7A07"/>
    <w:rsid w:val="008120A1"/>
    <w:rsid w:val="00813727"/>
    <w:rsid w:val="00820155"/>
    <w:rsid w:val="00821337"/>
    <w:rsid w:val="00834998"/>
    <w:rsid w:val="00840300"/>
    <w:rsid w:val="008407E3"/>
    <w:rsid w:val="00842596"/>
    <w:rsid w:val="00853DC0"/>
    <w:rsid w:val="00857A53"/>
    <w:rsid w:val="00863FC7"/>
    <w:rsid w:val="00870426"/>
    <w:rsid w:val="00874440"/>
    <w:rsid w:val="00876074"/>
    <w:rsid w:val="00876F30"/>
    <w:rsid w:val="0089490D"/>
    <w:rsid w:val="008965A9"/>
    <w:rsid w:val="008B174F"/>
    <w:rsid w:val="008B30C8"/>
    <w:rsid w:val="008C647E"/>
    <w:rsid w:val="008D4205"/>
    <w:rsid w:val="008D66E4"/>
    <w:rsid w:val="008E1CF5"/>
    <w:rsid w:val="008F216B"/>
    <w:rsid w:val="00901B75"/>
    <w:rsid w:val="00902F52"/>
    <w:rsid w:val="009178DC"/>
    <w:rsid w:val="0092196A"/>
    <w:rsid w:val="009221CC"/>
    <w:rsid w:val="00927AE0"/>
    <w:rsid w:val="0093135D"/>
    <w:rsid w:val="00933E3F"/>
    <w:rsid w:val="00944C49"/>
    <w:rsid w:val="00952EEF"/>
    <w:rsid w:val="00953647"/>
    <w:rsid w:val="009544D0"/>
    <w:rsid w:val="009555BA"/>
    <w:rsid w:val="00957670"/>
    <w:rsid w:val="00957DED"/>
    <w:rsid w:val="00963DE8"/>
    <w:rsid w:val="00963F9D"/>
    <w:rsid w:val="00983DB6"/>
    <w:rsid w:val="0098529A"/>
    <w:rsid w:val="00995C29"/>
    <w:rsid w:val="009A42A2"/>
    <w:rsid w:val="009B6E7B"/>
    <w:rsid w:val="009C0B8D"/>
    <w:rsid w:val="009C20EB"/>
    <w:rsid w:val="009C292C"/>
    <w:rsid w:val="00A06E6C"/>
    <w:rsid w:val="00A11399"/>
    <w:rsid w:val="00A11FDE"/>
    <w:rsid w:val="00A15AD1"/>
    <w:rsid w:val="00A27E07"/>
    <w:rsid w:val="00A3050C"/>
    <w:rsid w:val="00A42D5F"/>
    <w:rsid w:val="00A4306B"/>
    <w:rsid w:val="00A44806"/>
    <w:rsid w:val="00A475E1"/>
    <w:rsid w:val="00A67524"/>
    <w:rsid w:val="00A80C61"/>
    <w:rsid w:val="00A96116"/>
    <w:rsid w:val="00AA1BF7"/>
    <w:rsid w:val="00AA594D"/>
    <w:rsid w:val="00AC2081"/>
    <w:rsid w:val="00AD45CA"/>
    <w:rsid w:val="00AD5A34"/>
    <w:rsid w:val="00AE1108"/>
    <w:rsid w:val="00B01559"/>
    <w:rsid w:val="00B1662F"/>
    <w:rsid w:val="00B23010"/>
    <w:rsid w:val="00B26555"/>
    <w:rsid w:val="00B27A36"/>
    <w:rsid w:val="00B340BC"/>
    <w:rsid w:val="00B44671"/>
    <w:rsid w:val="00B46236"/>
    <w:rsid w:val="00B4705F"/>
    <w:rsid w:val="00B6278F"/>
    <w:rsid w:val="00B62DAA"/>
    <w:rsid w:val="00B77135"/>
    <w:rsid w:val="00B7752D"/>
    <w:rsid w:val="00B97770"/>
    <w:rsid w:val="00BA3E03"/>
    <w:rsid w:val="00BB0836"/>
    <w:rsid w:val="00BB6D3C"/>
    <w:rsid w:val="00BC3FF3"/>
    <w:rsid w:val="00BC628E"/>
    <w:rsid w:val="00BD1FEB"/>
    <w:rsid w:val="00BD590C"/>
    <w:rsid w:val="00BE109B"/>
    <w:rsid w:val="00BF49BC"/>
    <w:rsid w:val="00BF509D"/>
    <w:rsid w:val="00BF6825"/>
    <w:rsid w:val="00C00227"/>
    <w:rsid w:val="00C041FB"/>
    <w:rsid w:val="00C1473A"/>
    <w:rsid w:val="00C228D7"/>
    <w:rsid w:val="00C24514"/>
    <w:rsid w:val="00C32D9D"/>
    <w:rsid w:val="00C40548"/>
    <w:rsid w:val="00C5307C"/>
    <w:rsid w:val="00C639EA"/>
    <w:rsid w:val="00C96B4C"/>
    <w:rsid w:val="00CD6FA7"/>
    <w:rsid w:val="00CE3262"/>
    <w:rsid w:val="00CE7349"/>
    <w:rsid w:val="00CE756A"/>
    <w:rsid w:val="00CF2B3D"/>
    <w:rsid w:val="00CF4094"/>
    <w:rsid w:val="00CF5965"/>
    <w:rsid w:val="00D07EA9"/>
    <w:rsid w:val="00D120F1"/>
    <w:rsid w:val="00D27EE2"/>
    <w:rsid w:val="00D42C70"/>
    <w:rsid w:val="00D42F35"/>
    <w:rsid w:val="00D470CE"/>
    <w:rsid w:val="00D52187"/>
    <w:rsid w:val="00D53C17"/>
    <w:rsid w:val="00D64286"/>
    <w:rsid w:val="00D671B8"/>
    <w:rsid w:val="00D724B1"/>
    <w:rsid w:val="00D74439"/>
    <w:rsid w:val="00D87BB0"/>
    <w:rsid w:val="00D925F0"/>
    <w:rsid w:val="00D95C9B"/>
    <w:rsid w:val="00DA18FF"/>
    <w:rsid w:val="00DB20C7"/>
    <w:rsid w:val="00DD12F7"/>
    <w:rsid w:val="00DD3EF2"/>
    <w:rsid w:val="00DF5DCD"/>
    <w:rsid w:val="00E10EA3"/>
    <w:rsid w:val="00E16D2A"/>
    <w:rsid w:val="00E20772"/>
    <w:rsid w:val="00E21A8C"/>
    <w:rsid w:val="00E25992"/>
    <w:rsid w:val="00E3235A"/>
    <w:rsid w:val="00E363DC"/>
    <w:rsid w:val="00E54EBC"/>
    <w:rsid w:val="00E7286B"/>
    <w:rsid w:val="00E746BD"/>
    <w:rsid w:val="00E746FB"/>
    <w:rsid w:val="00E74711"/>
    <w:rsid w:val="00E75DFC"/>
    <w:rsid w:val="00E76517"/>
    <w:rsid w:val="00EA0809"/>
    <w:rsid w:val="00EA109E"/>
    <w:rsid w:val="00EA7C08"/>
    <w:rsid w:val="00EB5E95"/>
    <w:rsid w:val="00EB64A9"/>
    <w:rsid w:val="00EC1667"/>
    <w:rsid w:val="00EC1ACE"/>
    <w:rsid w:val="00EC2E40"/>
    <w:rsid w:val="00EC4324"/>
    <w:rsid w:val="00ED15F8"/>
    <w:rsid w:val="00EE0974"/>
    <w:rsid w:val="00EF1DFC"/>
    <w:rsid w:val="00EF1FAC"/>
    <w:rsid w:val="00EF439A"/>
    <w:rsid w:val="00EF7581"/>
    <w:rsid w:val="00F073CE"/>
    <w:rsid w:val="00F11C2B"/>
    <w:rsid w:val="00F128B6"/>
    <w:rsid w:val="00F1409F"/>
    <w:rsid w:val="00F22DD8"/>
    <w:rsid w:val="00F27B7B"/>
    <w:rsid w:val="00F3028B"/>
    <w:rsid w:val="00F37A26"/>
    <w:rsid w:val="00F40623"/>
    <w:rsid w:val="00F419C9"/>
    <w:rsid w:val="00F42A6F"/>
    <w:rsid w:val="00F92591"/>
    <w:rsid w:val="00F96610"/>
    <w:rsid w:val="00F96FEE"/>
    <w:rsid w:val="00FB12DA"/>
    <w:rsid w:val="00FB53E9"/>
    <w:rsid w:val="00FC45CD"/>
    <w:rsid w:val="00FC4D70"/>
    <w:rsid w:val="00FC69F8"/>
    <w:rsid w:val="00FD33B5"/>
    <w:rsid w:val="00FD38C7"/>
    <w:rsid w:val="00FD50E2"/>
    <w:rsid w:val="00FE03B9"/>
    <w:rsid w:val="00FE152B"/>
    <w:rsid w:val="00FE4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5:docId w15:val="{E189A7B6-3434-4AF8-BCA8-67D05493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2">
    <w:name w:val="heading 2"/>
    <w:next w:val="Body"/>
    <w:pPr>
      <w:keepNext/>
      <w:spacing w:before="300" w:after="400"/>
      <w:outlineLvl w:val="1"/>
    </w:pPr>
    <w:rPr>
      <w:rFonts w:ascii="Avenir Book" w:eastAsia="Avenir Book" w:hAnsi="Avenir Book" w:cs="Avenir Book"/>
      <w:b/>
      <w:bCs/>
      <w:smallCaps/>
      <w:color w:val="000000"/>
      <w:sz w:val="28"/>
      <w:szCs w:val="28"/>
    </w:rPr>
  </w:style>
  <w:style w:type="paragraph" w:styleId="Heading3">
    <w:name w:val="heading 3"/>
    <w:basedOn w:val="Normal"/>
    <w:next w:val="Normal"/>
    <w:link w:val="Heading3Char"/>
    <w:uiPriority w:val="9"/>
    <w:semiHidden/>
    <w:unhideWhenUsed/>
    <w:qFormat/>
    <w:rsid w:val="00013482"/>
    <w:pPr>
      <w:keepNext/>
      <w:keepLines/>
      <w:spacing w:before="40"/>
      <w:outlineLvl w:val="2"/>
    </w:pPr>
    <w:rPr>
      <w:rFonts w:asciiTheme="majorHAnsi" w:eastAsiaTheme="majorEastAsia" w:hAnsiTheme="majorHAnsi" w:cstheme="majorBidi"/>
      <w:color w:val="1F4E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Subtitle">
    <w:name w:val="Subtitle"/>
    <w:next w:val="Body"/>
    <w:pPr>
      <w:keepNext/>
    </w:pPr>
    <w:rPr>
      <w:rFonts w:ascii="Helvetica" w:hAnsi="Arial Unicode MS" w:cs="Arial Unicode MS"/>
      <w:color w:val="000000"/>
      <w:sz w:val="40"/>
      <w:szCs w:val="40"/>
    </w:rPr>
  </w:style>
  <w:style w:type="paragraph" w:customStyle="1" w:styleId="Body">
    <w:name w:val="Body"/>
    <w:pPr>
      <w:spacing w:after="200" w:line="288" w:lineRule="auto"/>
    </w:pPr>
    <w:rPr>
      <w:rFonts w:ascii="Avenir Book" w:hAnsi="Arial Unicode MS" w:cs="Arial Unicode MS"/>
      <w:color w:val="000000"/>
      <w:sz w:val="22"/>
      <w:szCs w:val="22"/>
    </w:rPr>
  </w:style>
  <w:style w:type="paragraph" w:styleId="Title">
    <w:name w:val="Title"/>
    <w:next w:val="Body"/>
    <w:pPr>
      <w:keepNext/>
      <w:outlineLvl w:val="2"/>
    </w:pPr>
    <w:rPr>
      <w:rFonts w:ascii="Lemon/Milk" w:eastAsia="Lemon/Milk" w:hAnsi="Lemon/Milk" w:cs="Lemon/Milk"/>
      <w:color w:val="000000"/>
      <w:sz w:val="112"/>
      <w:szCs w:val="112"/>
    </w:rPr>
  </w:style>
  <w:style w:type="paragraph" w:customStyle="1" w:styleId="TOC2parent">
    <w:name w:val="TOC 2 parent"/>
    <w:pPr>
      <w:tabs>
        <w:tab w:val="right" w:pos="8928"/>
        <w:tab w:val="right" w:pos="8928"/>
        <w:tab w:val="right" w:pos="8928"/>
        <w:tab w:val="right" w:pos="8928"/>
      </w:tabs>
      <w:spacing w:after="120"/>
      <w:ind w:left="240"/>
    </w:pPr>
    <w:rPr>
      <w:rFonts w:ascii="Helvetica" w:eastAsia="Helvetica" w:hAnsi="Helvetica" w:cs="Helvetica"/>
      <w:color w:val="000000"/>
      <w:sz w:val="24"/>
      <w:szCs w:val="24"/>
    </w:rPr>
  </w:style>
  <w:style w:type="paragraph" w:styleId="TOC2">
    <w:name w:val="toc 2"/>
    <w:basedOn w:val="TOC2parent"/>
    <w:uiPriority w:val="39"/>
    <w:rPr>
      <w:rFonts w:ascii="Avenir Book" w:eastAsia="Avenir Book" w:hAnsi="Avenir Book" w:cs="Avenir Book"/>
    </w:rPr>
  </w:style>
  <w:style w:type="paragraph" w:customStyle="1" w:styleId="TOC3parent">
    <w:name w:val="TOC 3 parent"/>
    <w:pPr>
      <w:tabs>
        <w:tab w:val="right" w:pos="8928"/>
      </w:tabs>
      <w:spacing w:after="120"/>
      <w:ind w:left="240"/>
    </w:pPr>
    <w:rPr>
      <w:rFonts w:ascii="Helvetica" w:eastAsia="Helvetica" w:hAnsi="Helvetica" w:cs="Helvetica"/>
      <w:color w:val="000000"/>
      <w:sz w:val="24"/>
      <w:szCs w:val="24"/>
    </w:rPr>
  </w:style>
  <w:style w:type="paragraph" w:styleId="TOC3">
    <w:name w:val="toc 3"/>
    <w:basedOn w:val="TOC3parent"/>
    <w:uiPriority w:val="39"/>
    <w:pPr>
      <w:ind w:left="0"/>
    </w:pPr>
    <w:rPr>
      <w:sz w:val="28"/>
      <w:szCs w:val="28"/>
    </w:rPr>
  </w:style>
  <w:style w:type="paragraph" w:customStyle="1" w:styleId="SectionHeading">
    <w:name w:val="Section Heading"/>
    <w:next w:val="Body"/>
    <w:pPr>
      <w:keepNext/>
      <w:spacing w:after="400"/>
      <w:outlineLvl w:val="2"/>
    </w:pPr>
    <w:rPr>
      <w:rFonts w:ascii="Avenir Book" w:eastAsia="Avenir Book" w:hAnsi="Avenir Book" w:cs="Avenir Book"/>
      <w:b/>
      <w:bCs/>
      <w:smallCaps/>
      <w:color w:val="000000"/>
      <w:sz w:val="34"/>
      <w:szCs w:val="34"/>
    </w:rPr>
  </w:style>
  <w:style w:type="paragraph" w:customStyle="1" w:styleId="HeaderFooter">
    <w:name w:val="Header &amp; Footer"/>
    <w:pPr>
      <w:tabs>
        <w:tab w:val="right" w:pos="9020"/>
      </w:tabs>
    </w:pPr>
    <w:rPr>
      <w:rFonts w:ascii="Avenir Book" w:eastAsia="Avenir Book" w:hAnsi="Avenir Book" w:cs="Avenir Book"/>
      <w:smallCaps/>
      <w:color w:val="7F7F7F"/>
      <w:sz w:val="16"/>
      <w:szCs w:val="16"/>
    </w:rPr>
  </w:style>
  <w:style w:type="numbering" w:customStyle="1" w:styleId="List0">
    <w:name w:val="List 0"/>
    <w:basedOn w:val="Bullet"/>
    <w:pPr>
      <w:numPr>
        <w:numId w:val="3"/>
      </w:numPr>
    </w:pPr>
  </w:style>
  <w:style w:type="numbering" w:customStyle="1" w:styleId="Bullet">
    <w:name w:val="Bullet"/>
  </w:style>
  <w:style w:type="numbering" w:customStyle="1" w:styleId="List1">
    <w:name w:val="List 1"/>
    <w:basedOn w:val="Bullet"/>
    <w:pPr>
      <w:numPr>
        <w:numId w:val="13"/>
      </w:numPr>
    </w:pPr>
  </w:style>
  <w:style w:type="character" w:customStyle="1" w:styleId="Hyperlink0">
    <w:name w:val="Hyperlink.0"/>
    <w:basedOn w:val="Hyperlink"/>
    <w:rPr>
      <w:u w:val="single"/>
    </w:rPr>
  </w:style>
  <w:style w:type="paragraph" w:customStyle="1" w:styleId="Footnote">
    <w:name w:val="Footnote"/>
    <w:rPr>
      <w:rFonts w:ascii="Helvetica" w:eastAsia="Helvetica" w:hAnsi="Helvetica" w:cs="Helvetica"/>
      <w:color w:val="000000"/>
      <w:sz w:val="18"/>
      <w:szCs w:val="18"/>
      <w:u w:val="single"/>
    </w:rPr>
  </w:style>
  <w:style w:type="numbering" w:customStyle="1" w:styleId="List21">
    <w:name w:val="List 21"/>
    <w:basedOn w:val="Bullet"/>
    <w:pPr>
      <w:numPr>
        <w:numId w:val="14"/>
      </w:numPr>
    </w:pPr>
  </w:style>
  <w:style w:type="numbering" w:customStyle="1" w:styleId="List31">
    <w:name w:val="List 31"/>
    <w:basedOn w:val="Bullet"/>
    <w:pPr>
      <w:numPr>
        <w:numId w:val="19"/>
      </w:numPr>
    </w:pPr>
  </w:style>
  <w:style w:type="numbering" w:customStyle="1" w:styleId="List41">
    <w:name w:val="List 41"/>
    <w:basedOn w:val="Bullet"/>
    <w:pPr>
      <w:numPr>
        <w:numId w:val="17"/>
      </w:numPr>
    </w:pPr>
  </w:style>
  <w:style w:type="numbering" w:customStyle="1" w:styleId="List51">
    <w:name w:val="List 51"/>
    <w:basedOn w:val="Bullet"/>
    <w:pPr>
      <w:numPr>
        <w:numId w:val="24"/>
      </w:numPr>
    </w:pPr>
  </w:style>
  <w:style w:type="numbering" w:customStyle="1" w:styleId="List6">
    <w:name w:val="List 6"/>
    <w:basedOn w:val="Bullet"/>
    <w:pPr>
      <w:numPr>
        <w:numId w:val="29"/>
      </w:numPr>
    </w:pPr>
  </w:style>
  <w:style w:type="numbering" w:customStyle="1" w:styleId="List7">
    <w:name w:val="List 7"/>
    <w:basedOn w:val="None"/>
    <w:pPr>
      <w:numPr>
        <w:numId w:val="30"/>
      </w:numPr>
    </w:pPr>
  </w:style>
  <w:style w:type="numbering" w:customStyle="1" w:styleId="None">
    <w:name w:val="None"/>
  </w:style>
  <w:style w:type="numbering" w:customStyle="1" w:styleId="List8">
    <w:name w:val="List 8"/>
    <w:basedOn w:val="None"/>
    <w:pPr>
      <w:numPr>
        <w:numId w:val="71"/>
      </w:numPr>
    </w:pPr>
  </w:style>
  <w:style w:type="numbering" w:customStyle="1" w:styleId="List9">
    <w:name w:val="List 9"/>
    <w:basedOn w:val="None"/>
    <w:pPr>
      <w:numPr>
        <w:numId w:val="36"/>
      </w:numPr>
    </w:pPr>
  </w:style>
  <w:style w:type="numbering" w:customStyle="1" w:styleId="List10">
    <w:name w:val="List 10"/>
    <w:basedOn w:val="None"/>
    <w:pPr>
      <w:numPr>
        <w:numId w:val="51"/>
      </w:numPr>
    </w:pPr>
  </w:style>
  <w:style w:type="numbering" w:customStyle="1" w:styleId="List11">
    <w:name w:val="List 11"/>
    <w:basedOn w:val="None"/>
    <w:pPr>
      <w:numPr>
        <w:numId w:val="63"/>
      </w:numPr>
    </w:pPr>
  </w:style>
  <w:style w:type="numbering" w:customStyle="1" w:styleId="List12">
    <w:name w:val="List 12"/>
    <w:basedOn w:val="None"/>
    <w:pPr>
      <w:numPr>
        <w:numId w:val="72"/>
      </w:numPr>
    </w:pPr>
  </w:style>
  <w:style w:type="numbering" w:customStyle="1" w:styleId="List13">
    <w:name w:val="List 13"/>
    <w:basedOn w:val="None"/>
    <w:pPr>
      <w:numPr>
        <w:numId w:val="89"/>
      </w:numPr>
    </w:pPr>
  </w:style>
  <w:style w:type="numbering" w:customStyle="1" w:styleId="List14">
    <w:name w:val="List 14"/>
    <w:basedOn w:val="None"/>
    <w:pPr>
      <w:numPr>
        <w:numId w:val="98"/>
      </w:numPr>
    </w:pPr>
  </w:style>
  <w:style w:type="numbering" w:customStyle="1" w:styleId="List15">
    <w:name w:val="List 15"/>
    <w:basedOn w:val="None"/>
    <w:pPr>
      <w:numPr>
        <w:numId w:val="99"/>
      </w:numPr>
    </w:pPr>
  </w:style>
  <w:style w:type="numbering" w:customStyle="1" w:styleId="List16">
    <w:name w:val="List 16"/>
    <w:basedOn w:val="None"/>
    <w:pPr>
      <w:numPr>
        <w:numId w:val="169"/>
      </w:numPr>
    </w:pPr>
  </w:style>
  <w:style w:type="numbering" w:customStyle="1" w:styleId="List17">
    <w:name w:val="List 17"/>
    <w:basedOn w:val="None"/>
    <w:pPr>
      <w:numPr>
        <w:numId w:val="105"/>
      </w:numPr>
    </w:pPr>
  </w:style>
  <w:style w:type="numbering" w:customStyle="1" w:styleId="List18">
    <w:name w:val="List 18"/>
    <w:basedOn w:val="None"/>
    <w:pPr>
      <w:numPr>
        <w:numId w:val="106"/>
      </w:numPr>
    </w:pPr>
  </w:style>
  <w:style w:type="numbering" w:customStyle="1" w:styleId="List19">
    <w:name w:val="List 19"/>
    <w:basedOn w:val="None"/>
    <w:pPr>
      <w:numPr>
        <w:numId w:val="103"/>
      </w:numPr>
    </w:pPr>
  </w:style>
  <w:style w:type="numbering" w:customStyle="1" w:styleId="List20">
    <w:name w:val="List 20"/>
    <w:basedOn w:val="None"/>
    <w:pPr>
      <w:numPr>
        <w:numId w:val="151"/>
      </w:numPr>
    </w:pPr>
  </w:style>
  <w:style w:type="paragraph" w:styleId="ListParagraph">
    <w:name w:val="List Paragraph"/>
    <w:basedOn w:val="Normal"/>
    <w:uiPriority w:val="34"/>
    <w:qFormat/>
    <w:rsid w:val="00732F2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ahoma" w:eastAsiaTheme="minorHAnsi" w:hAnsi="Tahoma" w:cs="Tahoma"/>
      <w:sz w:val="22"/>
      <w:szCs w:val="22"/>
      <w:bdr w:val="none" w:sz="0" w:space="0" w:color="auto"/>
      <w:lang w:val="en-CA"/>
    </w:rPr>
  </w:style>
  <w:style w:type="character" w:customStyle="1" w:styleId="Heading3Char">
    <w:name w:val="Heading 3 Char"/>
    <w:basedOn w:val="DefaultParagraphFont"/>
    <w:link w:val="Heading3"/>
    <w:uiPriority w:val="99"/>
    <w:rsid w:val="00013482"/>
    <w:rPr>
      <w:rFonts w:asciiTheme="majorHAnsi" w:eastAsiaTheme="majorEastAsia" w:hAnsiTheme="majorHAnsi" w:cstheme="majorBidi"/>
      <w:color w:val="1F4E69" w:themeColor="accent1" w:themeShade="7F"/>
      <w:sz w:val="24"/>
      <w:szCs w:val="24"/>
    </w:rPr>
  </w:style>
  <w:style w:type="paragraph" w:styleId="Header">
    <w:name w:val="header"/>
    <w:basedOn w:val="Normal"/>
    <w:link w:val="HeaderChar"/>
    <w:uiPriority w:val="99"/>
    <w:unhideWhenUsed/>
    <w:rsid w:val="00F96610"/>
    <w:pPr>
      <w:tabs>
        <w:tab w:val="center" w:pos="4680"/>
        <w:tab w:val="right" w:pos="9360"/>
      </w:tabs>
    </w:pPr>
  </w:style>
  <w:style w:type="character" w:customStyle="1" w:styleId="HeaderChar">
    <w:name w:val="Header Char"/>
    <w:basedOn w:val="DefaultParagraphFont"/>
    <w:link w:val="Header"/>
    <w:uiPriority w:val="99"/>
    <w:rsid w:val="00F96610"/>
    <w:rPr>
      <w:sz w:val="24"/>
      <w:szCs w:val="24"/>
    </w:rPr>
  </w:style>
  <w:style w:type="paragraph" w:styleId="Footer">
    <w:name w:val="footer"/>
    <w:basedOn w:val="Normal"/>
    <w:link w:val="FooterChar"/>
    <w:uiPriority w:val="99"/>
    <w:unhideWhenUsed/>
    <w:rsid w:val="00F96610"/>
    <w:pPr>
      <w:tabs>
        <w:tab w:val="center" w:pos="4680"/>
        <w:tab w:val="right" w:pos="9360"/>
      </w:tabs>
    </w:pPr>
  </w:style>
  <w:style w:type="character" w:customStyle="1" w:styleId="FooterChar">
    <w:name w:val="Footer Char"/>
    <w:basedOn w:val="DefaultParagraphFont"/>
    <w:link w:val="Footer"/>
    <w:uiPriority w:val="99"/>
    <w:rsid w:val="00F96610"/>
    <w:rPr>
      <w:sz w:val="24"/>
      <w:szCs w:val="24"/>
    </w:rPr>
  </w:style>
  <w:style w:type="paragraph" w:styleId="BalloonText">
    <w:name w:val="Balloon Text"/>
    <w:basedOn w:val="Normal"/>
    <w:link w:val="BalloonTextChar"/>
    <w:uiPriority w:val="99"/>
    <w:semiHidden/>
    <w:unhideWhenUsed/>
    <w:rsid w:val="00A961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116"/>
    <w:rPr>
      <w:rFonts w:ascii="Segoe UI" w:hAnsi="Segoe UI" w:cs="Segoe UI"/>
      <w:sz w:val="18"/>
      <w:szCs w:val="18"/>
    </w:rPr>
  </w:style>
  <w:style w:type="paragraph" w:customStyle="1" w:styleId="Titlegreen">
    <w:name w:val="Title (green)"/>
    <w:next w:val="Body"/>
    <w:rsid w:val="003C490C"/>
    <w:pPr>
      <w:keepNext/>
      <w:jc w:val="center"/>
      <w:outlineLvl w:val="3"/>
    </w:pPr>
    <w:rPr>
      <w:rFonts w:ascii="Avenir Book" w:eastAsia="Avenir Book" w:hAnsi="Avenir Book" w:cs="Avenir Book"/>
      <w:b/>
      <w:bCs/>
      <w:caps/>
      <w:color w:val="000000"/>
      <w:sz w:val="70"/>
      <w:szCs w:val="70"/>
      <w:u w:color="000000"/>
    </w:rPr>
  </w:style>
  <w:style w:type="paragraph" w:customStyle="1" w:styleId="Default">
    <w:name w:val="Default"/>
    <w:rsid w:val="00F96F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table" w:styleId="TableGrid">
    <w:name w:val="Table Grid"/>
    <w:basedOn w:val="TableNormal"/>
    <w:uiPriority w:val="39"/>
    <w:rsid w:val="00BE109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B0C0F"/>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15120">
      <w:bodyDiv w:val="1"/>
      <w:marLeft w:val="0"/>
      <w:marRight w:val="0"/>
      <w:marTop w:val="0"/>
      <w:marBottom w:val="0"/>
      <w:divBdr>
        <w:top w:val="none" w:sz="0" w:space="0" w:color="auto"/>
        <w:left w:val="none" w:sz="0" w:space="0" w:color="auto"/>
        <w:bottom w:val="none" w:sz="0" w:space="0" w:color="auto"/>
        <w:right w:val="none" w:sz="0" w:space="0" w:color="auto"/>
      </w:divBdr>
    </w:div>
    <w:div w:id="779644614">
      <w:bodyDiv w:val="1"/>
      <w:marLeft w:val="0"/>
      <w:marRight w:val="0"/>
      <w:marTop w:val="0"/>
      <w:marBottom w:val="0"/>
      <w:divBdr>
        <w:top w:val="none" w:sz="0" w:space="0" w:color="auto"/>
        <w:left w:val="none" w:sz="0" w:space="0" w:color="auto"/>
        <w:bottom w:val="none" w:sz="0" w:space="0" w:color="auto"/>
        <w:right w:val="none" w:sz="0" w:space="0" w:color="auto"/>
      </w:divBdr>
    </w:div>
    <w:div w:id="1810049018">
      <w:bodyDiv w:val="1"/>
      <w:marLeft w:val="0"/>
      <w:marRight w:val="0"/>
      <w:marTop w:val="0"/>
      <w:marBottom w:val="0"/>
      <w:divBdr>
        <w:top w:val="none" w:sz="0" w:space="0" w:color="auto"/>
        <w:left w:val="none" w:sz="0" w:space="0" w:color="auto"/>
        <w:bottom w:val="none" w:sz="0" w:space="0" w:color="auto"/>
        <w:right w:val="none" w:sz="0" w:space="0" w:color="auto"/>
      </w:divBdr>
      <w:divsChild>
        <w:div w:id="2066634547">
          <w:marLeft w:val="-30"/>
          <w:marRight w:val="-30"/>
          <w:marTop w:val="0"/>
          <w:marBottom w:val="0"/>
          <w:divBdr>
            <w:top w:val="none" w:sz="0" w:space="0" w:color="auto"/>
            <w:left w:val="none" w:sz="0" w:space="0" w:color="auto"/>
            <w:bottom w:val="none" w:sz="0" w:space="0" w:color="auto"/>
            <w:right w:val="none" w:sz="0" w:space="0" w:color="auto"/>
          </w:divBdr>
          <w:divsChild>
            <w:div w:id="1342194459">
              <w:marLeft w:val="0"/>
              <w:marRight w:val="0"/>
              <w:marTop w:val="0"/>
              <w:marBottom w:val="0"/>
              <w:divBdr>
                <w:top w:val="none" w:sz="0" w:space="0" w:color="auto"/>
                <w:left w:val="none" w:sz="0" w:space="0" w:color="auto"/>
                <w:bottom w:val="none" w:sz="0" w:space="0" w:color="auto"/>
                <w:right w:val="none" w:sz="0" w:space="0" w:color="auto"/>
              </w:divBdr>
              <w:divsChild>
                <w:div w:id="102112950">
                  <w:marLeft w:val="0"/>
                  <w:marRight w:val="0"/>
                  <w:marTop w:val="0"/>
                  <w:marBottom w:val="0"/>
                  <w:divBdr>
                    <w:top w:val="none" w:sz="0" w:space="0" w:color="auto"/>
                    <w:left w:val="none" w:sz="0" w:space="0" w:color="auto"/>
                    <w:bottom w:val="none" w:sz="0" w:space="0" w:color="auto"/>
                    <w:right w:val="none" w:sz="0" w:space="0" w:color="auto"/>
                  </w:divBdr>
                  <w:divsChild>
                    <w:div w:id="1046106241">
                      <w:marLeft w:val="0"/>
                      <w:marRight w:val="0"/>
                      <w:marTop w:val="0"/>
                      <w:marBottom w:val="0"/>
                      <w:divBdr>
                        <w:top w:val="none" w:sz="0" w:space="0" w:color="auto"/>
                        <w:left w:val="none" w:sz="0" w:space="0" w:color="auto"/>
                        <w:bottom w:val="none" w:sz="0" w:space="0" w:color="auto"/>
                        <w:right w:val="none" w:sz="0" w:space="0" w:color="auto"/>
                      </w:divBdr>
                      <w:divsChild>
                        <w:div w:id="1440905363">
                          <w:marLeft w:val="0"/>
                          <w:marRight w:val="0"/>
                          <w:marTop w:val="0"/>
                          <w:marBottom w:val="0"/>
                          <w:divBdr>
                            <w:top w:val="none" w:sz="0" w:space="0" w:color="auto"/>
                            <w:left w:val="none" w:sz="0" w:space="0" w:color="auto"/>
                            <w:bottom w:val="none" w:sz="0" w:space="0" w:color="auto"/>
                            <w:right w:val="none" w:sz="0" w:space="0" w:color="auto"/>
                          </w:divBdr>
                          <w:divsChild>
                            <w:div w:id="276764893">
                              <w:marLeft w:val="0"/>
                              <w:marRight w:val="0"/>
                              <w:marTop w:val="0"/>
                              <w:marBottom w:val="0"/>
                              <w:divBdr>
                                <w:top w:val="single" w:sz="2" w:space="0" w:color="333333"/>
                                <w:left w:val="single" w:sz="2" w:space="0" w:color="333333"/>
                                <w:bottom w:val="single" w:sz="2" w:space="0" w:color="333333"/>
                                <w:right w:val="single" w:sz="2" w:space="0" w:color="333333"/>
                              </w:divBdr>
                              <w:divsChild>
                                <w:div w:id="1107627154">
                                  <w:marLeft w:val="0"/>
                                  <w:marRight w:val="0"/>
                                  <w:marTop w:val="420"/>
                                  <w:marBottom w:val="0"/>
                                  <w:divBdr>
                                    <w:top w:val="none" w:sz="0" w:space="0" w:color="auto"/>
                                    <w:left w:val="none" w:sz="0" w:space="0" w:color="auto"/>
                                    <w:bottom w:val="single" w:sz="6" w:space="0" w:color="D2D2D2"/>
                                    <w:right w:val="none" w:sz="0" w:space="0" w:color="auto"/>
                                  </w:divBdr>
                                  <w:divsChild>
                                    <w:div w:id="44448544">
                                      <w:marLeft w:val="0"/>
                                      <w:marRight w:val="0"/>
                                      <w:marTop w:val="0"/>
                                      <w:marBottom w:val="225"/>
                                      <w:divBdr>
                                        <w:top w:val="none" w:sz="0" w:space="0" w:color="auto"/>
                                        <w:left w:val="none" w:sz="0" w:space="0" w:color="auto"/>
                                        <w:bottom w:val="none" w:sz="0" w:space="0" w:color="auto"/>
                                        <w:right w:val="none" w:sz="0" w:space="0" w:color="auto"/>
                                      </w:divBdr>
                                      <w:divsChild>
                                        <w:div w:id="172695894">
                                          <w:marLeft w:val="0"/>
                                          <w:marRight w:val="0"/>
                                          <w:marTop w:val="0"/>
                                          <w:marBottom w:val="60"/>
                                          <w:divBdr>
                                            <w:top w:val="none" w:sz="0" w:space="0" w:color="auto"/>
                                            <w:left w:val="none" w:sz="0" w:space="0" w:color="auto"/>
                                            <w:bottom w:val="none" w:sz="0" w:space="0" w:color="auto"/>
                                            <w:right w:val="none" w:sz="0" w:space="0" w:color="auto"/>
                                          </w:divBdr>
                                          <w:divsChild>
                                            <w:div w:id="69432669">
                                              <w:marLeft w:val="0"/>
                                              <w:marRight w:val="0"/>
                                              <w:marTop w:val="0"/>
                                              <w:marBottom w:val="0"/>
                                              <w:divBdr>
                                                <w:top w:val="none" w:sz="0" w:space="0" w:color="auto"/>
                                                <w:left w:val="none" w:sz="0" w:space="0" w:color="auto"/>
                                                <w:bottom w:val="none" w:sz="0" w:space="0" w:color="auto"/>
                                                <w:right w:val="none" w:sz="0" w:space="0" w:color="auto"/>
                                              </w:divBdr>
                                              <w:divsChild>
                                                <w:div w:id="10336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1883">
                                          <w:marLeft w:val="0"/>
                                          <w:marRight w:val="0"/>
                                          <w:marTop w:val="0"/>
                                          <w:marBottom w:val="0"/>
                                          <w:divBdr>
                                            <w:top w:val="none" w:sz="0" w:space="0" w:color="auto"/>
                                            <w:left w:val="none" w:sz="0" w:space="0" w:color="auto"/>
                                            <w:bottom w:val="none" w:sz="0" w:space="0" w:color="auto"/>
                                            <w:right w:val="none" w:sz="0" w:space="0" w:color="auto"/>
                                          </w:divBdr>
                                          <w:divsChild>
                                            <w:div w:id="2068185511">
                                              <w:marLeft w:val="0"/>
                                              <w:marRight w:val="0"/>
                                              <w:marTop w:val="240"/>
                                              <w:marBottom w:val="0"/>
                                              <w:divBdr>
                                                <w:top w:val="none" w:sz="0" w:space="0" w:color="auto"/>
                                                <w:left w:val="none" w:sz="0" w:space="0" w:color="auto"/>
                                                <w:bottom w:val="none" w:sz="0" w:space="0" w:color="auto"/>
                                                <w:right w:val="none" w:sz="0" w:space="0" w:color="auto"/>
                                              </w:divBdr>
                                            </w:div>
                                            <w:div w:id="1965429198">
                                              <w:marLeft w:val="0"/>
                                              <w:marRight w:val="0"/>
                                              <w:marTop w:val="240"/>
                                              <w:marBottom w:val="360"/>
                                              <w:divBdr>
                                                <w:top w:val="none" w:sz="0" w:space="0" w:color="auto"/>
                                                <w:left w:val="none" w:sz="0" w:space="0" w:color="auto"/>
                                                <w:bottom w:val="none" w:sz="0" w:space="0" w:color="auto"/>
                                                <w:right w:val="none" w:sz="0" w:space="0" w:color="auto"/>
                                              </w:divBdr>
                                            </w:div>
                                            <w:div w:id="817768966">
                                              <w:marLeft w:val="0"/>
                                              <w:marRight w:val="0"/>
                                              <w:marTop w:val="0"/>
                                              <w:marBottom w:val="0"/>
                                              <w:divBdr>
                                                <w:top w:val="none" w:sz="0" w:space="0" w:color="auto"/>
                                                <w:left w:val="none" w:sz="0" w:space="0" w:color="auto"/>
                                                <w:bottom w:val="none" w:sz="0" w:space="0" w:color="auto"/>
                                                <w:right w:val="none" w:sz="0" w:space="0" w:color="auto"/>
                                              </w:divBdr>
                                              <w:divsChild>
                                                <w:div w:id="1498495992">
                                                  <w:marLeft w:val="0"/>
                                                  <w:marRight w:val="0"/>
                                                  <w:marTop w:val="0"/>
                                                  <w:marBottom w:val="0"/>
                                                  <w:divBdr>
                                                    <w:top w:val="none" w:sz="0" w:space="0" w:color="auto"/>
                                                    <w:left w:val="none" w:sz="0" w:space="0" w:color="auto"/>
                                                    <w:bottom w:val="none" w:sz="0" w:space="0" w:color="auto"/>
                                                    <w:right w:val="none" w:sz="0" w:space="0" w:color="auto"/>
                                                  </w:divBdr>
                                                  <w:divsChild>
                                                    <w:div w:id="506556204">
                                                      <w:marLeft w:val="0"/>
                                                      <w:marRight w:val="0"/>
                                                      <w:marTop w:val="0"/>
                                                      <w:marBottom w:val="0"/>
                                                      <w:divBdr>
                                                        <w:top w:val="none" w:sz="0" w:space="0" w:color="auto"/>
                                                        <w:left w:val="none" w:sz="0" w:space="0" w:color="auto"/>
                                                        <w:bottom w:val="none" w:sz="0" w:space="0" w:color="auto"/>
                                                        <w:right w:val="none" w:sz="0" w:space="0" w:color="auto"/>
                                                      </w:divBdr>
                                                    </w:div>
                                                    <w:div w:id="309411329">
                                                      <w:marLeft w:val="0"/>
                                                      <w:marRight w:val="0"/>
                                                      <w:marTop w:val="0"/>
                                                      <w:marBottom w:val="0"/>
                                                      <w:divBdr>
                                                        <w:top w:val="none" w:sz="0" w:space="0" w:color="auto"/>
                                                        <w:left w:val="none" w:sz="0" w:space="0" w:color="auto"/>
                                                        <w:bottom w:val="none" w:sz="0" w:space="0" w:color="auto"/>
                                                        <w:right w:val="none" w:sz="0" w:space="0" w:color="auto"/>
                                                      </w:divBdr>
                                                    </w:div>
                                                  </w:divsChild>
                                                </w:div>
                                                <w:div w:id="2089687173">
                                                  <w:marLeft w:val="0"/>
                                                  <w:marRight w:val="0"/>
                                                  <w:marTop w:val="0"/>
                                                  <w:marBottom w:val="0"/>
                                                  <w:divBdr>
                                                    <w:top w:val="none" w:sz="0" w:space="0" w:color="auto"/>
                                                    <w:left w:val="none" w:sz="0" w:space="0" w:color="auto"/>
                                                    <w:bottom w:val="none" w:sz="0" w:space="0" w:color="auto"/>
                                                    <w:right w:val="none" w:sz="0" w:space="0" w:color="auto"/>
                                                  </w:divBdr>
                                                  <w:divsChild>
                                                    <w:div w:id="72641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80118">
                                              <w:marLeft w:val="0"/>
                                              <w:marRight w:val="0"/>
                                              <w:marTop w:val="0"/>
                                              <w:marBottom w:val="0"/>
                                              <w:divBdr>
                                                <w:top w:val="none" w:sz="0" w:space="0" w:color="auto"/>
                                                <w:left w:val="none" w:sz="0" w:space="0" w:color="auto"/>
                                                <w:bottom w:val="none" w:sz="0" w:space="0" w:color="auto"/>
                                                <w:right w:val="none" w:sz="0" w:space="0" w:color="auto"/>
                                              </w:divBdr>
                                            </w:div>
                                            <w:div w:id="263074552">
                                              <w:marLeft w:val="0"/>
                                              <w:marRight w:val="0"/>
                                              <w:marTop w:val="0"/>
                                              <w:marBottom w:val="0"/>
                                              <w:divBdr>
                                                <w:top w:val="none" w:sz="0" w:space="0" w:color="auto"/>
                                                <w:left w:val="none" w:sz="0" w:space="0" w:color="auto"/>
                                                <w:bottom w:val="none" w:sz="0" w:space="0" w:color="auto"/>
                                                <w:right w:val="none" w:sz="0" w:space="0" w:color="auto"/>
                                              </w:divBdr>
                                            </w:div>
                                            <w:div w:id="1651247766">
                                              <w:marLeft w:val="0"/>
                                              <w:marRight w:val="0"/>
                                              <w:marTop w:val="0"/>
                                              <w:marBottom w:val="0"/>
                                              <w:divBdr>
                                                <w:top w:val="none" w:sz="0" w:space="0" w:color="auto"/>
                                                <w:left w:val="none" w:sz="0" w:space="0" w:color="auto"/>
                                                <w:bottom w:val="none" w:sz="0" w:space="0" w:color="auto"/>
                                                <w:right w:val="none" w:sz="0" w:space="0" w:color="auto"/>
                                              </w:divBdr>
                                            </w:div>
                                            <w:div w:id="1691950925">
                                              <w:marLeft w:val="0"/>
                                              <w:marRight w:val="0"/>
                                              <w:marTop w:val="0"/>
                                              <w:marBottom w:val="0"/>
                                              <w:divBdr>
                                                <w:top w:val="none" w:sz="0" w:space="0" w:color="auto"/>
                                                <w:left w:val="none" w:sz="0" w:space="0" w:color="auto"/>
                                                <w:bottom w:val="none" w:sz="0" w:space="0" w:color="auto"/>
                                                <w:right w:val="none" w:sz="0" w:space="0" w:color="auto"/>
                                              </w:divBdr>
                                              <w:divsChild>
                                                <w:div w:id="507789155">
                                                  <w:marLeft w:val="0"/>
                                                  <w:marRight w:val="0"/>
                                                  <w:marTop w:val="0"/>
                                                  <w:marBottom w:val="0"/>
                                                  <w:divBdr>
                                                    <w:top w:val="none" w:sz="0" w:space="0" w:color="auto"/>
                                                    <w:left w:val="none" w:sz="0" w:space="0" w:color="auto"/>
                                                    <w:bottom w:val="none" w:sz="0" w:space="0" w:color="auto"/>
                                                    <w:right w:val="none" w:sz="0" w:space="0" w:color="auto"/>
                                                  </w:divBdr>
                                                  <w:divsChild>
                                                    <w:div w:id="82335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950880">
                                  <w:marLeft w:val="0"/>
                                  <w:marRight w:val="0"/>
                                  <w:marTop w:val="420"/>
                                  <w:marBottom w:val="0"/>
                                  <w:divBdr>
                                    <w:top w:val="none" w:sz="0" w:space="0" w:color="auto"/>
                                    <w:left w:val="none" w:sz="0" w:space="0" w:color="auto"/>
                                    <w:bottom w:val="single" w:sz="6" w:space="0" w:color="D2D2D2"/>
                                    <w:right w:val="none" w:sz="0" w:space="0" w:color="auto"/>
                                  </w:divBdr>
                                  <w:divsChild>
                                    <w:div w:id="590939963">
                                      <w:marLeft w:val="0"/>
                                      <w:marRight w:val="0"/>
                                      <w:marTop w:val="0"/>
                                      <w:marBottom w:val="225"/>
                                      <w:divBdr>
                                        <w:top w:val="none" w:sz="0" w:space="0" w:color="auto"/>
                                        <w:left w:val="none" w:sz="0" w:space="0" w:color="auto"/>
                                        <w:bottom w:val="none" w:sz="0" w:space="0" w:color="auto"/>
                                        <w:right w:val="none" w:sz="0" w:space="0" w:color="auto"/>
                                      </w:divBdr>
                                      <w:divsChild>
                                        <w:div w:id="244263865">
                                          <w:marLeft w:val="0"/>
                                          <w:marRight w:val="0"/>
                                          <w:marTop w:val="0"/>
                                          <w:marBottom w:val="60"/>
                                          <w:divBdr>
                                            <w:top w:val="none" w:sz="0" w:space="0" w:color="auto"/>
                                            <w:left w:val="none" w:sz="0" w:space="0" w:color="auto"/>
                                            <w:bottom w:val="none" w:sz="0" w:space="0" w:color="auto"/>
                                            <w:right w:val="none" w:sz="0" w:space="0" w:color="auto"/>
                                          </w:divBdr>
                                          <w:divsChild>
                                            <w:div w:id="1555464131">
                                              <w:marLeft w:val="0"/>
                                              <w:marRight w:val="0"/>
                                              <w:marTop w:val="0"/>
                                              <w:marBottom w:val="0"/>
                                              <w:divBdr>
                                                <w:top w:val="none" w:sz="0" w:space="0" w:color="auto"/>
                                                <w:left w:val="none" w:sz="0" w:space="0" w:color="auto"/>
                                                <w:bottom w:val="none" w:sz="0" w:space="0" w:color="auto"/>
                                                <w:right w:val="none" w:sz="0" w:space="0" w:color="auto"/>
                                              </w:divBdr>
                                              <w:divsChild>
                                                <w:div w:id="14990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05881">
                                          <w:marLeft w:val="0"/>
                                          <w:marRight w:val="0"/>
                                          <w:marTop w:val="0"/>
                                          <w:marBottom w:val="0"/>
                                          <w:divBdr>
                                            <w:top w:val="none" w:sz="0" w:space="0" w:color="auto"/>
                                            <w:left w:val="none" w:sz="0" w:space="0" w:color="auto"/>
                                            <w:bottom w:val="none" w:sz="0" w:space="0" w:color="auto"/>
                                            <w:right w:val="none" w:sz="0" w:space="0" w:color="auto"/>
                                          </w:divBdr>
                                          <w:divsChild>
                                            <w:div w:id="90872991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6244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ra-arc.gc.ca/chrts-gvng/chrts/formspubs/menu-eng.html" TargetMode="External"/><Relationship Id="rId18" Type="http://schemas.openxmlformats.org/officeDocument/2006/relationships/hyperlink" Target="http://www.cra-arc.gc.ca/tx/bsnss/tpcs/pyrll/t4032/menu-eng.html" TargetMode="External"/><Relationship Id="rId26" Type="http://schemas.openxmlformats.org/officeDocument/2006/relationships/hyperlink" Target="mailto:orderdesk@paoc.org" TargetMode="External"/><Relationship Id="rId3" Type="http://schemas.openxmlformats.org/officeDocument/2006/relationships/styles" Target="styles.xml"/><Relationship Id="rId21" Type="http://schemas.openxmlformats.org/officeDocument/2006/relationships/hyperlink" Target="mailto:info@abnwt.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ra-arc.gc.ca/chrts-gvng/chrts/formspubs/menu-eng.html" TargetMode="External"/><Relationship Id="rId17" Type="http://schemas.openxmlformats.org/officeDocument/2006/relationships/hyperlink" Target="http://www.cra-arc.gc.ca/tx/bsnss/tpcs/pyrll/t4032/menu-eng.html" TargetMode="External"/><Relationship Id="rId25" Type="http://schemas.openxmlformats.org/officeDocument/2006/relationships/hyperlink" Target="http://www.paoc.org" TargetMode="External"/><Relationship Id="rId33" Type="http://schemas.openxmlformats.org/officeDocument/2006/relationships/hyperlink" Target="https://www.cccc.org" TargetMode="External"/><Relationship Id="rId2" Type="http://schemas.openxmlformats.org/officeDocument/2006/relationships/numbering" Target="numbering.xml"/><Relationship Id="rId16" Type="http://schemas.openxmlformats.org/officeDocument/2006/relationships/hyperlink" Target="mailto:phil@abnwt.com" TargetMode="External"/><Relationship Id="rId20" Type="http://schemas.openxmlformats.org/officeDocument/2006/relationships/hyperlink" Target="http://work.alberta.ca/employment-standards/vacations-and-vacation-pay.html" TargetMode="External"/><Relationship Id="rId29" Type="http://schemas.openxmlformats.org/officeDocument/2006/relationships/hyperlink" Target="mailto:info@abnw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ork.alberta.ca/employment-standards" TargetMode="External"/><Relationship Id="rId32" Type="http://schemas.openxmlformats.org/officeDocument/2006/relationships/hyperlink" Target="http://work.alberta.ca" TargetMode="External"/><Relationship Id="rId5" Type="http://schemas.openxmlformats.org/officeDocument/2006/relationships/webSettings" Target="webSettings.xml"/><Relationship Id="rId15" Type="http://schemas.openxmlformats.org/officeDocument/2006/relationships/hyperlink" Target="http://www.cra-arc.gc.ca/chrts-gvng/chrts/prtng/" TargetMode="External"/><Relationship Id="rId23" Type="http://schemas.openxmlformats.org/officeDocument/2006/relationships/hyperlink" Target="http://www.cra-arc.gc.ca/tx/bsnss/tpcs/pyrll/bnfts/tmbl/llwnc/rts-eng.html" TargetMode="External"/><Relationship Id="rId28" Type="http://schemas.openxmlformats.org/officeDocument/2006/relationships/hyperlink" Target="http://abnwt.com/resources/credentials/" TargetMode="External"/><Relationship Id="rId10" Type="http://schemas.openxmlformats.org/officeDocument/2006/relationships/hyperlink" Target="mailto:phil@abnwt.com" TargetMode="External"/><Relationship Id="rId19" Type="http://schemas.openxmlformats.org/officeDocument/2006/relationships/hyperlink" Target="http://www.healthyteams.org" TargetMode="External"/><Relationship Id="rId31" Type="http://schemas.openxmlformats.org/officeDocument/2006/relationships/hyperlink" Target="http://www.charitylaw.ca" TargetMode="External"/><Relationship Id="rId4" Type="http://schemas.openxmlformats.org/officeDocument/2006/relationships/settings" Target="settings.xml"/><Relationship Id="rId9" Type="http://schemas.openxmlformats.org/officeDocument/2006/relationships/hyperlink" Target="mailto:info@abnwt.com" TargetMode="External"/><Relationship Id="rId14" Type="http://schemas.openxmlformats.org/officeDocument/2006/relationships/hyperlink" Target="mailto:phil@abnwt.com" TargetMode="External"/><Relationship Id="rId22" Type="http://schemas.openxmlformats.org/officeDocument/2006/relationships/hyperlink" Target="mailto:pensioninfo@paoc.org" TargetMode="External"/><Relationship Id="rId27" Type="http://schemas.openxmlformats.org/officeDocument/2006/relationships/hyperlink" Target="mailto:children@abnwt.com?subject=" TargetMode="External"/><Relationship Id="rId30" Type="http://schemas.openxmlformats.org/officeDocument/2006/relationships/hyperlink" Target="http://www.cra-arc.gc.ca" TargetMode="External"/><Relationship Id="rId35"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Lemon/Milk"/>
        <a:ea typeface="Lemon/Milk"/>
        <a:cs typeface="Lemon/Milk"/>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20000"/>
          </a:lnSpc>
          <a:spcBef>
            <a:spcPts val="1000"/>
          </a:spcBef>
          <a:spcAft>
            <a:spcPts val="0"/>
          </a:spcAft>
          <a:buClrTx/>
          <a:buSzTx/>
          <a:buFontTx/>
          <a:buNone/>
          <a:tabLst/>
          <a:defRPr kumimoji="0" sz="1100" b="0" i="0" u="none" strike="noStrike" cap="none" spc="0" normalizeH="0" baseline="0">
            <a:ln>
              <a:noFill/>
            </a:ln>
            <a:solidFill>
              <a:srgbClr val="000000"/>
            </a:solidFill>
            <a:effectLst/>
            <a:uFillTx/>
            <a:latin typeface="Avenir Book"/>
            <a:ea typeface="Avenir Book"/>
            <a:cs typeface="Avenir Book"/>
            <a:sym typeface="Avenir Book"/>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80CA1-C264-4CC7-8DBA-C7F190D03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7697</Words>
  <Characters>43874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Loredana Reddekopp</dc:creator>
  <cp:lastModifiedBy>Loredana Reddekopp</cp:lastModifiedBy>
  <cp:revision>2</cp:revision>
  <cp:lastPrinted>2016-12-14T22:51:00Z</cp:lastPrinted>
  <dcterms:created xsi:type="dcterms:W3CDTF">2017-12-12T22:48:00Z</dcterms:created>
  <dcterms:modified xsi:type="dcterms:W3CDTF">2017-12-12T22:48:00Z</dcterms:modified>
</cp:coreProperties>
</file>